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AB307A">
      <w:pPr>
        <w:spacing w:line="0" w:lineRule="atLeast"/>
        <w:jc w:val="center"/>
        <w:rPr>
          <w:rFonts w:ascii="Arial" w:eastAsia="Arial" w:hAnsi="Arial"/>
          <w:b/>
          <w:sz w:val="28"/>
        </w:rPr>
      </w:pPr>
      <w:bookmarkStart w:id="0" w:name="page1"/>
      <w:bookmarkEnd w:id="0"/>
      <w:r>
        <w:rPr>
          <w:rFonts w:ascii="Arial" w:eastAsia="Arial" w:hAnsi="Arial"/>
          <w:b/>
          <w:sz w:val="28"/>
        </w:rPr>
        <w:t>New Mexico Statutory Power of Attorney</w:t>
      </w:r>
    </w:p>
    <w:p w:rsidR="00000000" w:rsidRDefault="00AB307A">
      <w:pPr>
        <w:spacing w:line="249" w:lineRule="exact"/>
        <w:rPr>
          <w:rFonts w:ascii="Times New Roman" w:eastAsia="Times New Roman" w:hAnsi="Times New Roman"/>
          <w:sz w:val="24"/>
        </w:rPr>
      </w:pPr>
    </w:p>
    <w:p w:rsidR="00000000" w:rsidRDefault="00AB307A">
      <w:pPr>
        <w:spacing w:line="238" w:lineRule="auto"/>
        <w:ind w:right="60" w:firstLine="720"/>
        <w:rPr>
          <w:rFonts w:ascii="Times New Roman" w:eastAsia="Times New Roman" w:hAnsi="Times New Roman"/>
          <w:sz w:val="24"/>
        </w:rPr>
      </w:pPr>
      <w:r>
        <w:rPr>
          <w:rFonts w:ascii="Times New Roman" w:eastAsia="Times New Roman" w:hAnsi="Times New Roman"/>
          <w:sz w:val="24"/>
        </w:rPr>
        <w:t>NOTICE: THIS IS AN IMPORTANT DOCUMENT. THE POWERS GRANTED BY THIS DOCUMENT ARE BROAD AND SWEEPING. THEY ARE EXPLAINED IN THE UNIFORM STATUTORY FORM POWER OF ATTORNEY ACT, CHAPTER 45, ARTICLE 5, PART 6 NMSA 1978. IF Y</w:t>
      </w:r>
      <w:r>
        <w:rPr>
          <w:rFonts w:ascii="Times New Roman" w:eastAsia="Times New Roman" w:hAnsi="Times New Roman"/>
          <w:sz w:val="24"/>
        </w:rPr>
        <w:t>OU HAVE ANY QUESTIONS ABOUT THESE POWERS, YOU SHOULD ASK A LAWYER TO EXPLAIN THEM TO YOU. THIS FORM DOES NOT PROHIBIT THE USE OF ANY OTHER FORM. YOU MAY REVOKE THIS POWER OF ATTORNEY IF YOU LATER WISH TO DO SO.</w:t>
      </w:r>
    </w:p>
    <w:p w:rsidR="00000000" w:rsidRDefault="00AB307A">
      <w:pPr>
        <w:spacing w:line="280" w:lineRule="exact"/>
        <w:rPr>
          <w:rFonts w:ascii="Times New Roman" w:eastAsia="Times New Roman" w:hAnsi="Times New Roman"/>
          <w:sz w:val="24"/>
        </w:rPr>
      </w:pPr>
    </w:p>
    <w:p w:rsidR="00000000" w:rsidRDefault="00AB307A">
      <w:pPr>
        <w:spacing w:line="0" w:lineRule="atLeast"/>
        <w:ind w:left="720"/>
        <w:rPr>
          <w:rFonts w:ascii="Times New Roman" w:eastAsia="Times New Roman" w:hAnsi="Times New Roman"/>
          <w:sz w:val="24"/>
        </w:rPr>
      </w:pPr>
      <w:r>
        <w:rPr>
          <w:rFonts w:ascii="Times New Roman" w:eastAsia="Times New Roman" w:hAnsi="Times New Roman"/>
          <w:sz w:val="24"/>
        </w:rPr>
        <w:t>I, _________________________________________</w:t>
      </w:r>
      <w:r>
        <w:rPr>
          <w:rFonts w:ascii="Times New Roman" w:eastAsia="Times New Roman" w:hAnsi="Times New Roman"/>
          <w:sz w:val="24"/>
        </w:rPr>
        <w:t>__________________ (Name)</w:t>
      </w:r>
    </w:p>
    <w:p w:rsidR="00000000" w:rsidRDefault="00AB307A">
      <w:pPr>
        <w:spacing w:line="0" w:lineRule="atLeast"/>
        <w:rPr>
          <w:rFonts w:ascii="Times New Roman" w:eastAsia="Times New Roman" w:hAnsi="Times New Roman"/>
          <w:sz w:val="24"/>
        </w:rPr>
      </w:pPr>
      <w:r>
        <w:rPr>
          <w:rFonts w:ascii="Times New Roman" w:eastAsia="Times New Roman" w:hAnsi="Times New Roman"/>
          <w:sz w:val="24"/>
        </w:rPr>
        <w:t>reside at __________________________________________________, (Address) New Mexico.</w:t>
      </w:r>
    </w:p>
    <w:p w:rsidR="00000000" w:rsidRDefault="00AB307A">
      <w:pPr>
        <w:spacing w:line="0" w:lineRule="atLeast"/>
        <w:ind w:left="720"/>
        <w:rPr>
          <w:rFonts w:ascii="Times New Roman" w:eastAsia="Times New Roman" w:hAnsi="Times New Roman"/>
          <w:sz w:val="24"/>
        </w:rPr>
      </w:pPr>
      <w:r>
        <w:rPr>
          <w:rFonts w:ascii="Times New Roman" w:eastAsia="Times New Roman" w:hAnsi="Times New Roman"/>
          <w:sz w:val="24"/>
        </w:rPr>
        <w:t>I appoint __________________________________________________________</w:t>
      </w:r>
    </w:p>
    <w:p w:rsidR="00000000" w:rsidRDefault="00AB307A">
      <w:pPr>
        <w:spacing w:line="0" w:lineRule="atLeast"/>
        <w:rPr>
          <w:rFonts w:ascii="Times New Roman" w:eastAsia="Times New Roman" w:hAnsi="Times New Roman"/>
          <w:sz w:val="24"/>
        </w:rPr>
      </w:pPr>
      <w:r>
        <w:rPr>
          <w:rFonts w:ascii="Times New Roman" w:eastAsia="Times New Roman" w:hAnsi="Times New Roman"/>
          <w:sz w:val="24"/>
        </w:rPr>
        <w:t>(Name(s) and address(es)) to serve as my attorney(s)-in-fact.</w:t>
      </w:r>
    </w:p>
    <w:p w:rsidR="00000000" w:rsidRDefault="00AB307A">
      <w:pPr>
        <w:spacing w:line="0" w:lineRule="atLeast"/>
        <w:ind w:left="720"/>
        <w:rPr>
          <w:rFonts w:ascii="Times New Roman" w:eastAsia="Times New Roman" w:hAnsi="Times New Roman"/>
          <w:sz w:val="24"/>
        </w:rPr>
      </w:pPr>
      <w:r>
        <w:rPr>
          <w:rFonts w:ascii="Times New Roman" w:eastAsia="Times New Roman" w:hAnsi="Times New Roman"/>
          <w:sz w:val="24"/>
        </w:rPr>
        <w:t>If any attorney</w:t>
      </w:r>
      <w:r>
        <w:rPr>
          <w:rFonts w:ascii="Times New Roman" w:eastAsia="Times New Roman" w:hAnsi="Times New Roman"/>
          <w:sz w:val="24"/>
        </w:rPr>
        <w:t>-in-fact appointed above is unable to serve, then I appoint</w:t>
      </w:r>
    </w:p>
    <w:p w:rsidR="00000000" w:rsidRDefault="00AB307A">
      <w:pPr>
        <w:spacing w:line="0" w:lineRule="atLeast"/>
        <w:rPr>
          <w:rFonts w:ascii="Times New Roman" w:eastAsia="Times New Roman" w:hAnsi="Times New Roman"/>
          <w:sz w:val="24"/>
        </w:rPr>
      </w:pPr>
      <w:r>
        <w:rPr>
          <w:rFonts w:ascii="Times New Roman" w:eastAsia="Times New Roman" w:hAnsi="Times New Roman"/>
          <w:sz w:val="24"/>
        </w:rPr>
        <w:t>________________________________________ to serve as successor attorney-in-fact in place</w:t>
      </w:r>
    </w:p>
    <w:p w:rsidR="00000000" w:rsidRDefault="00AB307A">
      <w:pPr>
        <w:spacing w:line="0" w:lineRule="atLeast"/>
        <w:rPr>
          <w:rFonts w:ascii="Times New Roman" w:eastAsia="Times New Roman" w:hAnsi="Times New Roman"/>
          <w:sz w:val="24"/>
        </w:rPr>
      </w:pPr>
      <w:r>
        <w:rPr>
          <w:rFonts w:ascii="Times New Roman" w:eastAsia="Times New Roman" w:hAnsi="Times New Roman"/>
          <w:sz w:val="24"/>
        </w:rPr>
        <w:t>of the person who is unable to serve.</w:t>
      </w:r>
    </w:p>
    <w:p w:rsidR="00000000" w:rsidRDefault="00AB307A">
      <w:pPr>
        <w:spacing w:line="12" w:lineRule="exact"/>
        <w:rPr>
          <w:rFonts w:ascii="Times New Roman" w:eastAsia="Times New Roman" w:hAnsi="Times New Roman"/>
          <w:sz w:val="24"/>
        </w:rPr>
      </w:pPr>
    </w:p>
    <w:p w:rsidR="00000000" w:rsidRDefault="00AB307A">
      <w:pPr>
        <w:spacing w:line="236" w:lineRule="auto"/>
        <w:ind w:right="60" w:firstLine="720"/>
        <w:rPr>
          <w:rFonts w:ascii="Times New Roman" w:eastAsia="Times New Roman" w:hAnsi="Times New Roman"/>
          <w:sz w:val="24"/>
        </w:rPr>
      </w:pPr>
      <w:r>
        <w:rPr>
          <w:rFonts w:ascii="Times New Roman" w:eastAsia="Times New Roman" w:hAnsi="Times New Roman"/>
          <w:sz w:val="24"/>
        </w:rPr>
        <w:t>This power of attorney shall not be affected by my incapacity but wi</w:t>
      </w:r>
      <w:r>
        <w:rPr>
          <w:rFonts w:ascii="Times New Roman" w:eastAsia="Times New Roman" w:hAnsi="Times New Roman"/>
          <w:sz w:val="24"/>
        </w:rPr>
        <w:t>ll terminate upon my death unless I have revoked it prior to my death. I intend by this power of attorney to avoid a court-supervised guardianship or conservatorship.</w:t>
      </w:r>
    </w:p>
    <w:p w:rsidR="00000000" w:rsidRDefault="00AB307A">
      <w:pPr>
        <w:spacing w:line="14" w:lineRule="exact"/>
        <w:rPr>
          <w:rFonts w:ascii="Times New Roman" w:eastAsia="Times New Roman" w:hAnsi="Times New Roman"/>
          <w:sz w:val="24"/>
        </w:rPr>
      </w:pPr>
    </w:p>
    <w:p w:rsidR="00000000" w:rsidRDefault="00AB307A">
      <w:pPr>
        <w:spacing w:line="234" w:lineRule="auto"/>
        <w:ind w:right="1000" w:firstLine="720"/>
        <w:rPr>
          <w:rFonts w:ascii="Times New Roman" w:eastAsia="Times New Roman" w:hAnsi="Times New Roman"/>
          <w:sz w:val="24"/>
        </w:rPr>
      </w:pPr>
      <w:r>
        <w:rPr>
          <w:rFonts w:ascii="Times New Roman" w:eastAsia="Times New Roman" w:hAnsi="Times New Roman"/>
          <w:sz w:val="24"/>
        </w:rPr>
        <w:t>Should my attempt be defeated, I ask that my agent be appointed as guardian or conservat</w:t>
      </w:r>
      <w:r>
        <w:rPr>
          <w:rFonts w:ascii="Times New Roman" w:eastAsia="Times New Roman" w:hAnsi="Times New Roman"/>
          <w:sz w:val="24"/>
        </w:rPr>
        <w:t>or of my person or estate.</w:t>
      </w:r>
    </w:p>
    <w:p w:rsidR="00000000" w:rsidRDefault="00AB307A">
      <w:pPr>
        <w:spacing w:line="14" w:lineRule="exact"/>
        <w:rPr>
          <w:rFonts w:ascii="Times New Roman" w:eastAsia="Times New Roman" w:hAnsi="Times New Roman"/>
          <w:sz w:val="24"/>
        </w:rPr>
      </w:pPr>
    </w:p>
    <w:p w:rsidR="00000000" w:rsidRDefault="00AB307A">
      <w:pPr>
        <w:spacing w:line="234" w:lineRule="auto"/>
        <w:ind w:right="900" w:firstLine="720"/>
        <w:rPr>
          <w:rFonts w:ascii="Times New Roman" w:eastAsia="Times New Roman" w:hAnsi="Times New Roman"/>
          <w:sz w:val="24"/>
        </w:rPr>
      </w:pPr>
      <w:r>
        <w:rPr>
          <w:rFonts w:ascii="Times New Roman" w:eastAsia="Times New Roman" w:hAnsi="Times New Roman"/>
          <w:sz w:val="24"/>
        </w:rPr>
        <w:t>STRIKE THROUGH THE SENTENCE ABOVE IF YOU DO NOT WANT TO NOMINATE YOUR AGENT AS YOUR GUARDIAN OR CONSERVATOR.</w:t>
      </w:r>
    </w:p>
    <w:p w:rsidR="00000000" w:rsidRDefault="00AB307A">
      <w:pPr>
        <w:spacing w:line="290" w:lineRule="exact"/>
        <w:rPr>
          <w:rFonts w:ascii="Times New Roman" w:eastAsia="Times New Roman" w:hAnsi="Times New Roman"/>
          <w:sz w:val="24"/>
        </w:rPr>
      </w:pPr>
    </w:p>
    <w:p w:rsidR="00000000" w:rsidRDefault="00AB307A">
      <w:pPr>
        <w:spacing w:line="237" w:lineRule="auto"/>
        <w:ind w:right="40" w:firstLine="720"/>
        <w:rPr>
          <w:rFonts w:ascii="Times New Roman" w:eastAsia="Times New Roman" w:hAnsi="Times New Roman"/>
          <w:sz w:val="24"/>
        </w:rPr>
      </w:pPr>
      <w:r>
        <w:rPr>
          <w:rFonts w:ascii="Times New Roman" w:eastAsia="Times New Roman" w:hAnsi="Times New Roman"/>
          <w:sz w:val="24"/>
        </w:rPr>
        <w:t>CHECK AND INITIAL THE FOLLOWING PARAGRAPH ONLY IF YOU WANT YOUR ATTORNEY(S)-IN-FACT TO BE ABLE TO ACT ALONE AND INDEPE</w:t>
      </w:r>
      <w:r>
        <w:rPr>
          <w:rFonts w:ascii="Times New Roman" w:eastAsia="Times New Roman" w:hAnsi="Times New Roman"/>
          <w:sz w:val="24"/>
        </w:rPr>
        <w:t>NDENTLY OF EACH OTHER. IF YOU DO NOT CHECK AND INITIAL THE FOLLOWING PARAGRAPH AND MORE THAN ONE PERSON IS NAMED TO ACT ON YOUR BEHALF THEN THEY MUST ACT JOINTLY.</w:t>
      </w:r>
    </w:p>
    <w:p w:rsidR="00000000" w:rsidRDefault="00AB307A">
      <w:pPr>
        <w:spacing w:line="281" w:lineRule="exact"/>
        <w:rPr>
          <w:rFonts w:ascii="Times New Roman" w:eastAsia="Times New Roman" w:hAnsi="Times New Roman"/>
          <w:sz w:val="24"/>
        </w:rPr>
      </w:pPr>
    </w:p>
    <w:p w:rsidR="00000000" w:rsidRDefault="00AB307A">
      <w:pPr>
        <w:tabs>
          <w:tab w:val="left" w:pos="260"/>
          <w:tab w:val="left" w:pos="1540"/>
        </w:tabs>
        <w:spacing w:line="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r>
      <w:r>
        <w:rPr>
          <w:rFonts w:ascii="Times New Roman" w:eastAsia="Times New Roman" w:hAnsi="Times New Roman"/>
          <w:sz w:val="24"/>
        </w:rPr>
        <w:t>) ________</w:t>
      </w:r>
      <w:r>
        <w:rPr>
          <w:rFonts w:ascii="Times New Roman" w:eastAsia="Times New Roman" w:hAnsi="Times New Roman"/>
          <w:sz w:val="24"/>
        </w:rPr>
        <w:tab/>
      </w:r>
      <w:r>
        <w:rPr>
          <w:rFonts w:ascii="Times New Roman" w:eastAsia="Times New Roman" w:hAnsi="Times New Roman"/>
          <w:sz w:val="24"/>
        </w:rPr>
        <w:t>If more than one person is appointed to serve as my attorney-in-fact then they</w:t>
      </w:r>
    </w:p>
    <w:p w:rsidR="00000000" w:rsidRDefault="00AB307A">
      <w:pPr>
        <w:spacing w:line="0" w:lineRule="atLeast"/>
        <w:rPr>
          <w:rFonts w:ascii="Times New Roman" w:eastAsia="Times New Roman" w:hAnsi="Times New Roman"/>
          <w:sz w:val="24"/>
        </w:rPr>
      </w:pPr>
      <w:r>
        <w:rPr>
          <w:rFonts w:ascii="Times New Roman" w:eastAsia="Times New Roman" w:hAnsi="Times New Roman"/>
          <w:sz w:val="24"/>
        </w:rPr>
        <w:t>may act severally, alone and independently of each other.</w:t>
      </w:r>
    </w:p>
    <w:p w:rsidR="00000000" w:rsidRDefault="00AB307A">
      <w:pPr>
        <w:spacing w:line="288" w:lineRule="exact"/>
        <w:rPr>
          <w:rFonts w:ascii="Times New Roman" w:eastAsia="Times New Roman" w:hAnsi="Times New Roman"/>
          <w:sz w:val="24"/>
        </w:rPr>
      </w:pPr>
    </w:p>
    <w:p w:rsidR="00000000" w:rsidRDefault="00AB307A">
      <w:pPr>
        <w:spacing w:line="236" w:lineRule="auto"/>
        <w:ind w:right="440" w:firstLine="720"/>
        <w:jc w:val="both"/>
        <w:rPr>
          <w:rFonts w:ascii="Times New Roman" w:eastAsia="Times New Roman" w:hAnsi="Times New Roman"/>
          <w:sz w:val="24"/>
        </w:rPr>
      </w:pPr>
      <w:r>
        <w:rPr>
          <w:rFonts w:ascii="Times New Roman" w:eastAsia="Times New Roman" w:hAnsi="Times New Roman"/>
          <w:sz w:val="24"/>
        </w:rPr>
        <w:t>My attorney(s)-in-fact shall have the power to act in my name, place and stead in any way which I myself could do with respect to the following matters to the extent permitted by law:</w:t>
      </w:r>
    </w:p>
    <w:p w:rsidR="00000000" w:rsidRDefault="00AB307A">
      <w:pPr>
        <w:spacing w:line="290" w:lineRule="exact"/>
        <w:rPr>
          <w:rFonts w:ascii="Times New Roman" w:eastAsia="Times New Roman" w:hAnsi="Times New Roman"/>
          <w:sz w:val="24"/>
        </w:rPr>
      </w:pPr>
    </w:p>
    <w:p w:rsidR="00000000" w:rsidRDefault="00AB307A">
      <w:pPr>
        <w:spacing w:line="237" w:lineRule="auto"/>
        <w:ind w:right="100" w:firstLine="720"/>
        <w:rPr>
          <w:rFonts w:ascii="Times New Roman" w:eastAsia="Times New Roman" w:hAnsi="Times New Roman"/>
          <w:sz w:val="24"/>
        </w:rPr>
      </w:pPr>
      <w:r>
        <w:rPr>
          <w:rFonts w:ascii="Times New Roman" w:eastAsia="Times New Roman" w:hAnsi="Times New Roman"/>
          <w:sz w:val="24"/>
        </w:rPr>
        <w:t>INITIAL IN T</w:t>
      </w:r>
      <w:r>
        <w:rPr>
          <w:rFonts w:ascii="Times New Roman" w:eastAsia="Times New Roman" w:hAnsi="Times New Roman"/>
          <w:sz w:val="24"/>
        </w:rPr>
        <w:t>HE BOX IN FRONT OF EACH AUTHORIZATION WHICH YOU DESIRE TO GIVE TO YOUR ATTORNEY(S)-IN-FACT. YOUR ATTORNEY(S)-IN-FACT SHALL BE AUTHORIZED TO ENGAGE ONLY IN THOSE ACTIVITIES WHICH ARE INITIALED.</w:t>
      </w:r>
    </w:p>
    <w:p w:rsidR="00000000" w:rsidRDefault="00AB307A">
      <w:pPr>
        <w:spacing w:line="237" w:lineRule="auto"/>
        <w:ind w:right="100" w:firstLine="720"/>
        <w:rPr>
          <w:rFonts w:ascii="Times New Roman" w:eastAsia="Times New Roman" w:hAnsi="Times New Roman"/>
          <w:sz w:val="24"/>
        </w:rPr>
        <w:sectPr w:rsidR="00000000">
          <w:pgSz w:w="12240" w:h="15840"/>
          <w:pgMar w:top="1437" w:right="1440" w:bottom="1135" w:left="1440" w:header="0" w:footer="0" w:gutter="0"/>
          <w:cols w:space="0" w:equalWidth="0">
            <w:col w:w="9360"/>
          </w:cols>
          <w:docGrid w:linePitch="360"/>
        </w:sectPr>
      </w:pPr>
    </w:p>
    <w:p w:rsidR="00000000" w:rsidRDefault="00AB307A">
      <w:pPr>
        <w:spacing w:line="290" w:lineRule="exact"/>
        <w:rPr>
          <w:rFonts w:ascii="Times New Roman" w:eastAsia="Times New Roman" w:hAnsi="Times New Roman"/>
          <w:sz w:val="24"/>
        </w:rPr>
      </w:pPr>
    </w:p>
    <w:p w:rsidR="00000000" w:rsidRDefault="00AB307A">
      <w:pPr>
        <w:spacing w:line="236" w:lineRule="auto"/>
        <w:jc w:val="right"/>
        <w:rPr>
          <w:rFonts w:ascii="Times New Roman" w:eastAsia="Times New Roman" w:hAnsi="Times New Roman"/>
          <w:sz w:val="24"/>
        </w:rPr>
      </w:pPr>
      <w:r>
        <w:rPr>
          <w:rFonts w:ascii="Times New Roman" w:eastAsia="Times New Roman" w:hAnsi="Times New Roman"/>
          <w:sz w:val="24"/>
        </w:rPr>
        <w:t>INITIAL (____) (____)</w:t>
      </w:r>
    </w:p>
    <w:p w:rsidR="00000000" w:rsidRDefault="00AB307A">
      <w:pPr>
        <w:spacing w:line="200" w:lineRule="exact"/>
        <w:rPr>
          <w:rFonts w:ascii="Times New Roman" w:eastAsia="Times New Roman" w:hAnsi="Times New Roman"/>
          <w:sz w:val="24"/>
        </w:rPr>
      </w:pPr>
      <w:r>
        <w:rPr>
          <w:rFonts w:ascii="Times New Roman" w:eastAsia="Times New Roman" w:hAnsi="Times New Roman"/>
          <w:sz w:val="24"/>
        </w:rPr>
        <w:br w:type="column"/>
      </w:r>
    </w:p>
    <w:p w:rsidR="00000000" w:rsidRDefault="00AB307A">
      <w:pPr>
        <w:spacing w:line="352" w:lineRule="exact"/>
        <w:rPr>
          <w:rFonts w:ascii="Times New Roman" w:eastAsia="Times New Roman" w:hAnsi="Times New Roman"/>
          <w:sz w:val="24"/>
        </w:rPr>
      </w:pPr>
    </w:p>
    <w:p w:rsidR="00000000" w:rsidRDefault="00AB307A">
      <w:pPr>
        <w:spacing w:line="0" w:lineRule="atLeast"/>
        <w:rPr>
          <w:rFonts w:ascii="Times New Roman" w:eastAsia="Times New Roman" w:hAnsi="Times New Roman"/>
          <w:sz w:val="24"/>
        </w:rPr>
      </w:pPr>
      <w:r>
        <w:rPr>
          <w:rFonts w:ascii="Times New Roman" w:eastAsia="Times New Roman" w:hAnsi="Times New Roman"/>
          <w:sz w:val="24"/>
        </w:rPr>
        <w:t>1. real estate transactions.</w:t>
      </w:r>
    </w:p>
    <w:p w:rsidR="00000000" w:rsidRDefault="00AB307A">
      <w:pPr>
        <w:spacing w:line="12" w:lineRule="exact"/>
        <w:rPr>
          <w:rFonts w:ascii="Times New Roman" w:eastAsia="Times New Roman" w:hAnsi="Times New Roman"/>
          <w:sz w:val="24"/>
        </w:rPr>
      </w:pPr>
    </w:p>
    <w:p w:rsidR="00000000" w:rsidRDefault="00AB307A">
      <w:pPr>
        <w:spacing w:line="0" w:lineRule="atLeast"/>
        <w:rPr>
          <w:rFonts w:ascii="Times New Roman" w:eastAsia="Times New Roman" w:hAnsi="Times New Roman"/>
          <w:sz w:val="23"/>
        </w:rPr>
      </w:pPr>
      <w:r>
        <w:rPr>
          <w:rFonts w:ascii="Times New Roman" w:eastAsia="Times New Roman" w:hAnsi="Times New Roman"/>
          <w:sz w:val="23"/>
        </w:rPr>
        <w:t>2. sto</w:t>
      </w:r>
      <w:r>
        <w:rPr>
          <w:rFonts w:ascii="Times New Roman" w:eastAsia="Times New Roman" w:hAnsi="Times New Roman"/>
          <w:sz w:val="23"/>
        </w:rPr>
        <w:t>ck and bond transactions.</w:t>
      </w:r>
    </w:p>
    <w:p w:rsidR="00000000" w:rsidRDefault="00AB307A">
      <w:pPr>
        <w:spacing w:line="0" w:lineRule="atLeast"/>
        <w:rPr>
          <w:rFonts w:ascii="Times New Roman" w:eastAsia="Times New Roman" w:hAnsi="Times New Roman"/>
          <w:sz w:val="23"/>
        </w:rPr>
        <w:sectPr w:rsidR="00000000">
          <w:type w:val="continuous"/>
          <w:pgSz w:w="12240" w:h="15840"/>
          <w:pgMar w:top="1437" w:right="1440" w:bottom="1135" w:left="1440" w:header="0" w:footer="0" w:gutter="0"/>
          <w:cols w:num="2" w:space="0" w:equalWidth="0">
            <w:col w:w="880" w:space="140"/>
            <w:col w:w="8340"/>
          </w:cols>
          <w:docGrid w:linePitch="360"/>
        </w:sectPr>
      </w:pPr>
    </w:p>
    <w:p w:rsidR="00000000" w:rsidRDefault="00AB307A">
      <w:pPr>
        <w:tabs>
          <w:tab w:val="left" w:pos="1000"/>
        </w:tabs>
        <w:spacing w:line="0" w:lineRule="atLeast"/>
        <w:ind w:left="200"/>
        <w:rPr>
          <w:rFonts w:ascii="Times New Roman" w:eastAsia="Times New Roman" w:hAnsi="Times New Roman"/>
          <w:sz w:val="23"/>
        </w:rPr>
      </w:pPr>
      <w:bookmarkStart w:id="1" w:name="page2"/>
      <w:bookmarkEnd w:id="1"/>
      <w:r>
        <w:rPr>
          <w:rFonts w:ascii="Times New Roman" w:eastAsia="Times New Roman" w:hAnsi="Times New Roman"/>
          <w:sz w:val="24"/>
        </w:rPr>
        <w:lastRenderedPageBreak/>
        <w:t>(____)</w:t>
      </w:r>
      <w:r>
        <w:rPr>
          <w:rFonts w:ascii="Times New Roman" w:eastAsia="Times New Roman" w:hAnsi="Times New Roman"/>
        </w:rPr>
        <w:tab/>
      </w:r>
      <w:r>
        <w:rPr>
          <w:rFonts w:ascii="Times New Roman" w:eastAsia="Times New Roman" w:hAnsi="Times New Roman"/>
          <w:sz w:val="23"/>
        </w:rPr>
        <w:t>3. commodity and option transactions.</w:t>
      </w:r>
    </w:p>
    <w:p w:rsidR="00000000" w:rsidRDefault="00AB307A">
      <w:pPr>
        <w:tabs>
          <w:tab w:val="left" w:pos="1000"/>
        </w:tabs>
        <w:spacing w:line="0" w:lineRule="atLeast"/>
        <w:ind w:left="200"/>
        <w:rPr>
          <w:rFonts w:ascii="Times New Roman" w:eastAsia="Times New Roman" w:hAnsi="Times New Roman"/>
          <w:sz w:val="23"/>
        </w:rPr>
      </w:pPr>
      <w:r>
        <w:rPr>
          <w:rFonts w:ascii="Times New Roman" w:eastAsia="Times New Roman" w:hAnsi="Times New Roman"/>
          <w:sz w:val="24"/>
        </w:rPr>
        <w:t>(____)</w:t>
      </w:r>
      <w:r>
        <w:rPr>
          <w:rFonts w:ascii="Times New Roman" w:eastAsia="Times New Roman" w:hAnsi="Times New Roman"/>
        </w:rPr>
        <w:tab/>
      </w:r>
      <w:r>
        <w:rPr>
          <w:rFonts w:ascii="Times New Roman" w:eastAsia="Times New Roman" w:hAnsi="Times New Roman"/>
          <w:sz w:val="23"/>
        </w:rPr>
        <w:t>4. tangible personal property transactions.</w:t>
      </w:r>
    </w:p>
    <w:p w:rsidR="00000000" w:rsidRDefault="00AB307A">
      <w:pPr>
        <w:tabs>
          <w:tab w:val="left" w:pos="1000"/>
        </w:tabs>
        <w:spacing w:line="0" w:lineRule="atLeast"/>
        <w:ind w:left="200"/>
        <w:rPr>
          <w:rFonts w:ascii="Times New Roman" w:eastAsia="Times New Roman" w:hAnsi="Times New Roman"/>
          <w:sz w:val="24"/>
        </w:rPr>
      </w:pPr>
      <w:r>
        <w:rPr>
          <w:rFonts w:ascii="Times New Roman" w:eastAsia="Times New Roman" w:hAnsi="Times New Roman"/>
          <w:sz w:val="24"/>
        </w:rPr>
        <w:t>(____)</w:t>
      </w:r>
      <w:r>
        <w:rPr>
          <w:rFonts w:ascii="Times New Roman" w:eastAsia="Times New Roman" w:hAnsi="Times New Roman"/>
          <w:sz w:val="24"/>
        </w:rPr>
        <w:tab/>
      </w:r>
      <w:r>
        <w:rPr>
          <w:rFonts w:ascii="Times New Roman" w:eastAsia="Times New Roman" w:hAnsi="Times New Roman"/>
          <w:sz w:val="24"/>
        </w:rPr>
        <w:t>5. banking and other financial institution transactions.</w:t>
      </w:r>
    </w:p>
    <w:p w:rsidR="00000000" w:rsidRDefault="00AB307A">
      <w:pPr>
        <w:tabs>
          <w:tab w:val="left" w:pos="1000"/>
        </w:tabs>
        <w:spacing w:line="0" w:lineRule="atLeast"/>
        <w:ind w:left="200"/>
        <w:rPr>
          <w:rFonts w:ascii="Times New Roman" w:eastAsia="Times New Roman" w:hAnsi="Times New Roman"/>
          <w:sz w:val="23"/>
        </w:rPr>
      </w:pPr>
      <w:r>
        <w:rPr>
          <w:rFonts w:ascii="Times New Roman" w:eastAsia="Times New Roman" w:hAnsi="Times New Roman"/>
          <w:sz w:val="24"/>
        </w:rPr>
        <w:t>(____)</w:t>
      </w:r>
      <w:r>
        <w:rPr>
          <w:rFonts w:ascii="Times New Roman" w:eastAsia="Times New Roman" w:hAnsi="Times New Roman"/>
        </w:rPr>
        <w:tab/>
      </w:r>
      <w:r>
        <w:rPr>
          <w:rFonts w:ascii="Times New Roman" w:eastAsia="Times New Roman" w:hAnsi="Times New Roman"/>
          <w:sz w:val="23"/>
        </w:rPr>
        <w:t>6. business operating transactions.</w:t>
      </w:r>
    </w:p>
    <w:p w:rsidR="00000000" w:rsidRDefault="00AB307A">
      <w:pPr>
        <w:tabs>
          <w:tab w:val="left" w:pos="1000"/>
        </w:tabs>
        <w:spacing w:line="0" w:lineRule="atLeast"/>
        <w:ind w:left="200"/>
        <w:rPr>
          <w:rFonts w:ascii="Times New Roman" w:eastAsia="Times New Roman" w:hAnsi="Times New Roman"/>
          <w:sz w:val="24"/>
        </w:rPr>
      </w:pPr>
      <w:r>
        <w:rPr>
          <w:rFonts w:ascii="Times New Roman" w:eastAsia="Times New Roman" w:hAnsi="Times New Roman"/>
          <w:sz w:val="24"/>
        </w:rPr>
        <w:t>(____)</w:t>
      </w:r>
      <w:r>
        <w:rPr>
          <w:rFonts w:ascii="Times New Roman" w:eastAsia="Times New Roman" w:hAnsi="Times New Roman"/>
          <w:sz w:val="24"/>
        </w:rPr>
        <w:tab/>
      </w:r>
      <w:r>
        <w:rPr>
          <w:rFonts w:ascii="Times New Roman" w:eastAsia="Times New Roman" w:hAnsi="Times New Roman"/>
          <w:sz w:val="24"/>
        </w:rPr>
        <w:t>7. insurance and an</w:t>
      </w:r>
      <w:r>
        <w:rPr>
          <w:rFonts w:ascii="Times New Roman" w:eastAsia="Times New Roman" w:hAnsi="Times New Roman"/>
          <w:sz w:val="24"/>
        </w:rPr>
        <w:t>nuity transactions.</w:t>
      </w:r>
    </w:p>
    <w:p w:rsidR="00000000" w:rsidRDefault="00AB307A">
      <w:pPr>
        <w:tabs>
          <w:tab w:val="left" w:pos="1000"/>
        </w:tabs>
        <w:spacing w:line="0" w:lineRule="atLeast"/>
        <w:ind w:left="200"/>
        <w:rPr>
          <w:rFonts w:ascii="Times New Roman" w:eastAsia="Times New Roman" w:hAnsi="Times New Roman"/>
          <w:sz w:val="24"/>
        </w:rPr>
      </w:pPr>
      <w:r>
        <w:rPr>
          <w:rFonts w:ascii="Times New Roman" w:eastAsia="Times New Roman" w:hAnsi="Times New Roman"/>
          <w:sz w:val="24"/>
        </w:rPr>
        <w:t>(____)</w:t>
      </w:r>
      <w:r>
        <w:rPr>
          <w:rFonts w:ascii="Times New Roman" w:eastAsia="Times New Roman" w:hAnsi="Times New Roman"/>
          <w:sz w:val="24"/>
        </w:rPr>
        <w:tab/>
      </w:r>
      <w:r>
        <w:rPr>
          <w:rFonts w:ascii="Times New Roman" w:eastAsia="Times New Roman" w:hAnsi="Times New Roman"/>
          <w:sz w:val="24"/>
        </w:rPr>
        <w:t>8. estate, trust and other beneficiary transactions.</w:t>
      </w:r>
    </w:p>
    <w:p w:rsidR="00000000" w:rsidRDefault="00AB307A">
      <w:pPr>
        <w:tabs>
          <w:tab w:val="left" w:pos="1000"/>
        </w:tabs>
        <w:spacing w:line="0" w:lineRule="atLeast"/>
        <w:ind w:left="200"/>
        <w:rPr>
          <w:rFonts w:ascii="Times New Roman" w:eastAsia="Times New Roman" w:hAnsi="Times New Roman"/>
          <w:sz w:val="23"/>
        </w:rPr>
      </w:pPr>
      <w:r>
        <w:rPr>
          <w:rFonts w:ascii="Times New Roman" w:eastAsia="Times New Roman" w:hAnsi="Times New Roman"/>
          <w:sz w:val="24"/>
        </w:rPr>
        <w:t>(____)</w:t>
      </w:r>
      <w:r>
        <w:rPr>
          <w:rFonts w:ascii="Times New Roman" w:eastAsia="Times New Roman" w:hAnsi="Times New Roman"/>
        </w:rPr>
        <w:tab/>
      </w:r>
      <w:r>
        <w:rPr>
          <w:rFonts w:ascii="Times New Roman" w:eastAsia="Times New Roman" w:hAnsi="Times New Roman"/>
          <w:sz w:val="23"/>
        </w:rPr>
        <w:t>9. claims and litigation.</w:t>
      </w:r>
    </w:p>
    <w:p w:rsidR="00000000" w:rsidRDefault="00AB307A">
      <w:pPr>
        <w:spacing w:line="0" w:lineRule="atLeast"/>
        <w:ind w:left="200"/>
        <w:rPr>
          <w:rFonts w:ascii="Times New Roman" w:eastAsia="Times New Roman" w:hAnsi="Times New Roman"/>
          <w:sz w:val="24"/>
        </w:rPr>
      </w:pPr>
      <w:r>
        <w:rPr>
          <w:rFonts w:ascii="Times New Roman" w:eastAsia="Times New Roman" w:hAnsi="Times New Roman"/>
          <w:sz w:val="24"/>
        </w:rPr>
        <w:t>(____) 10. personal and family maintenance.</w:t>
      </w:r>
    </w:p>
    <w:p w:rsidR="00000000" w:rsidRDefault="00AB307A">
      <w:pPr>
        <w:spacing w:line="12" w:lineRule="exact"/>
        <w:rPr>
          <w:rFonts w:ascii="Times New Roman" w:eastAsia="Times New Roman" w:hAnsi="Times New Roman"/>
        </w:rPr>
      </w:pPr>
    </w:p>
    <w:p w:rsidR="00000000" w:rsidRDefault="00AB307A">
      <w:pPr>
        <w:spacing w:line="0" w:lineRule="atLeast"/>
        <w:ind w:left="200"/>
        <w:rPr>
          <w:rFonts w:ascii="Times New Roman" w:eastAsia="Times New Roman" w:hAnsi="Times New Roman"/>
          <w:sz w:val="23"/>
        </w:rPr>
      </w:pPr>
      <w:r>
        <w:rPr>
          <w:rFonts w:ascii="Times New Roman" w:eastAsia="Times New Roman" w:hAnsi="Times New Roman"/>
          <w:sz w:val="23"/>
        </w:rPr>
        <w:t>(____) 11. benefits from Social Security, Medicare, Medicaid or other government programs or</w:t>
      </w:r>
    </w:p>
    <w:p w:rsidR="00000000" w:rsidRDefault="00AB307A">
      <w:pPr>
        <w:spacing w:line="0" w:lineRule="atLeast"/>
        <w:rPr>
          <w:rFonts w:ascii="Times New Roman" w:eastAsia="Times New Roman" w:hAnsi="Times New Roman"/>
          <w:sz w:val="24"/>
        </w:rPr>
      </w:pPr>
      <w:r>
        <w:rPr>
          <w:rFonts w:ascii="Times New Roman" w:eastAsia="Times New Roman" w:hAnsi="Times New Roman"/>
          <w:sz w:val="24"/>
        </w:rPr>
        <w:t>civil</w:t>
      </w:r>
      <w:r>
        <w:rPr>
          <w:rFonts w:ascii="Times New Roman" w:eastAsia="Times New Roman" w:hAnsi="Times New Roman"/>
          <w:sz w:val="24"/>
        </w:rPr>
        <w:t xml:space="preserve"> or military service.</w:t>
      </w:r>
    </w:p>
    <w:p w:rsidR="00000000" w:rsidRDefault="00AB307A">
      <w:pPr>
        <w:spacing w:line="0" w:lineRule="atLeast"/>
        <w:ind w:left="200"/>
        <w:rPr>
          <w:rFonts w:ascii="Times New Roman" w:eastAsia="Times New Roman" w:hAnsi="Times New Roman"/>
          <w:sz w:val="24"/>
        </w:rPr>
      </w:pPr>
      <w:r>
        <w:rPr>
          <w:rFonts w:ascii="Times New Roman" w:eastAsia="Times New Roman" w:hAnsi="Times New Roman"/>
          <w:sz w:val="24"/>
        </w:rPr>
        <w:t>(____) 12. retirement plan transactions.</w:t>
      </w:r>
    </w:p>
    <w:p w:rsidR="00000000" w:rsidRDefault="00AB307A">
      <w:pPr>
        <w:spacing w:line="0" w:lineRule="atLeast"/>
        <w:ind w:left="200"/>
        <w:rPr>
          <w:rFonts w:ascii="Times New Roman" w:eastAsia="Times New Roman" w:hAnsi="Times New Roman"/>
          <w:sz w:val="24"/>
        </w:rPr>
      </w:pPr>
      <w:r>
        <w:rPr>
          <w:rFonts w:ascii="Times New Roman" w:eastAsia="Times New Roman" w:hAnsi="Times New Roman"/>
          <w:sz w:val="24"/>
        </w:rPr>
        <w:t>(____) 13. tax matters, including any transactions with the Internal Revenue Service.</w:t>
      </w:r>
    </w:p>
    <w:p w:rsidR="00000000" w:rsidRDefault="00AB307A">
      <w:pPr>
        <w:spacing w:line="0" w:lineRule="atLeast"/>
        <w:ind w:left="200"/>
        <w:rPr>
          <w:rFonts w:ascii="Times New Roman" w:eastAsia="Times New Roman" w:hAnsi="Times New Roman"/>
          <w:sz w:val="24"/>
        </w:rPr>
      </w:pPr>
      <w:r>
        <w:rPr>
          <w:rFonts w:ascii="Times New Roman" w:eastAsia="Times New Roman" w:hAnsi="Times New Roman"/>
          <w:sz w:val="24"/>
        </w:rPr>
        <w:t>(____) 14. decisions regarding lifesaving and life prolonging medical treatment.</w:t>
      </w:r>
    </w:p>
    <w:p w:rsidR="00000000" w:rsidRDefault="00AB307A">
      <w:pPr>
        <w:spacing w:line="0" w:lineRule="atLeast"/>
        <w:ind w:left="200"/>
        <w:rPr>
          <w:rFonts w:ascii="Times New Roman" w:eastAsia="Times New Roman" w:hAnsi="Times New Roman"/>
          <w:sz w:val="24"/>
        </w:rPr>
      </w:pPr>
      <w:r>
        <w:rPr>
          <w:rFonts w:ascii="Times New Roman" w:eastAsia="Times New Roman" w:hAnsi="Times New Roman"/>
          <w:sz w:val="24"/>
        </w:rPr>
        <w:t>(____) 15. decisions relat</w:t>
      </w:r>
      <w:r>
        <w:rPr>
          <w:rFonts w:ascii="Times New Roman" w:eastAsia="Times New Roman" w:hAnsi="Times New Roman"/>
          <w:sz w:val="24"/>
        </w:rPr>
        <w:t>ing to medical treatment, surgical treatment, nursing care,</w:t>
      </w:r>
    </w:p>
    <w:p w:rsidR="00000000" w:rsidRDefault="00AB307A">
      <w:pPr>
        <w:spacing w:line="12" w:lineRule="exact"/>
        <w:rPr>
          <w:rFonts w:ascii="Times New Roman" w:eastAsia="Times New Roman" w:hAnsi="Times New Roman"/>
        </w:rPr>
      </w:pPr>
    </w:p>
    <w:p w:rsidR="00000000" w:rsidRDefault="00AB307A">
      <w:pPr>
        <w:spacing w:line="234" w:lineRule="auto"/>
        <w:ind w:right="500"/>
        <w:rPr>
          <w:rFonts w:ascii="Times New Roman" w:eastAsia="Times New Roman" w:hAnsi="Times New Roman"/>
          <w:sz w:val="24"/>
        </w:rPr>
      </w:pPr>
      <w:r>
        <w:rPr>
          <w:rFonts w:ascii="Times New Roman" w:eastAsia="Times New Roman" w:hAnsi="Times New Roman"/>
          <w:sz w:val="24"/>
        </w:rPr>
        <w:t>medication, hospitalization, institutionalization in a nursing home or other facility and home health care.</w:t>
      </w:r>
    </w:p>
    <w:p w:rsidR="00000000" w:rsidRDefault="00AB307A">
      <w:pPr>
        <w:spacing w:line="2" w:lineRule="exact"/>
        <w:rPr>
          <w:rFonts w:ascii="Times New Roman" w:eastAsia="Times New Roman" w:hAnsi="Times New Roman"/>
        </w:rPr>
      </w:pPr>
    </w:p>
    <w:p w:rsidR="00000000" w:rsidRDefault="00AB307A">
      <w:pPr>
        <w:spacing w:line="0" w:lineRule="atLeast"/>
        <w:ind w:left="200"/>
        <w:rPr>
          <w:rFonts w:ascii="Times New Roman" w:eastAsia="Times New Roman" w:hAnsi="Times New Roman"/>
          <w:sz w:val="24"/>
        </w:rPr>
      </w:pPr>
      <w:r>
        <w:rPr>
          <w:rFonts w:ascii="Times New Roman" w:eastAsia="Times New Roman" w:hAnsi="Times New Roman"/>
          <w:sz w:val="24"/>
        </w:rPr>
        <w:t xml:space="preserve">(____) 16. transfer of property or income as a gift to the principal's spouse for the </w:t>
      </w:r>
      <w:r>
        <w:rPr>
          <w:rFonts w:ascii="Times New Roman" w:eastAsia="Times New Roman" w:hAnsi="Times New Roman"/>
          <w:sz w:val="24"/>
        </w:rPr>
        <w:t>purpose of</w:t>
      </w:r>
    </w:p>
    <w:p w:rsidR="00000000" w:rsidRDefault="00AB307A">
      <w:pPr>
        <w:spacing w:line="0" w:lineRule="atLeast"/>
        <w:rPr>
          <w:rFonts w:ascii="Times New Roman" w:eastAsia="Times New Roman" w:hAnsi="Times New Roman"/>
          <w:sz w:val="24"/>
        </w:rPr>
      </w:pPr>
      <w:r>
        <w:rPr>
          <w:rFonts w:ascii="Times New Roman" w:eastAsia="Times New Roman" w:hAnsi="Times New Roman"/>
          <w:sz w:val="24"/>
        </w:rPr>
        <w:t>qualifying the principal for governmental medical assistance.</w:t>
      </w:r>
    </w:p>
    <w:p w:rsidR="00000000" w:rsidRDefault="00AB307A">
      <w:pPr>
        <w:spacing w:line="0" w:lineRule="atLeast"/>
        <w:ind w:left="200"/>
        <w:rPr>
          <w:rFonts w:ascii="Times New Roman" w:eastAsia="Times New Roman" w:hAnsi="Times New Roman"/>
          <w:sz w:val="24"/>
        </w:rPr>
      </w:pPr>
      <w:r>
        <w:rPr>
          <w:rFonts w:ascii="Times New Roman" w:eastAsia="Times New Roman" w:hAnsi="Times New Roman"/>
          <w:sz w:val="24"/>
        </w:rPr>
        <w:t>(____) 17. ALL OF THE ABOVE POWERS, INCLUDING FINANCIAL AND HEALTH</w:t>
      </w:r>
    </w:p>
    <w:p w:rsidR="00000000" w:rsidRDefault="00AB307A">
      <w:pPr>
        <w:spacing w:line="12" w:lineRule="exact"/>
        <w:rPr>
          <w:rFonts w:ascii="Times New Roman" w:eastAsia="Times New Roman" w:hAnsi="Times New Roman"/>
        </w:rPr>
      </w:pPr>
    </w:p>
    <w:p w:rsidR="00000000" w:rsidRDefault="00AB307A">
      <w:pPr>
        <w:spacing w:line="234" w:lineRule="auto"/>
        <w:rPr>
          <w:rFonts w:ascii="Times New Roman" w:eastAsia="Times New Roman" w:hAnsi="Times New Roman"/>
          <w:sz w:val="24"/>
        </w:rPr>
      </w:pPr>
      <w:r>
        <w:rPr>
          <w:rFonts w:ascii="Times New Roman" w:eastAsia="Times New Roman" w:hAnsi="Times New Roman"/>
          <w:sz w:val="24"/>
        </w:rPr>
        <w:t>CARE DECISIONS. IF YOU INITIAL THE BOX IN FRONT OF LINE 17, YOU NEED NOT INITIAL ANY OTHER LINES.</w:t>
      </w:r>
    </w:p>
    <w:p w:rsidR="00000000" w:rsidRDefault="00AB307A">
      <w:pPr>
        <w:spacing w:line="200" w:lineRule="exact"/>
        <w:rPr>
          <w:rFonts w:ascii="Times New Roman" w:eastAsia="Times New Roman" w:hAnsi="Times New Roman"/>
        </w:rPr>
      </w:pPr>
    </w:p>
    <w:p w:rsidR="00000000" w:rsidRDefault="00AB307A">
      <w:pPr>
        <w:spacing w:line="366" w:lineRule="exact"/>
        <w:rPr>
          <w:rFonts w:ascii="Times New Roman" w:eastAsia="Times New Roman" w:hAnsi="Times New Roman"/>
        </w:rPr>
      </w:pPr>
    </w:p>
    <w:p w:rsidR="00000000" w:rsidRDefault="00AB307A">
      <w:pPr>
        <w:spacing w:line="236" w:lineRule="auto"/>
        <w:ind w:right="740" w:firstLine="720"/>
        <w:jc w:val="both"/>
        <w:rPr>
          <w:rFonts w:ascii="Times New Roman" w:eastAsia="Times New Roman" w:hAnsi="Times New Roman"/>
          <w:sz w:val="24"/>
        </w:rPr>
      </w:pPr>
      <w:r>
        <w:rPr>
          <w:rFonts w:ascii="Times New Roman" w:eastAsia="Times New Roman" w:hAnsi="Times New Roman"/>
          <w:sz w:val="24"/>
        </w:rPr>
        <w:t>SPECIAL INSTRUC</w:t>
      </w:r>
      <w:r>
        <w:rPr>
          <w:rFonts w:ascii="Times New Roman" w:eastAsia="Times New Roman" w:hAnsi="Times New Roman"/>
          <w:sz w:val="24"/>
        </w:rPr>
        <w:t>TIONS: ON THE FOLLOWING LINES YOU MAY GIVE SPECIAL INSTRUCTIONS LIMITING OR EXTENDING THE POWERS YOU HAVE GRANTED TO YOUR AGENT.</w:t>
      </w:r>
    </w:p>
    <w:p w:rsidR="00000000" w:rsidRDefault="00AB307A">
      <w:pPr>
        <w:spacing w:line="1" w:lineRule="exact"/>
        <w:rPr>
          <w:rFonts w:ascii="Times New Roman" w:eastAsia="Times New Roman" w:hAnsi="Times New Roman"/>
        </w:rPr>
      </w:pPr>
    </w:p>
    <w:p w:rsidR="00000000" w:rsidRDefault="00AB307A">
      <w:pPr>
        <w:spacing w:line="0" w:lineRule="atLeast"/>
        <w:ind w:left="200"/>
        <w:rPr>
          <w:rFonts w:ascii="Times New Roman" w:eastAsia="Times New Roman" w:hAnsi="Times New Roman"/>
          <w:sz w:val="24"/>
        </w:rPr>
      </w:pPr>
      <w:r>
        <w:rPr>
          <w:rFonts w:ascii="Times New Roman" w:eastAsia="Times New Roman" w:hAnsi="Times New Roman"/>
          <w:sz w:val="24"/>
        </w:rPr>
        <w:t>________________________________________________________________________</w:t>
      </w:r>
    </w:p>
    <w:p w:rsidR="00000000" w:rsidRDefault="00AB307A">
      <w:pPr>
        <w:spacing w:line="0" w:lineRule="atLeast"/>
        <w:ind w:left="200"/>
        <w:rPr>
          <w:rFonts w:ascii="Times New Roman" w:eastAsia="Times New Roman" w:hAnsi="Times New Roman"/>
          <w:sz w:val="24"/>
        </w:rPr>
      </w:pPr>
      <w:r>
        <w:rPr>
          <w:rFonts w:ascii="Times New Roman" w:eastAsia="Times New Roman" w:hAnsi="Times New Roman"/>
          <w:sz w:val="24"/>
        </w:rPr>
        <w:t>_____________________________________________________</w:t>
      </w:r>
      <w:r>
        <w:rPr>
          <w:rFonts w:ascii="Times New Roman" w:eastAsia="Times New Roman" w:hAnsi="Times New Roman"/>
          <w:sz w:val="24"/>
        </w:rPr>
        <w:t>___________________</w:t>
      </w:r>
    </w:p>
    <w:p w:rsidR="00000000" w:rsidRDefault="00AB307A">
      <w:pPr>
        <w:spacing w:line="0" w:lineRule="atLeast"/>
        <w:ind w:left="200"/>
        <w:rPr>
          <w:rFonts w:ascii="Times New Roman" w:eastAsia="Times New Roman" w:hAnsi="Times New Roman"/>
          <w:sz w:val="24"/>
        </w:rPr>
      </w:pPr>
      <w:r>
        <w:rPr>
          <w:rFonts w:ascii="Times New Roman" w:eastAsia="Times New Roman" w:hAnsi="Times New Roman"/>
          <w:sz w:val="24"/>
        </w:rPr>
        <w:t>________________________________________________________________________</w:t>
      </w:r>
    </w:p>
    <w:p w:rsidR="00000000" w:rsidRDefault="00AB307A">
      <w:pPr>
        <w:spacing w:line="0" w:lineRule="atLeast"/>
        <w:ind w:left="200"/>
        <w:rPr>
          <w:rFonts w:ascii="Times New Roman" w:eastAsia="Times New Roman" w:hAnsi="Times New Roman"/>
          <w:sz w:val="24"/>
        </w:rPr>
      </w:pPr>
      <w:r>
        <w:rPr>
          <w:rFonts w:ascii="Times New Roman" w:eastAsia="Times New Roman" w:hAnsi="Times New Roman"/>
          <w:sz w:val="24"/>
        </w:rPr>
        <w:t>________________________________________________________________________</w:t>
      </w:r>
    </w:p>
    <w:p w:rsidR="00000000" w:rsidRDefault="00AB307A">
      <w:pPr>
        <w:spacing w:line="0" w:lineRule="atLeast"/>
        <w:ind w:left="200"/>
        <w:rPr>
          <w:rFonts w:ascii="Times New Roman" w:eastAsia="Times New Roman" w:hAnsi="Times New Roman"/>
          <w:sz w:val="24"/>
        </w:rPr>
      </w:pPr>
      <w:r>
        <w:rPr>
          <w:rFonts w:ascii="Times New Roman" w:eastAsia="Times New Roman" w:hAnsi="Times New Roman"/>
          <w:sz w:val="24"/>
        </w:rPr>
        <w:t>________________________________________________________________________</w:t>
      </w:r>
    </w:p>
    <w:p w:rsidR="00000000" w:rsidRDefault="00AB307A">
      <w:pPr>
        <w:spacing w:line="0" w:lineRule="atLeast"/>
        <w:ind w:left="200"/>
        <w:rPr>
          <w:rFonts w:ascii="Times New Roman" w:eastAsia="Times New Roman" w:hAnsi="Times New Roman"/>
          <w:sz w:val="24"/>
        </w:rPr>
      </w:pPr>
      <w:r>
        <w:rPr>
          <w:rFonts w:ascii="Times New Roman" w:eastAsia="Times New Roman" w:hAnsi="Times New Roman"/>
          <w:sz w:val="24"/>
        </w:rPr>
        <w:t>_________________</w:t>
      </w:r>
      <w:r>
        <w:rPr>
          <w:rFonts w:ascii="Times New Roman" w:eastAsia="Times New Roman" w:hAnsi="Times New Roman"/>
          <w:sz w:val="24"/>
        </w:rPr>
        <w:t>_______________________________________________________</w:t>
      </w:r>
    </w:p>
    <w:p w:rsidR="00000000" w:rsidRDefault="00AB307A">
      <w:pPr>
        <w:spacing w:line="0" w:lineRule="atLeast"/>
        <w:ind w:left="200"/>
        <w:rPr>
          <w:rFonts w:ascii="Times New Roman" w:eastAsia="Times New Roman" w:hAnsi="Times New Roman"/>
          <w:sz w:val="24"/>
        </w:rPr>
      </w:pPr>
      <w:r>
        <w:rPr>
          <w:rFonts w:ascii="Times New Roman" w:eastAsia="Times New Roman" w:hAnsi="Times New Roman"/>
          <w:sz w:val="24"/>
        </w:rPr>
        <w:t>________________________________________________________________________</w:t>
      </w:r>
    </w:p>
    <w:p w:rsidR="00000000" w:rsidRDefault="00AB307A">
      <w:pPr>
        <w:spacing w:line="0" w:lineRule="atLeast"/>
        <w:ind w:left="200"/>
        <w:rPr>
          <w:rFonts w:ascii="Times New Roman" w:eastAsia="Times New Roman" w:hAnsi="Times New Roman"/>
          <w:sz w:val="24"/>
        </w:rPr>
      </w:pPr>
      <w:r>
        <w:rPr>
          <w:rFonts w:ascii="Times New Roman" w:eastAsia="Times New Roman" w:hAnsi="Times New Roman"/>
          <w:sz w:val="24"/>
        </w:rPr>
        <w:t>________________________________________________________________________</w:t>
      </w:r>
    </w:p>
    <w:p w:rsidR="00000000" w:rsidRDefault="00AB307A">
      <w:pPr>
        <w:spacing w:line="288" w:lineRule="exact"/>
        <w:rPr>
          <w:rFonts w:ascii="Times New Roman" w:eastAsia="Times New Roman" w:hAnsi="Times New Roman"/>
        </w:rPr>
      </w:pPr>
    </w:p>
    <w:p w:rsidR="00000000" w:rsidRDefault="00AB307A">
      <w:pPr>
        <w:spacing w:line="238" w:lineRule="auto"/>
        <w:ind w:right="60" w:firstLine="720"/>
        <w:rPr>
          <w:rFonts w:ascii="Times New Roman" w:eastAsia="Times New Roman" w:hAnsi="Times New Roman"/>
          <w:sz w:val="24"/>
        </w:rPr>
      </w:pPr>
      <w:r>
        <w:rPr>
          <w:rFonts w:ascii="Times New Roman" w:eastAsia="Times New Roman" w:hAnsi="Times New Roman"/>
          <w:sz w:val="24"/>
        </w:rPr>
        <w:t>CHECK AND INITIAL THE FOLLOWING PARAGRAPH IF YOU INTE</w:t>
      </w:r>
      <w:r>
        <w:rPr>
          <w:rFonts w:ascii="Times New Roman" w:eastAsia="Times New Roman" w:hAnsi="Times New Roman"/>
          <w:sz w:val="24"/>
        </w:rPr>
        <w:t>ND FOR THIS POWER OF ATTORNEY TO BECOME EFFECTIVE ONLY IF YOU BECOME INCAPACITATED. YOUR FAILURE TO DO SO WILL MEAN THAT YOUR ATTORNEY(S)-IN-FACT ARE EMPOWERED TO ACT ON YOUR BEHALF FROM THE TIME YOU SIGN THIS DOCUMENT UNTIL YOUR DEATH UNLESS YOU REVOKE TH</w:t>
      </w:r>
      <w:r>
        <w:rPr>
          <w:rFonts w:ascii="Times New Roman" w:eastAsia="Times New Roman" w:hAnsi="Times New Roman"/>
          <w:sz w:val="24"/>
        </w:rPr>
        <w:t>E POWER BEFORE YOUR DEATH.</w:t>
      </w:r>
    </w:p>
    <w:p w:rsidR="00000000" w:rsidRDefault="00AB307A">
      <w:pPr>
        <w:spacing w:line="278" w:lineRule="exact"/>
        <w:rPr>
          <w:rFonts w:ascii="Times New Roman" w:eastAsia="Times New Roman" w:hAnsi="Times New Roman"/>
        </w:rPr>
      </w:pPr>
    </w:p>
    <w:p w:rsidR="00000000" w:rsidRDefault="00AB307A">
      <w:pPr>
        <w:tabs>
          <w:tab w:val="left" w:pos="340"/>
        </w:tabs>
        <w:spacing w:line="0" w:lineRule="atLeast"/>
        <w:ind w:left="10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r>
      <w:r>
        <w:rPr>
          <w:rFonts w:ascii="Times New Roman" w:eastAsia="Times New Roman" w:hAnsi="Times New Roman"/>
          <w:sz w:val="24"/>
        </w:rPr>
        <w:t>) _______ This power of attorney shall become effective only if I become incapacitated. My</w:t>
      </w:r>
    </w:p>
    <w:p w:rsidR="00000000" w:rsidRDefault="00AB307A">
      <w:pPr>
        <w:spacing w:line="12" w:lineRule="exact"/>
        <w:rPr>
          <w:rFonts w:ascii="Times New Roman" w:eastAsia="Times New Roman" w:hAnsi="Times New Roman"/>
        </w:rPr>
      </w:pPr>
    </w:p>
    <w:p w:rsidR="00000000" w:rsidRDefault="00AB307A">
      <w:pPr>
        <w:spacing w:line="234" w:lineRule="auto"/>
        <w:ind w:right="60"/>
        <w:rPr>
          <w:rFonts w:ascii="Times New Roman" w:eastAsia="Times New Roman" w:hAnsi="Times New Roman"/>
          <w:sz w:val="24"/>
        </w:rPr>
      </w:pPr>
      <w:r>
        <w:rPr>
          <w:rFonts w:ascii="Times New Roman" w:eastAsia="Times New Roman" w:hAnsi="Times New Roman"/>
          <w:sz w:val="24"/>
        </w:rPr>
        <w:t xml:space="preserve">attorney(s)-in-fact shall be entitled to rely on notarized statements from two qualified health care professionals, one of whom shall </w:t>
      </w:r>
      <w:r>
        <w:rPr>
          <w:rFonts w:ascii="Times New Roman" w:eastAsia="Times New Roman" w:hAnsi="Times New Roman"/>
          <w:sz w:val="24"/>
        </w:rPr>
        <w:t>be a physician, as to my incapacity. By incapacity I mean that</w:t>
      </w:r>
    </w:p>
    <w:p w:rsidR="00000000" w:rsidRDefault="00AB307A">
      <w:pPr>
        <w:spacing w:line="234" w:lineRule="auto"/>
        <w:ind w:right="60"/>
        <w:rPr>
          <w:rFonts w:ascii="Times New Roman" w:eastAsia="Times New Roman" w:hAnsi="Times New Roman"/>
          <w:sz w:val="24"/>
        </w:rPr>
        <w:sectPr w:rsidR="00000000">
          <w:pgSz w:w="12240" w:h="15840"/>
          <w:pgMar w:top="1434" w:right="1440" w:bottom="1440" w:left="1440" w:header="0" w:footer="0" w:gutter="0"/>
          <w:cols w:space="0" w:equalWidth="0">
            <w:col w:w="9360"/>
          </w:cols>
          <w:docGrid w:linePitch="360"/>
        </w:sectPr>
      </w:pPr>
    </w:p>
    <w:p w:rsidR="00000000" w:rsidRDefault="00AB307A">
      <w:pPr>
        <w:spacing w:line="7" w:lineRule="exact"/>
        <w:rPr>
          <w:rFonts w:ascii="Times New Roman" w:eastAsia="Times New Roman" w:hAnsi="Times New Roman"/>
        </w:rPr>
      </w:pPr>
      <w:bookmarkStart w:id="2" w:name="page3"/>
      <w:bookmarkEnd w:id="2"/>
    </w:p>
    <w:p w:rsidR="00000000" w:rsidRDefault="00AB307A">
      <w:pPr>
        <w:spacing w:line="234" w:lineRule="auto"/>
        <w:ind w:right="320"/>
        <w:rPr>
          <w:rFonts w:ascii="Times New Roman" w:eastAsia="Times New Roman" w:hAnsi="Times New Roman"/>
          <w:sz w:val="24"/>
        </w:rPr>
      </w:pPr>
      <w:r>
        <w:rPr>
          <w:rFonts w:ascii="Times New Roman" w:eastAsia="Times New Roman" w:hAnsi="Times New Roman"/>
          <w:sz w:val="24"/>
        </w:rPr>
        <w:t>among other things, I am unable to effectively manage my personal care, property or financial affairs.</w:t>
      </w:r>
    </w:p>
    <w:p w:rsidR="00000000" w:rsidRDefault="00AB307A">
      <w:pPr>
        <w:spacing w:line="14" w:lineRule="exact"/>
        <w:rPr>
          <w:rFonts w:ascii="Times New Roman" w:eastAsia="Times New Roman" w:hAnsi="Times New Roman"/>
        </w:rPr>
      </w:pPr>
    </w:p>
    <w:p w:rsidR="00000000" w:rsidRDefault="00AB307A">
      <w:pPr>
        <w:spacing w:line="234" w:lineRule="auto"/>
        <w:ind w:right="120" w:firstLine="384"/>
        <w:rPr>
          <w:rFonts w:ascii="Times New Roman" w:eastAsia="Times New Roman" w:hAnsi="Times New Roman"/>
          <w:sz w:val="24"/>
        </w:rPr>
      </w:pPr>
      <w:r>
        <w:rPr>
          <w:rFonts w:ascii="Times New Roman" w:eastAsia="Times New Roman" w:hAnsi="Times New Roman"/>
          <w:sz w:val="24"/>
        </w:rPr>
        <w:t>This power of attorney will not be affected by lapse of time. I agree that any third pa</w:t>
      </w:r>
      <w:r>
        <w:rPr>
          <w:rFonts w:ascii="Times New Roman" w:eastAsia="Times New Roman" w:hAnsi="Times New Roman"/>
          <w:sz w:val="24"/>
        </w:rPr>
        <w:t>rty who receives a copy of this power of attorney may act under it.</w:t>
      </w:r>
    </w:p>
    <w:p w:rsidR="00000000" w:rsidRDefault="00AB307A">
      <w:pPr>
        <w:spacing w:line="278" w:lineRule="exact"/>
        <w:rPr>
          <w:rFonts w:ascii="Times New Roman" w:eastAsia="Times New Roman" w:hAnsi="Times New Roman"/>
        </w:rPr>
      </w:pPr>
    </w:p>
    <w:p w:rsidR="00000000" w:rsidRDefault="00AB307A">
      <w:pPr>
        <w:spacing w:line="0" w:lineRule="atLeast"/>
        <w:rPr>
          <w:rFonts w:ascii="Times New Roman" w:eastAsia="Times New Roman" w:hAnsi="Times New Roman"/>
          <w:sz w:val="24"/>
        </w:rPr>
      </w:pPr>
      <w:r>
        <w:rPr>
          <w:rFonts w:ascii="Times New Roman" w:eastAsia="Times New Roman" w:hAnsi="Times New Roman"/>
          <w:sz w:val="24"/>
        </w:rPr>
        <w:t>________________________</w:t>
      </w:r>
    </w:p>
    <w:p w:rsidR="00000000" w:rsidRDefault="00AB307A">
      <w:pPr>
        <w:spacing w:line="0" w:lineRule="atLeast"/>
        <w:rPr>
          <w:rFonts w:ascii="Times New Roman" w:eastAsia="Times New Roman" w:hAnsi="Times New Roman"/>
          <w:sz w:val="24"/>
        </w:rPr>
      </w:pPr>
      <w:r>
        <w:rPr>
          <w:rFonts w:ascii="Times New Roman" w:eastAsia="Times New Roman" w:hAnsi="Times New Roman"/>
          <w:sz w:val="24"/>
        </w:rPr>
        <w:t>(Signature)</w:t>
      </w:r>
    </w:p>
    <w:p w:rsidR="00000000" w:rsidRDefault="00AB307A">
      <w:pPr>
        <w:spacing w:line="0" w:lineRule="atLeast"/>
        <w:rPr>
          <w:rFonts w:ascii="Times New Roman" w:eastAsia="Times New Roman" w:hAnsi="Times New Roman"/>
          <w:sz w:val="24"/>
        </w:rPr>
      </w:pPr>
      <w:r>
        <w:rPr>
          <w:rFonts w:ascii="Times New Roman" w:eastAsia="Times New Roman" w:hAnsi="Times New Roman"/>
          <w:sz w:val="24"/>
        </w:rPr>
        <w:t>__________________________</w:t>
      </w:r>
    </w:p>
    <w:p w:rsidR="00000000" w:rsidRDefault="00AB307A">
      <w:pPr>
        <w:tabs>
          <w:tab w:val="left" w:pos="2520"/>
        </w:tabs>
        <w:spacing w:line="0" w:lineRule="atLeast"/>
        <w:rPr>
          <w:rFonts w:ascii="Times New Roman" w:eastAsia="Times New Roman" w:hAnsi="Times New Roman"/>
          <w:sz w:val="23"/>
        </w:rPr>
      </w:pPr>
      <w:r>
        <w:rPr>
          <w:rFonts w:ascii="Times New Roman" w:eastAsia="Times New Roman" w:hAnsi="Times New Roman"/>
          <w:sz w:val="24"/>
        </w:rPr>
        <w:t>(Optional, but preferred:</w:t>
      </w:r>
      <w:r>
        <w:rPr>
          <w:rFonts w:ascii="Times New Roman" w:eastAsia="Times New Roman" w:hAnsi="Times New Roman"/>
        </w:rPr>
        <w:tab/>
      </w:r>
      <w:r>
        <w:rPr>
          <w:rFonts w:ascii="Times New Roman" w:eastAsia="Times New Roman" w:hAnsi="Times New Roman"/>
          <w:sz w:val="23"/>
        </w:rPr>
        <w:t>Your social security number)</w:t>
      </w:r>
    </w:p>
    <w:p w:rsidR="00000000" w:rsidRDefault="00AB307A">
      <w:pPr>
        <w:spacing w:line="0" w:lineRule="atLeast"/>
        <w:rPr>
          <w:rFonts w:ascii="Times New Roman" w:eastAsia="Times New Roman" w:hAnsi="Times New Roman"/>
          <w:sz w:val="24"/>
        </w:rPr>
      </w:pPr>
      <w:r>
        <w:rPr>
          <w:rFonts w:ascii="Times New Roman" w:eastAsia="Times New Roman" w:hAnsi="Times New Roman"/>
          <w:sz w:val="24"/>
        </w:rPr>
        <w:t>Dated: _____________________, 20________</w:t>
      </w:r>
    </w:p>
    <w:p w:rsidR="00000000" w:rsidRDefault="00AB307A">
      <w:pPr>
        <w:spacing w:line="200" w:lineRule="exact"/>
        <w:rPr>
          <w:rFonts w:ascii="Times New Roman" w:eastAsia="Times New Roman" w:hAnsi="Times New Roman"/>
        </w:rPr>
      </w:pPr>
    </w:p>
    <w:p w:rsidR="00000000" w:rsidRDefault="00AB307A">
      <w:pPr>
        <w:spacing w:line="352" w:lineRule="exact"/>
        <w:rPr>
          <w:rFonts w:ascii="Times New Roman" w:eastAsia="Times New Roman" w:hAnsi="Times New Roman"/>
        </w:rPr>
      </w:pPr>
    </w:p>
    <w:p w:rsidR="00000000" w:rsidRDefault="00AB307A">
      <w:pPr>
        <w:spacing w:line="0" w:lineRule="atLeast"/>
        <w:jc w:val="center"/>
        <w:rPr>
          <w:rFonts w:ascii="Times New Roman" w:eastAsia="Times New Roman" w:hAnsi="Times New Roman"/>
          <w:sz w:val="24"/>
        </w:rPr>
      </w:pPr>
      <w:r>
        <w:rPr>
          <w:rFonts w:ascii="Times New Roman" w:eastAsia="Times New Roman" w:hAnsi="Times New Roman"/>
          <w:sz w:val="24"/>
        </w:rPr>
        <w:t>ACKNOWLEDGEMENT</w:t>
      </w:r>
    </w:p>
    <w:p w:rsidR="00000000" w:rsidRDefault="00AB307A">
      <w:pPr>
        <w:spacing w:line="12" w:lineRule="exact"/>
        <w:rPr>
          <w:rFonts w:ascii="Times New Roman" w:eastAsia="Times New Roman" w:hAnsi="Times New Roman"/>
        </w:rPr>
      </w:pPr>
    </w:p>
    <w:p w:rsidR="00000000" w:rsidRDefault="00AB307A">
      <w:pPr>
        <w:spacing w:line="236" w:lineRule="auto"/>
        <w:ind w:right="180" w:firstLine="720"/>
        <w:jc w:val="both"/>
        <w:rPr>
          <w:rFonts w:ascii="Times New Roman" w:eastAsia="Times New Roman" w:hAnsi="Times New Roman"/>
          <w:sz w:val="24"/>
        </w:rPr>
      </w:pPr>
      <w:r>
        <w:rPr>
          <w:rFonts w:ascii="Times New Roman" w:eastAsia="Times New Roman" w:hAnsi="Times New Roman"/>
          <w:sz w:val="24"/>
        </w:rPr>
        <w:t xml:space="preserve">NOTICE: </w:t>
      </w:r>
      <w:r>
        <w:rPr>
          <w:rFonts w:ascii="Times New Roman" w:eastAsia="Times New Roman" w:hAnsi="Times New Roman"/>
          <w:sz w:val="24"/>
        </w:rPr>
        <w:t>IF THIS POWER OF ATTORNEY AFFECTS REAL ESTATE, IT MUST BE RECORDED IN THE OFFICE OF THE COUNTY CLERK IN EACH COUNTY WHERE THE REAL ESTATE IS LOCATED.</w:t>
      </w:r>
    </w:p>
    <w:p w:rsidR="00000000" w:rsidRDefault="00AB307A">
      <w:pPr>
        <w:spacing w:line="236" w:lineRule="auto"/>
        <w:ind w:right="180" w:firstLine="720"/>
        <w:jc w:val="both"/>
        <w:rPr>
          <w:rFonts w:ascii="Times New Roman" w:eastAsia="Times New Roman" w:hAnsi="Times New Roman"/>
          <w:sz w:val="24"/>
        </w:rPr>
        <w:sectPr w:rsidR="00000000">
          <w:pgSz w:w="12240" w:h="15840"/>
          <w:pgMar w:top="1440" w:right="1440" w:bottom="1440" w:left="1440" w:header="0" w:footer="0" w:gutter="0"/>
          <w:cols w:space="0" w:equalWidth="0">
            <w:col w:w="9360"/>
          </w:cols>
          <w:docGrid w:linePitch="360"/>
        </w:sectPr>
      </w:pPr>
    </w:p>
    <w:p w:rsidR="00000000" w:rsidRDefault="00AB307A">
      <w:pPr>
        <w:spacing w:line="289" w:lineRule="exact"/>
        <w:rPr>
          <w:rFonts w:ascii="Times New Roman" w:eastAsia="Times New Roman" w:hAnsi="Times New Roman"/>
        </w:rPr>
      </w:pPr>
    </w:p>
    <w:p w:rsidR="00000000" w:rsidRDefault="00AB307A">
      <w:pPr>
        <w:spacing w:line="0" w:lineRule="atLeast"/>
        <w:rPr>
          <w:rFonts w:ascii="Times New Roman" w:eastAsia="Times New Roman" w:hAnsi="Times New Roman"/>
          <w:sz w:val="23"/>
        </w:rPr>
      </w:pPr>
      <w:r>
        <w:rPr>
          <w:rFonts w:ascii="Times New Roman" w:eastAsia="Times New Roman" w:hAnsi="Times New Roman"/>
          <w:sz w:val="23"/>
        </w:rPr>
        <w:t>STATE OF NEW MEXICO</w:t>
      </w:r>
    </w:p>
    <w:p w:rsidR="00000000" w:rsidRDefault="00AB307A">
      <w:pPr>
        <w:spacing w:line="278" w:lineRule="exact"/>
        <w:rPr>
          <w:rFonts w:ascii="Times New Roman" w:eastAsia="Times New Roman" w:hAnsi="Times New Roman"/>
        </w:rPr>
      </w:pPr>
      <w:r>
        <w:rPr>
          <w:rFonts w:ascii="Times New Roman" w:eastAsia="Times New Roman" w:hAnsi="Times New Roman"/>
          <w:sz w:val="23"/>
        </w:rPr>
        <w:br w:type="column"/>
      </w:r>
    </w:p>
    <w:p w:rsidR="00000000" w:rsidRDefault="00AB307A">
      <w:pPr>
        <w:spacing w:line="0" w:lineRule="atLeast"/>
        <w:rPr>
          <w:rFonts w:ascii="Times New Roman" w:eastAsia="Times New Roman" w:hAnsi="Times New Roman"/>
          <w:sz w:val="24"/>
        </w:rPr>
      </w:pPr>
      <w:r>
        <w:rPr>
          <w:rFonts w:ascii="Times New Roman" w:eastAsia="Times New Roman" w:hAnsi="Times New Roman"/>
          <w:sz w:val="24"/>
        </w:rPr>
        <w:t>)</w:t>
      </w:r>
    </w:p>
    <w:p w:rsidR="00000000" w:rsidRDefault="00AB307A">
      <w:pPr>
        <w:spacing w:line="12" w:lineRule="exact"/>
        <w:rPr>
          <w:rFonts w:ascii="Times New Roman" w:eastAsia="Times New Roman" w:hAnsi="Times New Roman"/>
        </w:rPr>
      </w:pPr>
    </w:p>
    <w:p w:rsidR="00000000" w:rsidRDefault="00AB307A">
      <w:pPr>
        <w:spacing w:line="0" w:lineRule="atLeast"/>
        <w:rPr>
          <w:rFonts w:ascii="Times New Roman" w:eastAsia="Times New Roman" w:hAnsi="Times New Roman"/>
          <w:sz w:val="23"/>
        </w:rPr>
      </w:pPr>
      <w:r>
        <w:rPr>
          <w:rFonts w:ascii="Times New Roman" w:eastAsia="Times New Roman" w:hAnsi="Times New Roman"/>
          <w:sz w:val="23"/>
        </w:rPr>
        <w:t>) ss.</w:t>
      </w:r>
    </w:p>
    <w:p w:rsidR="00000000" w:rsidRDefault="00AB307A">
      <w:pPr>
        <w:spacing w:line="0" w:lineRule="atLeast"/>
        <w:rPr>
          <w:rFonts w:ascii="Times New Roman" w:eastAsia="Times New Roman" w:hAnsi="Times New Roman"/>
          <w:sz w:val="23"/>
        </w:rPr>
        <w:sectPr w:rsidR="00000000">
          <w:type w:val="continuous"/>
          <w:pgSz w:w="12240" w:h="15840"/>
          <w:pgMar w:top="1440" w:right="1440" w:bottom="1440" w:left="1440" w:header="0" w:footer="0" w:gutter="0"/>
          <w:cols w:num="2" w:space="0" w:equalWidth="0">
            <w:col w:w="2880" w:space="720"/>
            <w:col w:w="5760"/>
          </w:cols>
          <w:docGrid w:linePitch="360"/>
        </w:sectPr>
      </w:pPr>
    </w:p>
    <w:p w:rsidR="00000000" w:rsidRDefault="00AB307A">
      <w:pPr>
        <w:spacing w:line="0" w:lineRule="atLeast"/>
        <w:ind w:left="200"/>
        <w:rPr>
          <w:rFonts w:ascii="Times New Roman" w:eastAsia="Times New Roman" w:hAnsi="Times New Roman"/>
          <w:sz w:val="24"/>
        </w:rPr>
      </w:pPr>
      <w:r>
        <w:rPr>
          <w:rFonts w:ascii="Times New Roman" w:eastAsia="Times New Roman" w:hAnsi="Times New Roman"/>
          <w:sz w:val="24"/>
        </w:rPr>
        <w:t>COUNTY OF _________________)</w:t>
      </w:r>
    </w:p>
    <w:p w:rsidR="00000000" w:rsidRDefault="00AB307A">
      <w:pPr>
        <w:spacing w:line="276" w:lineRule="exact"/>
        <w:rPr>
          <w:rFonts w:ascii="Times New Roman" w:eastAsia="Times New Roman" w:hAnsi="Times New Roman"/>
        </w:rPr>
      </w:pPr>
    </w:p>
    <w:p w:rsidR="00000000" w:rsidRDefault="00AB307A">
      <w:pPr>
        <w:spacing w:line="0" w:lineRule="atLeast"/>
        <w:ind w:left="720"/>
        <w:rPr>
          <w:rFonts w:ascii="Times New Roman" w:eastAsia="Times New Roman" w:hAnsi="Times New Roman"/>
          <w:sz w:val="24"/>
        </w:rPr>
      </w:pPr>
      <w:r>
        <w:rPr>
          <w:rFonts w:ascii="Times New Roman" w:eastAsia="Times New Roman" w:hAnsi="Times New Roman"/>
          <w:sz w:val="24"/>
        </w:rPr>
        <w:t xml:space="preserve">The foregoing instrument was acknowledged </w:t>
      </w:r>
      <w:r>
        <w:rPr>
          <w:rFonts w:ascii="Times New Roman" w:eastAsia="Times New Roman" w:hAnsi="Times New Roman"/>
          <w:sz w:val="24"/>
        </w:rPr>
        <w:t>before me on __________________,</w:t>
      </w:r>
    </w:p>
    <w:p w:rsidR="00000000" w:rsidRDefault="00AB307A">
      <w:pPr>
        <w:spacing w:line="0" w:lineRule="atLeast"/>
        <w:rPr>
          <w:rFonts w:ascii="Times New Roman" w:eastAsia="Times New Roman" w:hAnsi="Times New Roman"/>
          <w:sz w:val="24"/>
        </w:rPr>
      </w:pPr>
      <w:r>
        <w:rPr>
          <w:rFonts w:ascii="Times New Roman" w:eastAsia="Times New Roman" w:hAnsi="Times New Roman"/>
          <w:sz w:val="24"/>
        </w:rPr>
        <w:t>20___, by ___________________________________________</w:t>
      </w:r>
    </w:p>
    <w:p w:rsidR="00000000" w:rsidRDefault="00AB307A">
      <w:pPr>
        <w:spacing w:line="200" w:lineRule="exact"/>
        <w:rPr>
          <w:rFonts w:ascii="Times New Roman" w:eastAsia="Times New Roman" w:hAnsi="Times New Roman"/>
        </w:rPr>
      </w:pPr>
    </w:p>
    <w:p w:rsidR="00000000" w:rsidRDefault="00AB307A">
      <w:pPr>
        <w:spacing w:line="352" w:lineRule="exact"/>
        <w:rPr>
          <w:rFonts w:ascii="Times New Roman" w:eastAsia="Times New Roman" w:hAnsi="Times New Roman"/>
        </w:rPr>
      </w:pPr>
    </w:p>
    <w:p w:rsidR="00000000" w:rsidRDefault="00AB307A">
      <w:pPr>
        <w:spacing w:line="0" w:lineRule="atLeast"/>
        <w:rPr>
          <w:rFonts w:ascii="Times New Roman" w:eastAsia="Times New Roman" w:hAnsi="Times New Roman"/>
          <w:sz w:val="24"/>
        </w:rPr>
      </w:pPr>
      <w:r>
        <w:rPr>
          <w:rFonts w:ascii="Times New Roman" w:eastAsia="Times New Roman" w:hAnsi="Times New Roman"/>
          <w:sz w:val="24"/>
        </w:rPr>
        <w:t>_______________________________________.</w:t>
      </w:r>
    </w:p>
    <w:p w:rsidR="00000000" w:rsidRDefault="00AB307A">
      <w:pPr>
        <w:spacing w:line="238" w:lineRule="auto"/>
        <w:rPr>
          <w:rFonts w:ascii="Times New Roman" w:eastAsia="Times New Roman" w:hAnsi="Times New Roman"/>
          <w:sz w:val="24"/>
        </w:rPr>
      </w:pPr>
      <w:r>
        <w:rPr>
          <w:rFonts w:ascii="Times New Roman" w:eastAsia="Times New Roman" w:hAnsi="Times New Roman"/>
          <w:sz w:val="24"/>
        </w:rPr>
        <w:t>Notary Public</w:t>
      </w:r>
    </w:p>
    <w:p w:rsidR="00000000" w:rsidRDefault="00AB307A">
      <w:pPr>
        <w:spacing w:line="1" w:lineRule="exact"/>
        <w:rPr>
          <w:rFonts w:ascii="Times New Roman" w:eastAsia="Times New Roman" w:hAnsi="Times New Roman"/>
        </w:rPr>
      </w:pPr>
    </w:p>
    <w:p w:rsidR="00000000" w:rsidRDefault="00AB307A">
      <w:pPr>
        <w:spacing w:line="0" w:lineRule="atLeast"/>
        <w:rPr>
          <w:rFonts w:ascii="Times New Roman" w:eastAsia="Times New Roman" w:hAnsi="Times New Roman"/>
          <w:sz w:val="24"/>
        </w:rPr>
      </w:pPr>
      <w:r>
        <w:rPr>
          <w:rFonts w:ascii="Times New Roman" w:eastAsia="Times New Roman" w:hAnsi="Times New Roman"/>
          <w:sz w:val="24"/>
        </w:rPr>
        <w:t>My Commission Expires: _______________________</w:t>
      </w:r>
    </w:p>
    <w:p w:rsidR="00000000" w:rsidRDefault="00AB307A">
      <w:pPr>
        <w:spacing w:line="276" w:lineRule="exact"/>
        <w:rPr>
          <w:rFonts w:ascii="Times New Roman" w:eastAsia="Times New Roman" w:hAnsi="Times New Roman"/>
        </w:rPr>
      </w:pPr>
    </w:p>
    <w:p w:rsidR="00000000" w:rsidRDefault="00AB307A">
      <w:pPr>
        <w:spacing w:line="0" w:lineRule="atLeast"/>
        <w:rPr>
          <w:rFonts w:ascii="Times New Roman" w:eastAsia="Times New Roman" w:hAnsi="Times New Roman"/>
          <w:sz w:val="24"/>
        </w:rPr>
      </w:pPr>
      <w:r>
        <w:rPr>
          <w:rFonts w:ascii="Times New Roman" w:eastAsia="Times New Roman" w:hAnsi="Times New Roman"/>
          <w:sz w:val="24"/>
        </w:rPr>
        <w:t>(seal)</w:t>
      </w:r>
    </w:p>
    <w:sectPr w:rsidR="00000000">
      <w:type w:val="continuous"/>
      <w:pgSz w:w="12240" w:h="15840"/>
      <w:pgMar w:top="1440" w:right="1440" w:bottom="1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307A"/>
    <w:rsid w:val="00AB3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DF2A09-0B12-4B54-B376-319CC742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4962</Characters>
  <Application>Microsoft Office Word</Application>
  <DocSecurity>4</DocSecurity>
  <Lines>41</Lines>
  <Paragraphs>11</Paragraphs>
  <ScaleCrop>false</ScaleCrop>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cloudconvert_5</dc:creator>
  <cp:keywords/>
  <cp:lastModifiedBy>cloudconvert_5</cp:lastModifiedBy>
  <cp:revision>2</cp:revision>
  <dcterms:created xsi:type="dcterms:W3CDTF">2026-07-19T00:43:00Z</dcterms:created>
  <dcterms:modified xsi:type="dcterms:W3CDTF">2026-07-19T00:43:00Z</dcterms:modified>
</cp:coreProperties>
</file>