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FD3B83">
      <w:pPr>
        <w:spacing w:line="0" w:lineRule="atLeast"/>
        <w:jc w:val="center"/>
        <w:rPr>
          <w:rFonts w:ascii="Times New Roman" w:eastAsia="Times New Roman" w:hAnsi="Times New Roman"/>
          <w:b/>
          <w:sz w:val="22"/>
        </w:rPr>
      </w:pPr>
      <w:bookmarkStart w:id="0" w:name="page1"/>
      <w:bookmarkEnd w:id="0"/>
      <w:r>
        <w:rPr>
          <w:rFonts w:ascii="Times New Roman" w:eastAsia="Times New Roman" w:hAnsi="Times New Roman"/>
          <w:b/>
          <w:sz w:val="22"/>
        </w:rPr>
        <w:t>PRODUCT SALES AGREEMENT</w:t>
      </w:r>
    </w:p>
    <w:p w:rsidR="00000000" w:rsidRDefault="00FD3B83">
      <w:pPr>
        <w:spacing w:line="257" w:lineRule="exact"/>
        <w:rPr>
          <w:rFonts w:ascii="Times New Roman" w:eastAsia="Times New Roman" w:hAnsi="Times New Roman"/>
          <w:sz w:val="24"/>
        </w:rPr>
      </w:pPr>
    </w:p>
    <w:p w:rsidR="00000000" w:rsidRDefault="00FD3B83">
      <w:pPr>
        <w:spacing w:line="0" w:lineRule="atLeast"/>
        <w:ind w:left="720"/>
        <w:rPr>
          <w:rFonts w:ascii="Times New Roman" w:eastAsia="Times New Roman" w:hAnsi="Times New Roman"/>
          <w:sz w:val="22"/>
        </w:rPr>
      </w:pPr>
      <w:r>
        <w:rPr>
          <w:rFonts w:ascii="Times New Roman" w:eastAsia="Times New Roman" w:hAnsi="Times New Roman"/>
          <w:sz w:val="22"/>
        </w:rPr>
        <w:t xml:space="preserve">This Product Sales Agreement (this </w:t>
      </w:r>
      <w:r>
        <w:rPr>
          <w:rFonts w:ascii="Times New Roman" w:eastAsia="Times New Roman" w:hAnsi="Times New Roman"/>
          <w:sz w:val="22"/>
        </w:rPr>
        <w:t>“Agreement</w:t>
      </w:r>
      <w:r>
        <w:rPr>
          <w:rFonts w:ascii="Times New Roman" w:eastAsia="Times New Roman" w:hAnsi="Times New Roman"/>
          <w:sz w:val="22"/>
        </w:rPr>
        <w:t>”) is made as of the ___ day of _____, 201__, by</w:t>
      </w:r>
    </w:p>
    <w:p w:rsidR="00000000" w:rsidRDefault="00FD3B83">
      <w:pPr>
        <w:spacing w:line="28" w:lineRule="exact"/>
        <w:rPr>
          <w:rFonts w:ascii="Times New Roman" w:eastAsia="Times New Roman" w:hAnsi="Times New Roman"/>
          <w:sz w:val="24"/>
        </w:rPr>
      </w:pPr>
    </w:p>
    <w:p w:rsidR="00000000" w:rsidRDefault="00FD3B83">
      <w:pPr>
        <w:spacing w:line="241" w:lineRule="auto"/>
        <w:jc w:val="both"/>
        <w:rPr>
          <w:rFonts w:ascii="Times New Roman" w:eastAsia="Times New Roman" w:hAnsi="Times New Roman"/>
          <w:sz w:val="22"/>
        </w:rPr>
      </w:pPr>
      <w:r>
        <w:rPr>
          <w:rFonts w:ascii="Times New Roman" w:eastAsia="Times New Roman" w:hAnsi="Times New Roman"/>
          <w:sz w:val="22"/>
        </w:rPr>
        <w:t>and between Georgia Tech Applied Research Corporation, a Georgia non-profit corporation (</w:t>
      </w:r>
      <w:r>
        <w:rPr>
          <w:rFonts w:ascii="Times New Roman" w:eastAsia="Times New Roman" w:hAnsi="Times New Roman"/>
          <w:sz w:val="22"/>
        </w:rPr>
        <w:t>“Seller</w:t>
      </w:r>
      <w:r>
        <w:rPr>
          <w:rFonts w:ascii="Times New Roman" w:eastAsia="Times New Roman" w:hAnsi="Times New Roman"/>
          <w:sz w:val="22"/>
        </w:rPr>
        <w:t>”), with an address of 505 Tenth Street,</w:t>
      </w:r>
      <w:r>
        <w:rPr>
          <w:rFonts w:ascii="Times New Roman" w:eastAsia="Times New Roman" w:hAnsi="Times New Roman"/>
          <w:sz w:val="22"/>
        </w:rPr>
        <w:t xml:space="preserve"> Atlanta, GA 30332, and ________________________ (the</w:t>
      </w:r>
    </w:p>
    <w:p w:rsidR="00000000" w:rsidRDefault="00FD3B83">
      <w:pPr>
        <w:spacing w:line="1"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2"/>
        </w:rPr>
      </w:pPr>
      <w:r>
        <w:rPr>
          <w:rFonts w:ascii="Times New Roman" w:eastAsia="Times New Roman" w:hAnsi="Times New Roman"/>
          <w:sz w:val="22"/>
        </w:rPr>
        <w:t>“Customer</w:t>
      </w:r>
      <w:r>
        <w:rPr>
          <w:rFonts w:ascii="Times New Roman" w:eastAsia="Times New Roman" w:hAnsi="Times New Roman"/>
          <w:sz w:val="22"/>
        </w:rPr>
        <w:t>”), with an address of _________________________________.</w:t>
      </w:r>
    </w:p>
    <w:p w:rsidR="00000000" w:rsidRDefault="00FD3B83">
      <w:pPr>
        <w:spacing w:line="224" w:lineRule="exact"/>
        <w:rPr>
          <w:rFonts w:ascii="Times New Roman" w:eastAsia="Times New Roman" w:hAnsi="Times New Roman"/>
          <w:sz w:val="24"/>
        </w:rPr>
      </w:pPr>
    </w:p>
    <w:p w:rsidR="00000000" w:rsidRDefault="00FD3B83">
      <w:pPr>
        <w:spacing w:line="0" w:lineRule="atLeast"/>
        <w:jc w:val="center"/>
        <w:rPr>
          <w:rFonts w:ascii="Times New Roman" w:eastAsia="Times New Roman" w:hAnsi="Times New Roman"/>
          <w:sz w:val="22"/>
        </w:rPr>
      </w:pPr>
      <w:r>
        <w:rPr>
          <w:rFonts w:ascii="Times New Roman" w:eastAsia="Times New Roman" w:hAnsi="Times New Roman"/>
          <w:sz w:val="22"/>
        </w:rPr>
        <w:t>WITNESSETH</w:t>
      </w:r>
    </w:p>
    <w:p w:rsidR="00000000" w:rsidRDefault="00FD3B83">
      <w:pPr>
        <w:spacing w:line="251" w:lineRule="exact"/>
        <w:rPr>
          <w:rFonts w:ascii="Times New Roman" w:eastAsia="Times New Roman" w:hAnsi="Times New Roman"/>
          <w:sz w:val="24"/>
        </w:rPr>
      </w:pPr>
    </w:p>
    <w:p w:rsidR="00000000" w:rsidRDefault="00FD3B83">
      <w:pPr>
        <w:spacing w:line="268" w:lineRule="auto"/>
        <w:ind w:firstLine="720"/>
        <w:jc w:val="both"/>
        <w:rPr>
          <w:rFonts w:ascii="Times New Roman" w:eastAsia="Times New Roman" w:hAnsi="Times New Roman"/>
          <w:sz w:val="22"/>
        </w:rPr>
      </w:pPr>
      <w:r>
        <w:rPr>
          <w:rFonts w:ascii="Times New Roman" w:eastAsia="Times New Roman" w:hAnsi="Times New Roman"/>
          <w:sz w:val="22"/>
        </w:rPr>
        <w:t>WHEREAS, Seller wishes to sell solely for educational and demonstration purposes, a certain product, as described below (</w:t>
      </w:r>
      <w:r>
        <w:rPr>
          <w:rFonts w:ascii="Times New Roman" w:eastAsia="Times New Roman" w:hAnsi="Times New Roman"/>
          <w:sz w:val="22"/>
        </w:rPr>
        <w:t xml:space="preserve">the </w:t>
      </w:r>
      <w:r>
        <w:rPr>
          <w:rFonts w:ascii="Times New Roman" w:eastAsia="Times New Roman" w:hAnsi="Times New Roman"/>
          <w:sz w:val="22"/>
        </w:rPr>
        <w:t>“Product</w:t>
      </w:r>
      <w:r>
        <w:rPr>
          <w:rFonts w:ascii="Times New Roman" w:eastAsia="Times New Roman" w:hAnsi="Times New Roman"/>
          <w:sz w:val="22"/>
        </w:rPr>
        <w:t>”), to Customer; and</w:t>
      </w:r>
    </w:p>
    <w:p w:rsidR="00000000" w:rsidRDefault="00FD3B83">
      <w:pPr>
        <w:spacing w:line="193" w:lineRule="exact"/>
        <w:rPr>
          <w:rFonts w:ascii="Times New Roman" w:eastAsia="Times New Roman" w:hAnsi="Times New Roman"/>
          <w:sz w:val="24"/>
        </w:rPr>
      </w:pPr>
    </w:p>
    <w:p w:rsidR="00000000" w:rsidRDefault="00FD3B83">
      <w:pPr>
        <w:spacing w:line="268" w:lineRule="auto"/>
        <w:ind w:firstLine="720"/>
        <w:jc w:val="both"/>
        <w:rPr>
          <w:rFonts w:ascii="Times New Roman" w:eastAsia="Times New Roman" w:hAnsi="Times New Roman"/>
          <w:sz w:val="22"/>
        </w:rPr>
      </w:pPr>
      <w:r>
        <w:rPr>
          <w:rFonts w:ascii="Times New Roman" w:eastAsia="Times New Roman" w:hAnsi="Times New Roman"/>
          <w:sz w:val="22"/>
        </w:rPr>
        <w:t>WHEREAS, Customer desires to purchase the Product from Seller pursuant to the terms and conditions of this Agreement;</w:t>
      </w:r>
    </w:p>
    <w:p w:rsidR="00000000" w:rsidRDefault="00FD3B83">
      <w:pPr>
        <w:spacing w:line="198" w:lineRule="exact"/>
        <w:rPr>
          <w:rFonts w:ascii="Times New Roman" w:eastAsia="Times New Roman" w:hAnsi="Times New Roman"/>
          <w:sz w:val="24"/>
        </w:rPr>
      </w:pPr>
    </w:p>
    <w:p w:rsidR="00000000" w:rsidRDefault="00FD3B83">
      <w:pPr>
        <w:spacing w:line="252" w:lineRule="auto"/>
        <w:ind w:firstLine="720"/>
        <w:jc w:val="both"/>
        <w:rPr>
          <w:rFonts w:ascii="Times New Roman" w:eastAsia="Times New Roman" w:hAnsi="Times New Roman"/>
          <w:sz w:val="22"/>
        </w:rPr>
      </w:pPr>
      <w:r>
        <w:rPr>
          <w:rFonts w:ascii="Times New Roman" w:eastAsia="Times New Roman" w:hAnsi="Times New Roman"/>
          <w:sz w:val="22"/>
        </w:rPr>
        <w:t>NOW, THEREFORE, for and in consideration of the mutual promises and covenants hereinafter set forth and</w:t>
      </w:r>
      <w:r>
        <w:rPr>
          <w:rFonts w:ascii="Times New Roman" w:eastAsia="Times New Roman" w:hAnsi="Times New Roman"/>
          <w:sz w:val="22"/>
        </w:rPr>
        <w:t xml:space="preserve"> other good and valuable consideration, the receipt and sufficiency of which is hereby duly acknowledged, Seller and Customer covenant and agree as follows:</w:t>
      </w:r>
    </w:p>
    <w:p w:rsidR="00000000" w:rsidRDefault="00FD3B83">
      <w:pPr>
        <w:spacing w:line="211" w:lineRule="exact"/>
        <w:rPr>
          <w:rFonts w:ascii="Times New Roman" w:eastAsia="Times New Roman" w:hAnsi="Times New Roman"/>
          <w:sz w:val="24"/>
        </w:rPr>
      </w:pPr>
    </w:p>
    <w:p w:rsidR="00000000" w:rsidRDefault="00FD3B83">
      <w:pPr>
        <w:numPr>
          <w:ilvl w:val="0"/>
          <w:numId w:val="1"/>
        </w:numPr>
        <w:tabs>
          <w:tab w:val="left" w:pos="720"/>
        </w:tabs>
        <w:spacing w:line="254" w:lineRule="auto"/>
        <w:ind w:left="720" w:right="540" w:hanging="720"/>
        <w:rPr>
          <w:rFonts w:ascii="Times New Roman" w:eastAsia="Times New Roman" w:hAnsi="Times New Roman"/>
          <w:sz w:val="22"/>
        </w:rPr>
      </w:pPr>
      <w:r>
        <w:rPr>
          <w:rFonts w:ascii="Times New Roman" w:eastAsia="Times New Roman" w:hAnsi="Times New Roman"/>
          <w:sz w:val="22"/>
          <w:u w:val="single"/>
        </w:rPr>
        <w:t>Description of the Product</w:t>
      </w:r>
      <w:r>
        <w:rPr>
          <w:rFonts w:ascii="Times New Roman" w:eastAsia="Times New Roman" w:hAnsi="Times New Roman"/>
          <w:sz w:val="22"/>
        </w:rPr>
        <w:t>. Seller shall sell to Customer, and Customer shall purchase from</w:t>
      </w:r>
      <w:r>
        <w:rPr>
          <w:rFonts w:ascii="Times New Roman" w:eastAsia="Times New Roman" w:hAnsi="Times New Roman"/>
          <w:sz w:val="22"/>
        </w:rPr>
        <w:t xml:space="preserve"> Seller</w:t>
      </w:r>
      <w:r>
        <w:rPr>
          <w:rFonts w:ascii="Times New Roman" w:eastAsia="Times New Roman" w:hAnsi="Times New Roman"/>
          <w:sz w:val="22"/>
        </w:rPr>
        <w:t>, the Product which is a pair of gloves designed to simulate the effects and/or certain physical conditions of arthritis.</w:t>
      </w:r>
    </w:p>
    <w:p w:rsidR="00000000" w:rsidRDefault="00FD3B83">
      <w:pPr>
        <w:spacing w:line="209" w:lineRule="exact"/>
        <w:rPr>
          <w:rFonts w:ascii="Times New Roman" w:eastAsia="Times New Roman" w:hAnsi="Times New Roman"/>
          <w:sz w:val="22"/>
        </w:rPr>
      </w:pPr>
    </w:p>
    <w:p w:rsidR="00000000" w:rsidRDefault="00FD3B83">
      <w:pPr>
        <w:numPr>
          <w:ilvl w:val="0"/>
          <w:numId w:val="1"/>
        </w:numPr>
        <w:tabs>
          <w:tab w:val="left" w:pos="720"/>
        </w:tabs>
        <w:spacing w:line="245" w:lineRule="auto"/>
        <w:ind w:left="720" w:right="180" w:hanging="720"/>
        <w:rPr>
          <w:rFonts w:ascii="Times New Roman" w:eastAsia="Times New Roman" w:hAnsi="Times New Roman"/>
          <w:sz w:val="22"/>
        </w:rPr>
      </w:pPr>
      <w:r>
        <w:rPr>
          <w:rFonts w:ascii="Times New Roman" w:eastAsia="Times New Roman" w:hAnsi="Times New Roman"/>
          <w:sz w:val="22"/>
          <w:u w:val="single"/>
        </w:rPr>
        <w:t>Use</w:t>
      </w:r>
      <w:r>
        <w:rPr>
          <w:rFonts w:ascii="Times New Roman" w:eastAsia="Times New Roman" w:hAnsi="Times New Roman"/>
          <w:sz w:val="22"/>
        </w:rPr>
        <w:t>. Customer shall use the Product solely for educational and/or demonstration purposes and</w:t>
      </w:r>
      <w:r>
        <w:rPr>
          <w:rFonts w:ascii="Times New Roman" w:eastAsia="Times New Roman" w:hAnsi="Times New Roman"/>
          <w:sz w:val="22"/>
        </w:rPr>
        <w:t xml:space="preserve"> shall not transfer or resell the Product</w:t>
      </w:r>
      <w:r>
        <w:rPr>
          <w:rFonts w:ascii="Times New Roman" w:eastAsia="Times New Roman" w:hAnsi="Times New Roman"/>
          <w:sz w:val="22"/>
        </w:rPr>
        <w:t xml:space="preserve"> to any other person or entity without Seller</w:t>
      </w:r>
      <w:r>
        <w:rPr>
          <w:rFonts w:ascii="Times New Roman" w:eastAsia="Times New Roman" w:hAnsi="Times New Roman"/>
          <w:sz w:val="22"/>
        </w:rPr>
        <w:t>’s prior written consent (please contact Lauren MacLanahan, Office of Technology Licensing,</w:t>
      </w:r>
      <w:r>
        <w:rPr>
          <w:rFonts w:ascii="Times New Roman" w:eastAsia="Times New Roman" w:hAnsi="Times New Roman"/>
          <w:color w:val="0000FF"/>
          <w:sz w:val="22"/>
          <w:u w:val="single"/>
        </w:rPr>
        <w:t xml:space="preserve"> lauren.maclanahan@gtrc.gatech.edu</w:t>
      </w:r>
      <w:r>
        <w:rPr>
          <w:rFonts w:ascii="Times New Roman" w:eastAsia="Times New Roman" w:hAnsi="Times New Roman"/>
          <w:color w:val="000000"/>
          <w:sz w:val="22"/>
        </w:rPr>
        <w:t>, 404-894-6900 for consent) or without requiring the other</w:t>
      </w:r>
      <w:r>
        <w:rPr>
          <w:rFonts w:ascii="Times New Roman" w:eastAsia="Times New Roman" w:hAnsi="Times New Roman"/>
          <w:color w:val="000000"/>
          <w:sz w:val="22"/>
        </w:rPr>
        <w:t xml:space="preserve"> person or entity to agree i</w:t>
      </w:r>
      <w:r>
        <w:rPr>
          <w:rFonts w:ascii="Times New Roman" w:eastAsia="Times New Roman" w:hAnsi="Times New Roman"/>
          <w:color w:val="000000"/>
          <w:sz w:val="22"/>
        </w:rPr>
        <w:t>n writing to abide by the Product Sales Agreement and Terms and Conditions of Sale in Exhibit A.</w:t>
      </w:r>
    </w:p>
    <w:p w:rsidR="00000000" w:rsidRDefault="00FD3B83">
      <w:pPr>
        <w:spacing w:line="221" w:lineRule="exact"/>
        <w:rPr>
          <w:rFonts w:ascii="Times New Roman" w:eastAsia="Times New Roman" w:hAnsi="Times New Roman"/>
          <w:sz w:val="22"/>
        </w:rPr>
      </w:pPr>
    </w:p>
    <w:p w:rsidR="00000000" w:rsidRDefault="00FD3B83">
      <w:pPr>
        <w:numPr>
          <w:ilvl w:val="0"/>
          <w:numId w:val="1"/>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u w:val="single"/>
        </w:rPr>
        <w:t>Price</w:t>
      </w:r>
      <w:r>
        <w:rPr>
          <w:rFonts w:ascii="Times New Roman" w:eastAsia="Times New Roman" w:hAnsi="Times New Roman"/>
          <w:sz w:val="22"/>
        </w:rPr>
        <w:t>.  Customers shall pay Seller $____________________ for the Product.</w:t>
      </w:r>
    </w:p>
    <w:p w:rsidR="00000000" w:rsidRDefault="00FD3B83">
      <w:pPr>
        <w:spacing w:line="255" w:lineRule="exact"/>
        <w:rPr>
          <w:rFonts w:ascii="Times New Roman" w:eastAsia="Times New Roman" w:hAnsi="Times New Roman"/>
          <w:sz w:val="22"/>
        </w:rPr>
      </w:pPr>
    </w:p>
    <w:p w:rsidR="00000000" w:rsidRDefault="00FD3B83">
      <w:pPr>
        <w:numPr>
          <w:ilvl w:val="0"/>
          <w:numId w:val="1"/>
        </w:numPr>
        <w:tabs>
          <w:tab w:val="left" w:pos="720"/>
        </w:tabs>
        <w:spacing w:line="263" w:lineRule="auto"/>
        <w:ind w:left="720" w:right="160" w:hanging="720"/>
        <w:rPr>
          <w:rFonts w:ascii="Times New Roman" w:eastAsia="Times New Roman" w:hAnsi="Times New Roman"/>
          <w:sz w:val="22"/>
        </w:rPr>
      </w:pPr>
      <w:r>
        <w:rPr>
          <w:rFonts w:ascii="Times New Roman" w:eastAsia="Times New Roman" w:hAnsi="Times New Roman"/>
          <w:sz w:val="22"/>
          <w:u w:val="single"/>
        </w:rPr>
        <w:t>Delivery</w:t>
      </w:r>
      <w:r>
        <w:rPr>
          <w:rFonts w:ascii="Times New Roman" w:eastAsia="Times New Roman" w:hAnsi="Times New Roman"/>
          <w:sz w:val="22"/>
        </w:rPr>
        <w:t xml:space="preserve">. The Product shall be shipped to Customer by Seller after payment for the </w:t>
      </w:r>
      <w:r>
        <w:rPr>
          <w:rFonts w:ascii="Times New Roman" w:eastAsia="Times New Roman" w:hAnsi="Times New Roman"/>
          <w:sz w:val="22"/>
        </w:rPr>
        <w:t>Product and</w:t>
      </w:r>
      <w:r>
        <w:rPr>
          <w:rFonts w:ascii="Times New Roman" w:eastAsia="Times New Roman" w:hAnsi="Times New Roman"/>
          <w:sz w:val="22"/>
        </w:rPr>
        <w:t xml:space="preserve"> shipping is made in full (the </w:t>
      </w:r>
      <w:r>
        <w:rPr>
          <w:rFonts w:ascii="Times New Roman" w:eastAsia="Times New Roman" w:hAnsi="Times New Roman"/>
          <w:sz w:val="22"/>
        </w:rPr>
        <w:t>“Shipment Date</w:t>
      </w:r>
      <w:r>
        <w:rPr>
          <w:rFonts w:ascii="Times New Roman" w:eastAsia="Times New Roman" w:hAnsi="Times New Roman"/>
          <w:sz w:val="22"/>
        </w:rPr>
        <w:t>”).</w:t>
      </w:r>
    </w:p>
    <w:p w:rsidR="00000000" w:rsidRDefault="00FD3B83">
      <w:pPr>
        <w:spacing w:line="203" w:lineRule="exact"/>
        <w:rPr>
          <w:rFonts w:ascii="Times New Roman" w:eastAsia="Times New Roman" w:hAnsi="Times New Roman"/>
          <w:sz w:val="22"/>
        </w:rPr>
      </w:pPr>
    </w:p>
    <w:p w:rsidR="00000000" w:rsidRDefault="00FD3B83">
      <w:pPr>
        <w:numPr>
          <w:ilvl w:val="0"/>
          <w:numId w:val="1"/>
        </w:numPr>
        <w:tabs>
          <w:tab w:val="left" w:pos="720"/>
        </w:tabs>
        <w:spacing w:line="263" w:lineRule="auto"/>
        <w:ind w:left="720" w:hanging="720"/>
        <w:rPr>
          <w:rFonts w:ascii="Times New Roman" w:eastAsia="Times New Roman" w:hAnsi="Times New Roman"/>
          <w:sz w:val="22"/>
        </w:rPr>
      </w:pPr>
      <w:r>
        <w:rPr>
          <w:rFonts w:ascii="Times New Roman" w:eastAsia="Times New Roman" w:hAnsi="Times New Roman"/>
          <w:sz w:val="22"/>
          <w:u w:val="single"/>
        </w:rPr>
        <w:t>Terms and Conditions</w:t>
      </w:r>
      <w:r>
        <w:rPr>
          <w:rFonts w:ascii="Times New Roman" w:eastAsia="Times New Roman" w:hAnsi="Times New Roman"/>
          <w:sz w:val="22"/>
        </w:rPr>
        <w:t>. The Terms and Conditions of Sale attached hereto as</w:t>
      </w:r>
      <w:r>
        <w:rPr>
          <w:rFonts w:ascii="Times New Roman" w:eastAsia="Times New Roman" w:hAnsi="Times New Roman"/>
          <w:sz w:val="22"/>
        </w:rPr>
        <w:t xml:space="preserve"> </w:t>
      </w:r>
      <w:r>
        <w:rPr>
          <w:rFonts w:ascii="Times New Roman" w:eastAsia="Times New Roman" w:hAnsi="Times New Roman"/>
          <w:sz w:val="22"/>
          <w:u w:val="single"/>
        </w:rPr>
        <w:t xml:space="preserve">Exhibit </w:t>
      </w:r>
      <w:r>
        <w:rPr>
          <w:rFonts w:ascii="Times New Roman" w:eastAsia="Times New Roman" w:hAnsi="Times New Roman"/>
          <w:sz w:val="22"/>
          <w:u w:val="single"/>
        </w:rPr>
        <w:t>“A</w:t>
      </w:r>
      <w:r>
        <w:rPr>
          <w:rFonts w:ascii="Times New Roman" w:eastAsia="Times New Roman" w:hAnsi="Times New Roman"/>
          <w:sz w:val="22"/>
          <w:u w:val="single"/>
        </w:rPr>
        <w:t>”</w:t>
      </w:r>
      <w:r>
        <w:rPr>
          <w:rFonts w:ascii="Times New Roman" w:eastAsia="Times New Roman" w:hAnsi="Times New Roman"/>
          <w:sz w:val="22"/>
        </w:rPr>
        <w:t xml:space="preserve"> </w:t>
      </w:r>
      <w:r>
        <w:rPr>
          <w:rFonts w:ascii="Times New Roman" w:eastAsia="Times New Roman" w:hAnsi="Times New Roman"/>
          <w:sz w:val="22"/>
        </w:rPr>
        <w:t>are</w:t>
      </w:r>
      <w:r>
        <w:rPr>
          <w:rFonts w:ascii="Times New Roman" w:eastAsia="Times New Roman" w:hAnsi="Times New Roman"/>
          <w:sz w:val="22"/>
        </w:rPr>
        <w:t xml:space="preserve"> incorporated into this Agreement by reference as if fully set forth herein.</w:t>
      </w:r>
    </w:p>
    <w:p w:rsidR="00000000" w:rsidRDefault="00FD3B83">
      <w:pPr>
        <w:spacing w:line="204" w:lineRule="exact"/>
        <w:rPr>
          <w:rFonts w:ascii="Times New Roman" w:eastAsia="Times New Roman" w:hAnsi="Times New Roman"/>
          <w:sz w:val="24"/>
        </w:rPr>
      </w:pPr>
    </w:p>
    <w:p w:rsidR="00000000" w:rsidRDefault="00FD3B83">
      <w:pPr>
        <w:spacing w:line="263" w:lineRule="auto"/>
        <w:ind w:firstLine="720"/>
        <w:rPr>
          <w:rFonts w:ascii="Times New Roman" w:eastAsia="Times New Roman" w:hAnsi="Times New Roman"/>
          <w:sz w:val="22"/>
        </w:rPr>
      </w:pPr>
      <w:r>
        <w:rPr>
          <w:rFonts w:ascii="Times New Roman" w:eastAsia="Times New Roman" w:hAnsi="Times New Roman"/>
          <w:sz w:val="22"/>
        </w:rPr>
        <w:t>IN WITNESS WHEREOF, the unde</w:t>
      </w:r>
      <w:r>
        <w:rPr>
          <w:rFonts w:ascii="Times New Roman" w:eastAsia="Times New Roman" w:hAnsi="Times New Roman"/>
          <w:sz w:val="22"/>
        </w:rPr>
        <w:t>rsigned has caused this Agreement to be executed as of the date first set forth above.</w:t>
      </w:r>
    </w:p>
    <w:p w:rsidR="00000000" w:rsidRDefault="00FD3B83">
      <w:pPr>
        <w:spacing w:line="263" w:lineRule="auto"/>
        <w:ind w:firstLine="720"/>
        <w:rPr>
          <w:rFonts w:ascii="Times New Roman" w:eastAsia="Times New Roman" w:hAnsi="Times New Roman"/>
          <w:sz w:val="22"/>
        </w:rPr>
        <w:sectPr w:rsidR="00000000">
          <w:pgSz w:w="12240" w:h="15840"/>
          <w:pgMar w:top="1420" w:right="1440" w:bottom="95" w:left="1440" w:header="0" w:footer="0" w:gutter="0"/>
          <w:cols w:space="0" w:equalWidth="0">
            <w:col w:w="9360"/>
          </w:cols>
          <w:docGrid w:linePitch="360"/>
        </w:sectPr>
      </w:pPr>
    </w:p>
    <w:p w:rsidR="00000000" w:rsidRDefault="00FD3B83">
      <w:pPr>
        <w:spacing w:line="200" w:lineRule="exact"/>
        <w:rPr>
          <w:rFonts w:ascii="Times New Roman" w:eastAsia="Times New Roman" w:hAnsi="Times New Roman"/>
          <w:sz w:val="24"/>
        </w:rPr>
      </w:pPr>
    </w:p>
    <w:p w:rsidR="00000000" w:rsidRDefault="00FD3B83">
      <w:pPr>
        <w:spacing w:line="25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1"/>
        </w:rPr>
      </w:pPr>
      <w:r>
        <w:rPr>
          <w:rFonts w:ascii="Times New Roman" w:eastAsia="Times New Roman" w:hAnsi="Times New Roman"/>
          <w:sz w:val="21"/>
        </w:rPr>
        <w:t>SELLER:</w:t>
      </w:r>
    </w:p>
    <w:p w:rsidR="00000000" w:rsidRDefault="00FD3B83">
      <w:pPr>
        <w:spacing w:line="200" w:lineRule="exact"/>
        <w:rPr>
          <w:rFonts w:ascii="Times New Roman" w:eastAsia="Times New Roman" w:hAnsi="Times New Roman"/>
          <w:sz w:val="24"/>
        </w:rPr>
      </w:pPr>
      <w:r>
        <w:rPr>
          <w:rFonts w:ascii="Times New Roman" w:eastAsia="Times New Roman" w:hAnsi="Times New Roman"/>
          <w:sz w:val="21"/>
        </w:rPr>
        <w:br w:type="column"/>
      </w:r>
    </w:p>
    <w:p w:rsidR="00000000" w:rsidRDefault="00FD3B83">
      <w:pPr>
        <w:spacing w:line="25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2"/>
        </w:rPr>
      </w:pPr>
      <w:r>
        <w:rPr>
          <w:rFonts w:ascii="Times New Roman" w:eastAsia="Times New Roman" w:hAnsi="Times New Roman"/>
          <w:sz w:val="22"/>
        </w:rPr>
        <w:t>CUSTOMER:</w:t>
      </w:r>
    </w:p>
    <w:p w:rsidR="00000000" w:rsidRDefault="00FD3B83">
      <w:pPr>
        <w:spacing w:line="0" w:lineRule="atLeast"/>
        <w:rPr>
          <w:rFonts w:ascii="Times New Roman" w:eastAsia="Times New Roman" w:hAnsi="Times New Roman"/>
          <w:sz w:val="22"/>
        </w:rPr>
        <w:sectPr w:rsidR="00000000">
          <w:type w:val="continuous"/>
          <w:pgSz w:w="12240" w:h="15840"/>
          <w:pgMar w:top="1420" w:right="1440" w:bottom="95" w:left="1440" w:header="0" w:footer="0" w:gutter="0"/>
          <w:cols w:num="2" w:space="0" w:equalWidth="0">
            <w:col w:w="4320" w:space="720"/>
            <w:col w:w="4320"/>
          </w:cols>
          <w:docGrid w:linePitch="360"/>
        </w:sectPr>
      </w:pPr>
    </w:p>
    <w:p w:rsidR="00000000" w:rsidRDefault="00FD3B83">
      <w:pPr>
        <w:spacing w:line="200" w:lineRule="exact"/>
        <w:rPr>
          <w:rFonts w:ascii="Times New Roman" w:eastAsia="Times New Roman" w:hAnsi="Times New Roman"/>
          <w:sz w:val="24"/>
        </w:rPr>
      </w:pPr>
    </w:p>
    <w:p w:rsidR="00000000" w:rsidRDefault="00FD3B83">
      <w:pPr>
        <w:spacing w:line="305"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2"/>
        </w:rPr>
      </w:pPr>
      <w:r>
        <w:rPr>
          <w:rFonts w:ascii="Times New Roman" w:eastAsia="Times New Roman" w:hAnsi="Times New Roman"/>
          <w:sz w:val="22"/>
        </w:rPr>
        <w:t>By:______________________________</w:t>
      </w:r>
    </w:p>
    <w:p w:rsidR="00000000" w:rsidRDefault="00FD3B83">
      <w:pPr>
        <w:spacing w:line="2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1"/>
        </w:rPr>
      </w:pPr>
      <w:r>
        <w:rPr>
          <w:rFonts w:ascii="Times New Roman" w:eastAsia="Times New Roman" w:hAnsi="Times New Roman"/>
          <w:sz w:val="21"/>
        </w:rPr>
        <w:t>Name:____________________________</w:t>
      </w:r>
    </w:p>
    <w:p w:rsidR="00000000" w:rsidRDefault="00FD3B83">
      <w:pPr>
        <w:spacing w:line="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1"/>
        </w:rPr>
      </w:pPr>
      <w:r>
        <w:rPr>
          <w:rFonts w:ascii="Times New Roman" w:eastAsia="Times New Roman" w:hAnsi="Times New Roman"/>
          <w:sz w:val="21"/>
        </w:rPr>
        <w:t>Title:_____________________________</w:t>
      </w:r>
    </w:p>
    <w:p w:rsidR="00000000" w:rsidRDefault="00FD3B83">
      <w:pPr>
        <w:spacing w:line="200" w:lineRule="exact"/>
        <w:rPr>
          <w:rFonts w:ascii="Times New Roman" w:eastAsia="Times New Roman" w:hAnsi="Times New Roman"/>
          <w:sz w:val="24"/>
        </w:rPr>
      </w:pPr>
      <w:r>
        <w:rPr>
          <w:rFonts w:ascii="Times New Roman" w:eastAsia="Times New Roman" w:hAnsi="Times New Roman"/>
          <w:sz w:val="21"/>
        </w:rPr>
        <w:br w:type="column"/>
      </w:r>
    </w:p>
    <w:p w:rsidR="00000000" w:rsidRDefault="00FD3B83">
      <w:pPr>
        <w:spacing w:line="305"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2"/>
        </w:rPr>
      </w:pPr>
      <w:r>
        <w:rPr>
          <w:rFonts w:ascii="Times New Roman" w:eastAsia="Times New Roman" w:hAnsi="Times New Roman"/>
          <w:sz w:val="22"/>
        </w:rPr>
        <w:t>By:______________________________</w:t>
      </w:r>
      <w:r>
        <w:rPr>
          <w:rFonts w:ascii="Times New Roman" w:eastAsia="Times New Roman" w:hAnsi="Times New Roman"/>
          <w:sz w:val="22"/>
        </w:rPr>
        <w:t>__</w:t>
      </w:r>
    </w:p>
    <w:p w:rsidR="00000000" w:rsidRDefault="00FD3B83">
      <w:pPr>
        <w:spacing w:line="2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1"/>
        </w:rPr>
      </w:pPr>
      <w:r>
        <w:rPr>
          <w:rFonts w:ascii="Times New Roman" w:eastAsia="Times New Roman" w:hAnsi="Times New Roman"/>
          <w:sz w:val="21"/>
        </w:rPr>
        <w:t>Name:______________________________</w:t>
      </w:r>
    </w:p>
    <w:p w:rsidR="00000000" w:rsidRDefault="00FD3B83">
      <w:pPr>
        <w:spacing w:line="8" w:lineRule="exact"/>
        <w:rPr>
          <w:rFonts w:ascii="Times New Roman" w:eastAsia="Times New Roman" w:hAnsi="Times New Roman"/>
          <w:sz w:val="24"/>
        </w:rPr>
      </w:pPr>
    </w:p>
    <w:p w:rsidR="00000000" w:rsidRDefault="00FD3B83">
      <w:pPr>
        <w:spacing w:line="0" w:lineRule="atLeast"/>
        <w:rPr>
          <w:rFonts w:ascii="Times New Roman" w:eastAsia="Times New Roman" w:hAnsi="Times New Roman"/>
          <w:sz w:val="21"/>
        </w:rPr>
      </w:pPr>
      <w:r>
        <w:rPr>
          <w:rFonts w:ascii="Times New Roman" w:eastAsia="Times New Roman" w:hAnsi="Times New Roman"/>
          <w:sz w:val="21"/>
        </w:rPr>
        <w:t>Title:_______________________________</w:t>
      </w:r>
    </w:p>
    <w:p w:rsidR="00000000" w:rsidRDefault="00FD3B83">
      <w:pPr>
        <w:spacing w:line="0" w:lineRule="atLeast"/>
        <w:rPr>
          <w:rFonts w:ascii="Times New Roman" w:eastAsia="Times New Roman" w:hAnsi="Times New Roman"/>
          <w:sz w:val="21"/>
        </w:rPr>
        <w:sectPr w:rsidR="00000000">
          <w:type w:val="continuous"/>
          <w:pgSz w:w="12240" w:h="15840"/>
          <w:pgMar w:top="1420" w:right="1440" w:bottom="95" w:left="1440" w:header="0" w:footer="0" w:gutter="0"/>
          <w:cols w:num="2" w:space="0" w:equalWidth="0">
            <w:col w:w="4320" w:space="720"/>
            <w:col w:w="4320"/>
          </w:cols>
          <w:docGrid w:linePitch="360"/>
        </w:sectPr>
      </w:pPr>
    </w:p>
    <w:p w:rsidR="00000000" w:rsidRDefault="00FD3B83">
      <w:pPr>
        <w:spacing w:line="200" w:lineRule="exact"/>
        <w:rPr>
          <w:rFonts w:ascii="Times New Roman" w:eastAsia="Times New Roman" w:hAnsi="Times New Roman"/>
          <w:sz w:val="24"/>
        </w:rPr>
      </w:pPr>
    </w:p>
    <w:p w:rsidR="00000000" w:rsidRDefault="00FD3B83">
      <w:pPr>
        <w:spacing w:line="200" w:lineRule="exact"/>
        <w:rPr>
          <w:rFonts w:ascii="Times New Roman" w:eastAsia="Times New Roman" w:hAnsi="Times New Roman"/>
          <w:sz w:val="24"/>
        </w:rPr>
      </w:pPr>
    </w:p>
    <w:p w:rsidR="00000000" w:rsidRDefault="00FD3B83">
      <w:pPr>
        <w:spacing w:line="200" w:lineRule="exact"/>
        <w:rPr>
          <w:rFonts w:ascii="Times New Roman" w:eastAsia="Times New Roman" w:hAnsi="Times New Roman"/>
          <w:sz w:val="24"/>
        </w:rPr>
      </w:pPr>
    </w:p>
    <w:p w:rsidR="00000000" w:rsidRDefault="00FD3B83">
      <w:pPr>
        <w:spacing w:line="200" w:lineRule="exact"/>
        <w:rPr>
          <w:rFonts w:ascii="Times New Roman" w:eastAsia="Times New Roman" w:hAnsi="Times New Roman"/>
          <w:sz w:val="24"/>
        </w:rPr>
      </w:pPr>
    </w:p>
    <w:p w:rsidR="00000000" w:rsidRDefault="00FD3B83">
      <w:pPr>
        <w:spacing w:line="200" w:lineRule="exact"/>
        <w:rPr>
          <w:rFonts w:ascii="Times New Roman" w:eastAsia="Times New Roman" w:hAnsi="Times New Roman"/>
          <w:sz w:val="24"/>
        </w:rPr>
      </w:pPr>
    </w:p>
    <w:p w:rsidR="00000000" w:rsidRDefault="00FD3B83">
      <w:pPr>
        <w:spacing w:line="320" w:lineRule="exact"/>
        <w:rPr>
          <w:rFonts w:ascii="Times New Roman" w:eastAsia="Times New Roman" w:hAnsi="Times New Roman"/>
          <w:sz w:val="24"/>
        </w:rPr>
      </w:pPr>
    </w:p>
    <w:p w:rsidR="00000000" w:rsidRDefault="00FD3B83">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000000" w:rsidRDefault="00FD3B83">
      <w:pPr>
        <w:spacing w:line="0" w:lineRule="atLeast"/>
        <w:jc w:val="center"/>
        <w:rPr>
          <w:rFonts w:ascii="Times New Roman" w:eastAsia="Times New Roman" w:hAnsi="Times New Roman"/>
          <w:sz w:val="24"/>
        </w:rPr>
        <w:sectPr w:rsidR="00000000">
          <w:type w:val="continuous"/>
          <w:pgSz w:w="12240" w:h="15840"/>
          <w:pgMar w:top="1420" w:right="1440" w:bottom="95" w:left="1440" w:header="0" w:footer="0" w:gutter="0"/>
          <w:cols w:space="0" w:equalWidth="0">
            <w:col w:w="9360"/>
          </w:cols>
          <w:docGrid w:linePitch="360"/>
        </w:sectPr>
      </w:pPr>
    </w:p>
    <w:p w:rsidR="00000000" w:rsidRDefault="00FD3B83">
      <w:pPr>
        <w:spacing w:line="0" w:lineRule="atLeast"/>
        <w:jc w:val="center"/>
        <w:rPr>
          <w:rFonts w:ascii="Times New Roman" w:eastAsia="Times New Roman" w:hAnsi="Times New Roman"/>
          <w:b/>
          <w:sz w:val="22"/>
          <w:u w:val="single"/>
        </w:rPr>
      </w:pPr>
      <w:bookmarkStart w:id="1" w:name="page2"/>
      <w:bookmarkEnd w:id="1"/>
      <w:r>
        <w:rPr>
          <w:rFonts w:ascii="Times New Roman" w:eastAsia="Times New Roman" w:hAnsi="Times New Roman"/>
          <w:b/>
          <w:sz w:val="22"/>
          <w:u w:val="single"/>
        </w:rPr>
        <w:lastRenderedPageBreak/>
        <w:t>EXHIBIT A</w:t>
      </w:r>
    </w:p>
    <w:p w:rsidR="00000000" w:rsidRDefault="00FD3B83">
      <w:pPr>
        <w:spacing w:line="200" w:lineRule="exact"/>
        <w:rPr>
          <w:rFonts w:ascii="Times New Roman" w:eastAsia="Times New Roman" w:hAnsi="Times New Roman"/>
        </w:rPr>
      </w:pPr>
    </w:p>
    <w:p w:rsidR="00000000" w:rsidRDefault="00FD3B83">
      <w:pPr>
        <w:spacing w:line="305" w:lineRule="exact"/>
        <w:rPr>
          <w:rFonts w:ascii="Times New Roman" w:eastAsia="Times New Roman" w:hAnsi="Times New Roman"/>
        </w:rPr>
      </w:pPr>
    </w:p>
    <w:p w:rsidR="00000000" w:rsidRDefault="00FD3B83">
      <w:pPr>
        <w:spacing w:line="0" w:lineRule="atLeast"/>
        <w:jc w:val="center"/>
        <w:rPr>
          <w:rFonts w:ascii="Times New Roman" w:eastAsia="Times New Roman" w:hAnsi="Times New Roman"/>
          <w:b/>
          <w:sz w:val="22"/>
        </w:rPr>
      </w:pPr>
      <w:r>
        <w:rPr>
          <w:rFonts w:ascii="Times New Roman" w:eastAsia="Times New Roman" w:hAnsi="Times New Roman"/>
          <w:b/>
          <w:sz w:val="22"/>
        </w:rPr>
        <w:t>TERMS AND CONDITIONS OF SALE</w:t>
      </w:r>
    </w:p>
    <w:p w:rsidR="00000000" w:rsidRDefault="00FD3B83">
      <w:pPr>
        <w:spacing w:line="200" w:lineRule="exact"/>
        <w:rPr>
          <w:rFonts w:ascii="Times New Roman" w:eastAsia="Times New Roman" w:hAnsi="Times New Roman"/>
        </w:rPr>
      </w:pPr>
    </w:p>
    <w:p w:rsidR="00000000" w:rsidRDefault="00FD3B83">
      <w:pPr>
        <w:spacing w:line="311" w:lineRule="exact"/>
        <w:rPr>
          <w:rFonts w:ascii="Times New Roman" w:eastAsia="Times New Roman" w:hAnsi="Times New Roman"/>
        </w:rPr>
      </w:pPr>
    </w:p>
    <w:p w:rsidR="00000000" w:rsidRDefault="00FD3B83">
      <w:pPr>
        <w:numPr>
          <w:ilvl w:val="0"/>
          <w:numId w:val="2"/>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Terms and Conditions</w:t>
      </w:r>
      <w:r>
        <w:rPr>
          <w:rFonts w:ascii="Times New Roman" w:eastAsia="Times New Roman" w:hAnsi="Times New Roman"/>
          <w:sz w:val="22"/>
        </w:rPr>
        <w:t xml:space="preserve">. These Terms and Conditions of Sale (these </w:t>
      </w:r>
      <w:r>
        <w:rPr>
          <w:rFonts w:ascii="Times New Roman" w:eastAsia="Times New Roman" w:hAnsi="Times New Roman"/>
          <w:sz w:val="22"/>
        </w:rPr>
        <w:t>“Terms</w:t>
      </w:r>
      <w:r>
        <w:rPr>
          <w:rFonts w:ascii="Times New Roman" w:eastAsia="Times New Roman" w:hAnsi="Times New Roman"/>
          <w:sz w:val="22"/>
        </w:rPr>
        <w:t>”) apply to the sale</w:t>
      </w:r>
      <w:r>
        <w:rPr>
          <w:rFonts w:ascii="Times New Roman" w:eastAsia="Times New Roman" w:hAnsi="Times New Roman"/>
          <w:sz w:val="22"/>
        </w:rPr>
        <w:t xml:space="preserve"> and delivery by Seller to Custome</w:t>
      </w:r>
      <w:r>
        <w:rPr>
          <w:rFonts w:ascii="Times New Roman" w:eastAsia="Times New Roman" w:hAnsi="Times New Roman"/>
          <w:sz w:val="22"/>
        </w:rPr>
        <w:t>r of the Product as set forth in the Agreement to which these Terms are attached. These Terms are incorporated into the Agreement and, in combination therewith, constitute the entire agreement between the parties with respect to the sale and delivery of th</w:t>
      </w:r>
      <w:r>
        <w:rPr>
          <w:rFonts w:ascii="Times New Roman" w:eastAsia="Times New Roman" w:hAnsi="Times New Roman"/>
          <w:sz w:val="22"/>
        </w:rPr>
        <w:t>e Product. The Agreement is expressly limited to these Terms, and any and all terms or provisions submitted by Customer which add to, conflict with, or otherwise modify these Terms or the Agreement are expressly rejected.</w:t>
      </w:r>
    </w:p>
    <w:p w:rsidR="00000000" w:rsidRDefault="00FD3B83">
      <w:pPr>
        <w:spacing w:line="225" w:lineRule="exact"/>
        <w:rPr>
          <w:rFonts w:ascii="Times New Roman" w:eastAsia="Times New Roman" w:hAnsi="Times New Roman"/>
          <w:sz w:val="22"/>
        </w:rPr>
      </w:pPr>
    </w:p>
    <w:p w:rsidR="00000000" w:rsidRDefault="00FD3B83">
      <w:pPr>
        <w:numPr>
          <w:ilvl w:val="0"/>
          <w:numId w:val="2"/>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Price</w:t>
      </w:r>
      <w:r>
        <w:rPr>
          <w:rFonts w:ascii="Times New Roman" w:eastAsia="Times New Roman" w:hAnsi="Times New Roman"/>
          <w:sz w:val="22"/>
        </w:rPr>
        <w:t xml:space="preserve">. The price for the Product </w:t>
      </w:r>
      <w:r>
        <w:rPr>
          <w:rFonts w:ascii="Times New Roman" w:eastAsia="Times New Roman" w:hAnsi="Times New Roman"/>
          <w:sz w:val="22"/>
        </w:rPr>
        <w:t xml:space="preserve">shall be as set forth in the Agreement (the </w:t>
      </w:r>
      <w:r>
        <w:rPr>
          <w:rFonts w:ascii="Times New Roman" w:eastAsia="Times New Roman" w:hAnsi="Times New Roman"/>
          <w:sz w:val="22"/>
        </w:rPr>
        <w:t>“Price</w:t>
      </w:r>
      <w:r>
        <w:rPr>
          <w:rFonts w:ascii="Times New Roman" w:eastAsia="Times New Roman" w:hAnsi="Times New Roman"/>
          <w:sz w:val="22"/>
        </w:rPr>
        <w:t>”). Unless</w:t>
      </w:r>
      <w:r>
        <w:rPr>
          <w:rFonts w:ascii="Times New Roman" w:eastAsia="Times New Roman" w:hAnsi="Times New Roman"/>
          <w:sz w:val="22"/>
        </w:rPr>
        <w:t xml:space="preserve"> otherwise stated, the Price is for delivery by the appropriate shipper or courier service and exclusive of all taxes, customs, duties and insurance. Any and all current or future taxes, fees, or </w:t>
      </w:r>
      <w:r>
        <w:rPr>
          <w:rFonts w:ascii="Times New Roman" w:eastAsia="Times New Roman" w:hAnsi="Times New Roman"/>
          <w:sz w:val="22"/>
        </w:rPr>
        <w:t>governmental charges applicable to the sale, delivery or shipment of the Product that Seller is required to pay or collect shall be shall be payable by Customer either directly or if paid by Seller, paid by Customer within ten (10) days of the date of invo</w:t>
      </w:r>
      <w:r>
        <w:rPr>
          <w:rFonts w:ascii="Times New Roman" w:eastAsia="Times New Roman" w:hAnsi="Times New Roman"/>
          <w:sz w:val="22"/>
        </w:rPr>
        <w:t>ice from Seller of such additional costs and not subject to any offset or reduction for any reason.</w:t>
      </w:r>
    </w:p>
    <w:p w:rsidR="00000000" w:rsidRDefault="00FD3B83">
      <w:pPr>
        <w:spacing w:line="220" w:lineRule="exact"/>
        <w:rPr>
          <w:rFonts w:ascii="Times New Roman" w:eastAsia="Times New Roman" w:hAnsi="Times New Roman"/>
          <w:sz w:val="22"/>
        </w:rPr>
      </w:pPr>
    </w:p>
    <w:p w:rsidR="00000000" w:rsidRDefault="00FD3B83">
      <w:pPr>
        <w:numPr>
          <w:ilvl w:val="0"/>
          <w:numId w:val="2"/>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u w:val="single"/>
        </w:rPr>
        <w:t>Risk of Loss</w:t>
      </w:r>
      <w:r>
        <w:rPr>
          <w:rFonts w:ascii="Times New Roman" w:eastAsia="Times New Roman" w:hAnsi="Times New Roman"/>
          <w:sz w:val="22"/>
        </w:rPr>
        <w:t>.  Risk of loss of the Product shall transfer to Customer on the Shipment Date.</w:t>
      </w:r>
    </w:p>
    <w:p w:rsidR="00000000" w:rsidRDefault="00FD3B83">
      <w:pPr>
        <w:spacing w:line="255" w:lineRule="exact"/>
        <w:rPr>
          <w:rFonts w:ascii="Times New Roman" w:eastAsia="Times New Roman" w:hAnsi="Times New Roman"/>
          <w:sz w:val="22"/>
        </w:rPr>
      </w:pPr>
    </w:p>
    <w:p w:rsidR="00000000" w:rsidRDefault="00FD3B83">
      <w:pPr>
        <w:numPr>
          <w:ilvl w:val="0"/>
          <w:numId w:val="2"/>
        </w:numPr>
        <w:tabs>
          <w:tab w:val="left" w:pos="720"/>
        </w:tabs>
        <w:spacing w:line="243" w:lineRule="auto"/>
        <w:ind w:left="720" w:hanging="720"/>
        <w:jc w:val="both"/>
        <w:rPr>
          <w:rFonts w:ascii="Times New Roman" w:eastAsia="Times New Roman" w:hAnsi="Times New Roman"/>
          <w:sz w:val="22"/>
        </w:rPr>
      </w:pPr>
      <w:r>
        <w:rPr>
          <w:rFonts w:ascii="Times New Roman" w:eastAsia="Times New Roman" w:hAnsi="Times New Roman"/>
          <w:sz w:val="22"/>
          <w:u w:val="single"/>
        </w:rPr>
        <w:t>Invoices; Payment</w:t>
      </w:r>
      <w:r>
        <w:rPr>
          <w:rFonts w:ascii="Times New Roman" w:eastAsia="Times New Roman" w:hAnsi="Times New Roman"/>
          <w:sz w:val="22"/>
        </w:rPr>
        <w:t xml:space="preserve">. Customer shall be responsible for and pay, </w:t>
      </w:r>
      <w:r>
        <w:rPr>
          <w:rFonts w:ascii="Times New Roman" w:eastAsia="Times New Roman" w:hAnsi="Times New Roman"/>
          <w:sz w:val="22"/>
        </w:rPr>
        <w:t>if applicable, (a) all taxes</w:t>
      </w:r>
      <w:r>
        <w:rPr>
          <w:rFonts w:ascii="Times New Roman" w:eastAsia="Times New Roman" w:hAnsi="Times New Roman"/>
          <w:sz w:val="22"/>
        </w:rPr>
        <w:t xml:space="preserve"> (excluding income taxes) arising out of the sale of the Product, including, without limitation, all federal, state, or local property, license, privilege, sales, use, excise or gross receipts taxes or other like taxes and tarif</w:t>
      </w:r>
      <w:r>
        <w:rPr>
          <w:rFonts w:ascii="Times New Roman" w:eastAsia="Times New Roman" w:hAnsi="Times New Roman"/>
          <w:sz w:val="22"/>
        </w:rPr>
        <w:t xml:space="preserve">fs, and (b) all fees and expenses incurred by Seller in connection with the delivery of Product. Any amounts not paid by credit card shall be due as invoiced and shall not be subject to offset or reduction for any reason. Product will not be shipped until </w:t>
      </w:r>
      <w:r>
        <w:rPr>
          <w:rFonts w:ascii="Times New Roman" w:eastAsia="Times New Roman" w:hAnsi="Times New Roman"/>
          <w:sz w:val="22"/>
        </w:rPr>
        <w:t>payment for the Product and shipping is made in full. All amounts referenced in this Agreement are denominated and shall be paid in United States Dollars.</w:t>
      </w:r>
    </w:p>
    <w:p w:rsidR="00000000" w:rsidRDefault="00FD3B83">
      <w:pPr>
        <w:spacing w:line="226" w:lineRule="exact"/>
        <w:rPr>
          <w:rFonts w:ascii="Times New Roman" w:eastAsia="Times New Roman" w:hAnsi="Times New Roman"/>
          <w:sz w:val="22"/>
        </w:rPr>
      </w:pPr>
    </w:p>
    <w:p w:rsidR="00000000" w:rsidRDefault="00FD3B83">
      <w:pPr>
        <w:numPr>
          <w:ilvl w:val="0"/>
          <w:numId w:val="2"/>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Title</w:t>
      </w:r>
      <w:r>
        <w:rPr>
          <w:rFonts w:ascii="Times New Roman" w:eastAsia="Times New Roman" w:hAnsi="Times New Roman"/>
          <w:sz w:val="22"/>
        </w:rPr>
        <w:t>. Notwithstanding delivery of the Product or any other provision of these Terms, title to the</w:t>
      </w:r>
      <w:r>
        <w:rPr>
          <w:rFonts w:ascii="Times New Roman" w:eastAsia="Times New Roman" w:hAnsi="Times New Roman"/>
          <w:sz w:val="22"/>
        </w:rPr>
        <w:t xml:space="preserve"> P</w:t>
      </w:r>
      <w:r>
        <w:rPr>
          <w:rFonts w:ascii="Times New Roman" w:eastAsia="Times New Roman" w:hAnsi="Times New Roman"/>
          <w:sz w:val="22"/>
        </w:rPr>
        <w:t>roduct shall not pass to Customer until Seller has received payment in full for the invoiced amount for the Product and payment of all other monies then due or owing to Seller. Until such time as title in the Product passes to Customer, Customer shall hold</w:t>
      </w:r>
      <w:r>
        <w:rPr>
          <w:rFonts w:ascii="Times New Roman" w:eastAsia="Times New Roman" w:hAnsi="Times New Roman"/>
          <w:sz w:val="22"/>
        </w:rPr>
        <w:t xml:space="preserve"> the Product as Seller</w:t>
      </w:r>
      <w:r>
        <w:rPr>
          <w:rFonts w:ascii="Times New Roman" w:eastAsia="Times New Roman" w:hAnsi="Times New Roman"/>
          <w:sz w:val="22"/>
        </w:rPr>
        <w:t>’s fiduciary and bailee and shall keep the Product separate from those of Customer and third parties, properly stored, protected and insured and identified as Seller</w:t>
      </w:r>
      <w:r>
        <w:rPr>
          <w:rFonts w:ascii="Times New Roman" w:eastAsia="Times New Roman" w:hAnsi="Times New Roman"/>
          <w:sz w:val="22"/>
        </w:rPr>
        <w:t>’s property; provided Customer shall be entitled to use the Product a</w:t>
      </w:r>
      <w:r>
        <w:rPr>
          <w:rFonts w:ascii="Times New Roman" w:eastAsia="Times New Roman" w:hAnsi="Times New Roman"/>
          <w:sz w:val="22"/>
        </w:rPr>
        <w:t>s provided in the Agreement.</w:t>
      </w:r>
    </w:p>
    <w:p w:rsidR="00000000" w:rsidRDefault="00FD3B83">
      <w:pPr>
        <w:spacing w:line="225" w:lineRule="exact"/>
        <w:rPr>
          <w:rFonts w:ascii="Times New Roman" w:eastAsia="Times New Roman" w:hAnsi="Times New Roman"/>
          <w:sz w:val="22"/>
        </w:rPr>
      </w:pPr>
    </w:p>
    <w:p w:rsidR="00000000" w:rsidRDefault="00FD3B83">
      <w:pPr>
        <w:numPr>
          <w:ilvl w:val="0"/>
          <w:numId w:val="2"/>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u w:val="single"/>
        </w:rPr>
        <w:t>No  Warranty</w:t>
      </w:r>
      <w:r>
        <w:rPr>
          <w:rFonts w:ascii="Times New Roman" w:eastAsia="Times New Roman" w:hAnsi="Times New Roman"/>
          <w:sz w:val="22"/>
        </w:rPr>
        <w:t xml:space="preserve">.   THE  PRODUCT  IS  PROVIDED  </w:t>
      </w:r>
      <w:r>
        <w:rPr>
          <w:rFonts w:ascii="Times New Roman" w:eastAsia="Times New Roman" w:hAnsi="Times New Roman"/>
          <w:sz w:val="22"/>
        </w:rPr>
        <w:t>“AS  IS,  WHERE  IS</w:t>
      </w:r>
      <w:r>
        <w:rPr>
          <w:rFonts w:ascii="Times New Roman" w:eastAsia="Times New Roman" w:hAnsi="Times New Roman"/>
          <w:sz w:val="22"/>
        </w:rPr>
        <w:t>”  AND  WITH  ALL</w:t>
      </w:r>
    </w:p>
    <w:p w:rsidR="00000000" w:rsidRDefault="00FD3B83">
      <w:pPr>
        <w:spacing w:line="28" w:lineRule="exact"/>
        <w:rPr>
          <w:rFonts w:ascii="Times New Roman" w:eastAsia="Times New Roman" w:hAnsi="Times New Roman"/>
          <w:sz w:val="22"/>
        </w:rPr>
      </w:pPr>
    </w:p>
    <w:p w:rsidR="00000000" w:rsidRDefault="00FD3B83">
      <w:pPr>
        <w:spacing w:line="239" w:lineRule="auto"/>
        <w:ind w:left="720"/>
        <w:jc w:val="both"/>
        <w:rPr>
          <w:rFonts w:ascii="Times New Roman" w:eastAsia="Times New Roman" w:hAnsi="Times New Roman"/>
          <w:sz w:val="22"/>
        </w:rPr>
      </w:pPr>
      <w:r>
        <w:rPr>
          <w:rFonts w:ascii="Times New Roman" w:eastAsia="Times New Roman" w:hAnsi="Times New Roman"/>
          <w:sz w:val="22"/>
        </w:rPr>
        <w:t>FAULTS. SELLER MAKES NO WARRANTIES OF ANY KIND WHATSOEVER, EXPRESS, IMPLIED, ORAL, WRITTEN OR OTHERWISE, INCLUDING, WITHOUT LIMITATION, WARRANTI</w:t>
      </w:r>
      <w:r>
        <w:rPr>
          <w:rFonts w:ascii="Times New Roman" w:eastAsia="Times New Roman" w:hAnsi="Times New Roman"/>
          <w:sz w:val="22"/>
        </w:rPr>
        <w:t>ES AS TO NON-INFRINGEMENT, TITLE, PATENT, MERCHANTABILITY OR FITNESS FOR A PARTICULAR PURPOSE, OR WARRANTIES ARISING BY CUSTOM, TRADE USAGE, PROMISE, EXAMPLE OR DESCRIPTION; ALL OF WHICH WARRANTIES ARE EXPRESSLY DISCLAIMED BY SELLER AND WAIVED BY CUSTOMER.</w:t>
      </w:r>
      <w:r>
        <w:rPr>
          <w:rFonts w:ascii="Times New Roman" w:eastAsia="Times New Roman" w:hAnsi="Times New Roman"/>
          <w:sz w:val="22"/>
        </w:rPr>
        <w:t xml:space="preserve"> Seller</w:t>
      </w:r>
      <w:r>
        <w:rPr>
          <w:rFonts w:ascii="Times New Roman" w:eastAsia="Times New Roman" w:hAnsi="Times New Roman"/>
          <w:sz w:val="22"/>
        </w:rPr>
        <w:t>’s representatives are not authorized to enter into agreements outside these Terms or to make any warranties or representations of any kind with respect to the Product.</w:t>
      </w: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8" w:lineRule="exact"/>
        <w:rPr>
          <w:rFonts w:ascii="Times New Roman" w:eastAsia="Times New Roman" w:hAnsi="Times New Roman"/>
        </w:rPr>
      </w:pPr>
    </w:p>
    <w:p w:rsidR="00000000" w:rsidRDefault="00FD3B83">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000000" w:rsidRDefault="00FD3B83">
      <w:pPr>
        <w:spacing w:line="0" w:lineRule="atLeast"/>
        <w:jc w:val="center"/>
        <w:rPr>
          <w:rFonts w:ascii="Times New Roman" w:eastAsia="Times New Roman" w:hAnsi="Times New Roman"/>
          <w:sz w:val="24"/>
        </w:rPr>
        <w:sectPr w:rsidR="00000000">
          <w:pgSz w:w="12240" w:h="15840"/>
          <w:pgMar w:top="1420" w:right="1440" w:bottom="95" w:left="1440" w:header="0" w:footer="0" w:gutter="0"/>
          <w:cols w:space="0" w:equalWidth="0">
            <w:col w:w="9360"/>
          </w:cols>
          <w:docGrid w:linePitch="360"/>
        </w:sectPr>
      </w:pPr>
    </w:p>
    <w:p w:rsidR="00000000" w:rsidRDefault="00FD3B83">
      <w:pPr>
        <w:numPr>
          <w:ilvl w:val="0"/>
          <w:numId w:val="3"/>
        </w:numPr>
        <w:tabs>
          <w:tab w:val="left" w:pos="720"/>
        </w:tabs>
        <w:spacing w:line="242" w:lineRule="auto"/>
        <w:ind w:left="720" w:hanging="720"/>
        <w:jc w:val="both"/>
        <w:rPr>
          <w:rFonts w:ascii="Times New Roman" w:eastAsia="Times New Roman" w:hAnsi="Times New Roman"/>
          <w:sz w:val="22"/>
        </w:rPr>
      </w:pPr>
      <w:bookmarkStart w:id="2" w:name="page3"/>
      <w:bookmarkEnd w:id="2"/>
      <w:r>
        <w:rPr>
          <w:rFonts w:ascii="Times New Roman" w:eastAsia="Times New Roman" w:hAnsi="Times New Roman"/>
          <w:sz w:val="22"/>
          <w:u w:val="single"/>
        </w:rPr>
        <w:t>Consequential Damages; Limitation of Liability</w:t>
      </w:r>
      <w:r>
        <w:rPr>
          <w:rFonts w:ascii="Times New Roman" w:eastAsia="Times New Roman" w:hAnsi="Times New Roman"/>
          <w:sz w:val="22"/>
        </w:rPr>
        <w:t xml:space="preserve">. Notwithstanding anything </w:t>
      </w:r>
      <w:r>
        <w:rPr>
          <w:rFonts w:ascii="Times New Roman" w:eastAsia="Times New Roman" w:hAnsi="Times New Roman"/>
          <w:sz w:val="22"/>
        </w:rPr>
        <w:t>to the contrary</w:t>
      </w:r>
      <w:r>
        <w:rPr>
          <w:rFonts w:ascii="Times New Roman" w:eastAsia="Times New Roman" w:hAnsi="Times New Roman"/>
          <w:sz w:val="22"/>
        </w:rPr>
        <w:t xml:space="preserve"> contained in this Agreement, Seller and Customer waive all claims against each other (and against each other</w:t>
      </w:r>
      <w:r>
        <w:rPr>
          <w:rFonts w:ascii="Times New Roman" w:eastAsia="Times New Roman" w:hAnsi="Times New Roman"/>
          <w:sz w:val="22"/>
        </w:rPr>
        <w:t>’s parent company, affiliates, contractors, subcontractors, consultants, agents and vendors) for any consequential, incidental, indi</w:t>
      </w:r>
      <w:r>
        <w:rPr>
          <w:rFonts w:ascii="Times New Roman" w:eastAsia="Times New Roman" w:hAnsi="Times New Roman"/>
          <w:sz w:val="22"/>
        </w:rPr>
        <w:t>rect, special, exemplary or punitive damages (including but not limited to, loss of actual or anticipated profits, revenues or product; or loss of use), and regardless of whether any such claim arises out of breach of contract, tort, product liability, ind</w:t>
      </w:r>
      <w:r>
        <w:rPr>
          <w:rFonts w:ascii="Times New Roman" w:eastAsia="Times New Roman" w:hAnsi="Times New Roman"/>
          <w:sz w:val="22"/>
        </w:rPr>
        <w:t>emnity, contribution, strict liability or any other legal theory. IN NO EVENT, REGARDLESS OF THE FORM OF THE CLAIM OR CAUSE OF ACTION (WHETHER BASED IN CONTRACT, INFRINGEMENT, NEGLIGENCE, STRICT LIABILITY, OTHER TORT OR OTHERWISE), SHALL SELLER</w:t>
      </w:r>
      <w:r>
        <w:rPr>
          <w:rFonts w:ascii="Times New Roman" w:eastAsia="Times New Roman" w:hAnsi="Times New Roman"/>
          <w:sz w:val="22"/>
        </w:rPr>
        <w:t>’S CUMULATIV</w:t>
      </w:r>
      <w:r>
        <w:rPr>
          <w:rFonts w:ascii="Times New Roman" w:eastAsia="Times New Roman" w:hAnsi="Times New Roman"/>
          <w:sz w:val="22"/>
        </w:rPr>
        <w:t>E LIABILITY TO CUSTOMER EXCEED THE PRICE FOR THE PRODUCT GIVING RISE TO THE CLAIM OR CAUSE OF ACTION.</w:t>
      </w:r>
    </w:p>
    <w:p w:rsidR="00000000" w:rsidRDefault="00FD3B83">
      <w:pPr>
        <w:spacing w:line="226" w:lineRule="exact"/>
        <w:rPr>
          <w:rFonts w:ascii="Times New Roman" w:eastAsia="Times New Roman" w:hAnsi="Times New Roman"/>
          <w:sz w:val="22"/>
        </w:rPr>
      </w:pPr>
    </w:p>
    <w:p w:rsidR="00000000" w:rsidRDefault="00FD3B83">
      <w:pPr>
        <w:numPr>
          <w:ilvl w:val="0"/>
          <w:numId w:val="3"/>
        </w:numPr>
        <w:tabs>
          <w:tab w:val="left" w:pos="720"/>
        </w:tabs>
        <w:spacing w:line="245" w:lineRule="auto"/>
        <w:ind w:left="720" w:hanging="720"/>
        <w:jc w:val="both"/>
        <w:rPr>
          <w:rFonts w:ascii="Times New Roman" w:eastAsia="Times New Roman" w:hAnsi="Times New Roman"/>
          <w:sz w:val="22"/>
        </w:rPr>
      </w:pPr>
      <w:r>
        <w:rPr>
          <w:rFonts w:ascii="Times New Roman" w:eastAsia="Times New Roman" w:hAnsi="Times New Roman"/>
          <w:sz w:val="22"/>
          <w:u w:val="single"/>
        </w:rPr>
        <w:t>Indemnification</w:t>
      </w:r>
      <w:r>
        <w:rPr>
          <w:rFonts w:ascii="Times New Roman" w:eastAsia="Times New Roman" w:hAnsi="Times New Roman"/>
          <w:sz w:val="22"/>
        </w:rPr>
        <w:t>. Customer covenants and agrees to indemnify, defend and hold harmless Seller</w:t>
      </w:r>
      <w:r>
        <w:rPr>
          <w:rFonts w:ascii="Times New Roman" w:eastAsia="Times New Roman" w:hAnsi="Times New Roman"/>
          <w:sz w:val="22"/>
        </w:rPr>
        <w:t xml:space="preserve"> and its affiliates, subcontractors, vendors, officers, direc</w:t>
      </w:r>
      <w:r>
        <w:rPr>
          <w:rFonts w:ascii="Times New Roman" w:eastAsia="Times New Roman" w:hAnsi="Times New Roman"/>
          <w:sz w:val="22"/>
        </w:rPr>
        <w:t xml:space="preserve">tors, employees, agents, consultants and representatives (collectively, the </w:t>
      </w:r>
      <w:r>
        <w:rPr>
          <w:rFonts w:ascii="Times New Roman" w:eastAsia="Times New Roman" w:hAnsi="Times New Roman"/>
          <w:sz w:val="22"/>
        </w:rPr>
        <w:t>“Indemnitees</w:t>
      </w:r>
      <w:r>
        <w:rPr>
          <w:rFonts w:ascii="Times New Roman" w:eastAsia="Times New Roman" w:hAnsi="Times New Roman"/>
          <w:sz w:val="22"/>
        </w:rPr>
        <w:t>”) from and against any and all claims, demands, suits, liabilities, injuries (personal or bodily), causes of action, proceedings, losses, expenses, damages or penaltie</w:t>
      </w:r>
      <w:r>
        <w:rPr>
          <w:rFonts w:ascii="Times New Roman" w:eastAsia="Times New Roman" w:hAnsi="Times New Roman"/>
          <w:sz w:val="22"/>
        </w:rPr>
        <w:t>s, including without limitation court costs and reasonable attorneys</w:t>
      </w:r>
      <w:r>
        <w:rPr>
          <w:rFonts w:ascii="Times New Roman" w:eastAsia="Times New Roman" w:hAnsi="Times New Roman"/>
          <w:sz w:val="22"/>
        </w:rPr>
        <w:t xml:space="preserve">’ fees (collectively, </w:t>
      </w:r>
      <w:r>
        <w:rPr>
          <w:rFonts w:ascii="Times New Roman" w:eastAsia="Times New Roman" w:hAnsi="Times New Roman"/>
          <w:sz w:val="22"/>
        </w:rPr>
        <w:t>“Claims</w:t>
      </w:r>
      <w:r>
        <w:rPr>
          <w:rFonts w:ascii="Times New Roman" w:eastAsia="Times New Roman" w:hAnsi="Times New Roman"/>
          <w:sz w:val="22"/>
        </w:rPr>
        <w:t>”), arising or resulting from its use of the Product.</w:t>
      </w:r>
    </w:p>
    <w:p w:rsidR="00000000" w:rsidRDefault="00FD3B83">
      <w:pPr>
        <w:spacing w:line="221" w:lineRule="exact"/>
        <w:rPr>
          <w:rFonts w:ascii="Times New Roman" w:eastAsia="Times New Roman" w:hAnsi="Times New Roman"/>
          <w:sz w:val="22"/>
        </w:rPr>
      </w:pPr>
    </w:p>
    <w:p w:rsidR="00000000" w:rsidRDefault="00FD3B83">
      <w:pPr>
        <w:spacing w:line="241" w:lineRule="auto"/>
        <w:ind w:left="720"/>
        <w:jc w:val="both"/>
        <w:rPr>
          <w:rFonts w:ascii="Times New Roman" w:eastAsia="Times New Roman" w:hAnsi="Times New Roman"/>
          <w:sz w:val="22"/>
        </w:rPr>
      </w:pPr>
      <w:r>
        <w:rPr>
          <w:rFonts w:ascii="Times New Roman" w:eastAsia="Times New Roman" w:hAnsi="Times New Roman"/>
          <w:sz w:val="22"/>
        </w:rPr>
        <w:t>If Seller or any other Indemnitee seeks indemnification from Customer pursuant to this Section 8, Seller</w:t>
      </w:r>
      <w:r>
        <w:rPr>
          <w:rFonts w:ascii="Times New Roman" w:eastAsia="Times New Roman" w:hAnsi="Times New Roman"/>
          <w:sz w:val="22"/>
        </w:rPr>
        <w:t xml:space="preserve"> shall give Customer prompt notice of such Claim. Customer shall defend the Indemnitees from any such Claim at Customer</w:t>
      </w:r>
      <w:r>
        <w:rPr>
          <w:rFonts w:ascii="Times New Roman" w:eastAsia="Times New Roman" w:hAnsi="Times New Roman"/>
          <w:sz w:val="22"/>
        </w:rPr>
        <w:t>’s sole cost and expense using counsel reasonably acceptable to the Indemnitees and shall keep the Indemnitees informed as to the progres</w:t>
      </w:r>
      <w:r>
        <w:rPr>
          <w:rFonts w:ascii="Times New Roman" w:eastAsia="Times New Roman" w:hAnsi="Times New Roman"/>
          <w:sz w:val="22"/>
        </w:rPr>
        <w:t>s of the defense of any such claim or suit. The Indemnitees shall have the right to participate, at their own expense, with respect to any third party claim, demand, action or proceeding. The Indemnitees shall reasonably cooperate with the Customer in such</w:t>
      </w:r>
      <w:r>
        <w:rPr>
          <w:rFonts w:ascii="Times New Roman" w:eastAsia="Times New Roman" w:hAnsi="Times New Roman"/>
          <w:sz w:val="22"/>
        </w:rPr>
        <w:t xml:space="preserve"> defense at Customer</w:t>
      </w:r>
      <w:r>
        <w:rPr>
          <w:rFonts w:ascii="Times New Roman" w:eastAsia="Times New Roman" w:hAnsi="Times New Roman"/>
          <w:sz w:val="22"/>
        </w:rPr>
        <w:t>’s cost and expense. Customer shall have the right to control the defense and disposition; provided, however, that, if Customer assumes control of such defense and the Indemnitees reasonably conclude, based on advice from their counsel,</w:t>
      </w:r>
      <w:r>
        <w:rPr>
          <w:rFonts w:ascii="Times New Roman" w:eastAsia="Times New Roman" w:hAnsi="Times New Roman"/>
          <w:sz w:val="22"/>
        </w:rPr>
        <w:t xml:space="preserve"> that Customer and the Indemnitees have conflicting interests with respect to such Claim, Customer shall be responsible for the reasonable fees and expenses of counsel to the Indemnitees solely in connection therewith, except that in no event shall Custome</w:t>
      </w:r>
      <w:r>
        <w:rPr>
          <w:rFonts w:ascii="Times New Roman" w:eastAsia="Times New Roman" w:hAnsi="Times New Roman"/>
          <w:sz w:val="22"/>
        </w:rPr>
        <w:t>r be responsible for the fees and expenses of more than one counsel for all Indemnitees. Customer shall not agree to any settlement of such action, suit, proceeding or claim that does not include a complete and unconditional release of the Indemnitees from</w:t>
      </w:r>
      <w:r>
        <w:rPr>
          <w:rFonts w:ascii="Times New Roman" w:eastAsia="Times New Roman" w:hAnsi="Times New Roman"/>
          <w:sz w:val="22"/>
        </w:rPr>
        <w:t xml:space="preserve"> all liability with respect thereto or that imposes any liability or obligation on the Indemnitees, without the prior written consent of the Indemnitees</w:t>
      </w:r>
    </w:p>
    <w:p w:rsidR="00000000" w:rsidRDefault="00FD3B83">
      <w:pPr>
        <w:spacing w:line="236" w:lineRule="exact"/>
        <w:rPr>
          <w:rFonts w:ascii="Times New Roman" w:eastAsia="Times New Roman" w:hAnsi="Times New Roman"/>
          <w:sz w:val="22"/>
        </w:rPr>
      </w:pPr>
    </w:p>
    <w:p w:rsidR="00000000" w:rsidRDefault="00FD3B83">
      <w:pPr>
        <w:numPr>
          <w:ilvl w:val="0"/>
          <w:numId w:val="3"/>
        </w:numPr>
        <w:tabs>
          <w:tab w:val="left" w:pos="720"/>
        </w:tabs>
        <w:spacing w:line="242" w:lineRule="auto"/>
        <w:ind w:left="720" w:hanging="720"/>
        <w:jc w:val="both"/>
        <w:rPr>
          <w:rFonts w:ascii="Times New Roman" w:eastAsia="Times New Roman" w:hAnsi="Times New Roman"/>
          <w:sz w:val="22"/>
        </w:rPr>
      </w:pPr>
      <w:r>
        <w:rPr>
          <w:rFonts w:ascii="Times New Roman" w:eastAsia="Times New Roman" w:hAnsi="Times New Roman"/>
          <w:sz w:val="22"/>
          <w:u w:val="single"/>
        </w:rPr>
        <w:t>Default; Cancellation and Remedies</w:t>
      </w:r>
      <w:r>
        <w:rPr>
          <w:rFonts w:ascii="Times New Roman" w:eastAsia="Times New Roman" w:hAnsi="Times New Roman"/>
          <w:sz w:val="22"/>
        </w:rPr>
        <w:t>. The occurrence of any one or more of the following</w:t>
      </w:r>
      <w:r>
        <w:rPr>
          <w:rFonts w:ascii="Times New Roman" w:eastAsia="Times New Roman" w:hAnsi="Times New Roman"/>
          <w:sz w:val="22"/>
        </w:rPr>
        <w:t xml:space="preserve"> matters, and th</w:t>
      </w:r>
      <w:r>
        <w:rPr>
          <w:rFonts w:ascii="Times New Roman" w:eastAsia="Times New Roman" w:hAnsi="Times New Roman"/>
          <w:sz w:val="22"/>
        </w:rPr>
        <w:t>e continuation of the same for seven (7) days after Customer</w:t>
      </w:r>
      <w:r>
        <w:rPr>
          <w:rFonts w:ascii="Times New Roman" w:eastAsia="Times New Roman" w:hAnsi="Times New Roman"/>
          <w:sz w:val="22"/>
        </w:rPr>
        <w:t xml:space="preserve">’s receipt of written notice thereof from Seller, shall constitute a default under the Agreement (a </w:t>
      </w:r>
      <w:r>
        <w:rPr>
          <w:rFonts w:ascii="Times New Roman" w:eastAsia="Times New Roman" w:hAnsi="Times New Roman"/>
          <w:sz w:val="22"/>
        </w:rPr>
        <w:t>“Default</w:t>
      </w:r>
      <w:r>
        <w:rPr>
          <w:rFonts w:ascii="Times New Roman" w:eastAsia="Times New Roman" w:hAnsi="Times New Roman"/>
          <w:sz w:val="22"/>
        </w:rPr>
        <w:t xml:space="preserve">”): (a) failure by Customer to observe and perform any covenant, condition or agreement </w:t>
      </w:r>
      <w:r>
        <w:rPr>
          <w:rFonts w:ascii="Times New Roman" w:eastAsia="Times New Roman" w:hAnsi="Times New Roman"/>
          <w:sz w:val="22"/>
        </w:rPr>
        <w:t>on its part to be observed or performed hereunder, (b) the insolvency, dissolution, or liquidation of Customer, or the filing of a petition in bankruptcy by or against Customer or the adjudication of Customer as bankrupt, or any general assignment by Custo</w:t>
      </w:r>
      <w:r>
        <w:rPr>
          <w:rFonts w:ascii="Times New Roman" w:eastAsia="Times New Roman" w:hAnsi="Times New Roman"/>
          <w:sz w:val="22"/>
        </w:rPr>
        <w:t>mer for the benefit of its creditors, or the application for, or consent to, the appointment of any receiver, trustee, custodian, or similar officer by Customer; or (c) failure (or admission in writing of inability or unwillingness) by Customer to pay amou</w:t>
      </w:r>
      <w:r>
        <w:rPr>
          <w:rFonts w:ascii="Times New Roman" w:eastAsia="Times New Roman" w:hAnsi="Times New Roman"/>
          <w:sz w:val="22"/>
        </w:rPr>
        <w:t>nts due and payable to Seller hereunder. In the event of a Default, Seller may avail itself of any and all rights or remedies available at law or in equity.</w:t>
      </w:r>
    </w:p>
    <w:p w:rsidR="00000000" w:rsidRDefault="00FD3B83">
      <w:pPr>
        <w:spacing w:line="227" w:lineRule="exact"/>
        <w:rPr>
          <w:rFonts w:ascii="Times New Roman" w:eastAsia="Times New Roman" w:hAnsi="Times New Roman"/>
          <w:sz w:val="22"/>
        </w:rPr>
      </w:pPr>
    </w:p>
    <w:p w:rsidR="00000000" w:rsidRDefault="00FD3B83">
      <w:pPr>
        <w:numPr>
          <w:ilvl w:val="0"/>
          <w:numId w:val="3"/>
        </w:numPr>
        <w:tabs>
          <w:tab w:val="left" w:pos="720"/>
        </w:tabs>
        <w:spacing w:line="268" w:lineRule="auto"/>
        <w:ind w:left="720" w:hanging="720"/>
        <w:rPr>
          <w:rFonts w:ascii="Times New Roman" w:eastAsia="Times New Roman" w:hAnsi="Times New Roman"/>
          <w:sz w:val="22"/>
        </w:rPr>
      </w:pPr>
      <w:r>
        <w:rPr>
          <w:rFonts w:ascii="Times New Roman" w:eastAsia="Times New Roman" w:hAnsi="Times New Roman"/>
          <w:sz w:val="22"/>
          <w:u w:val="single"/>
        </w:rPr>
        <w:t>Cancellation; Additional Remedies for Customer</w:t>
      </w:r>
      <w:r>
        <w:rPr>
          <w:rFonts w:ascii="Times New Roman" w:eastAsia="Times New Roman" w:hAnsi="Times New Roman"/>
          <w:sz w:val="22"/>
          <w:u w:val="single"/>
        </w:rPr>
        <w:t>’s Default</w:t>
      </w:r>
      <w:r>
        <w:rPr>
          <w:rFonts w:ascii="Times New Roman" w:eastAsia="Times New Roman" w:hAnsi="Times New Roman"/>
          <w:sz w:val="22"/>
        </w:rPr>
        <w:t>. The Agreement is not subject to</w:t>
      </w:r>
      <w:r>
        <w:rPr>
          <w:rFonts w:ascii="Times New Roman" w:eastAsia="Times New Roman" w:hAnsi="Times New Roman"/>
          <w:sz w:val="22"/>
        </w:rPr>
        <w:t xml:space="preserve"> cancella</w:t>
      </w:r>
      <w:r>
        <w:rPr>
          <w:rFonts w:ascii="Times New Roman" w:eastAsia="Times New Roman" w:hAnsi="Times New Roman"/>
          <w:sz w:val="22"/>
        </w:rPr>
        <w:t>tion except by mutual written agreement of the parties.</w:t>
      </w:r>
    </w:p>
    <w:p w:rsidR="00000000" w:rsidRDefault="00FD3B83">
      <w:pPr>
        <w:spacing w:line="200" w:lineRule="exact"/>
        <w:rPr>
          <w:rFonts w:ascii="Times New Roman" w:eastAsia="Times New Roman" w:hAnsi="Times New Roman"/>
        </w:rPr>
      </w:pPr>
    </w:p>
    <w:p w:rsidR="00000000" w:rsidRDefault="00FD3B83">
      <w:pPr>
        <w:spacing w:line="319" w:lineRule="exact"/>
        <w:rPr>
          <w:rFonts w:ascii="Times New Roman" w:eastAsia="Times New Roman" w:hAnsi="Times New Roman"/>
        </w:rPr>
      </w:pPr>
    </w:p>
    <w:p w:rsidR="00000000" w:rsidRDefault="00FD3B83">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000000" w:rsidRDefault="00FD3B83">
      <w:pPr>
        <w:spacing w:line="0" w:lineRule="atLeast"/>
        <w:jc w:val="center"/>
        <w:rPr>
          <w:rFonts w:ascii="Times New Roman" w:eastAsia="Times New Roman" w:hAnsi="Times New Roman"/>
          <w:sz w:val="24"/>
        </w:rPr>
        <w:sectPr w:rsidR="00000000">
          <w:pgSz w:w="12240" w:h="15840"/>
          <w:pgMar w:top="1426" w:right="1440" w:bottom="95" w:left="1440" w:header="0" w:footer="0" w:gutter="0"/>
          <w:cols w:space="0" w:equalWidth="0">
            <w:col w:w="9360"/>
          </w:cols>
          <w:docGrid w:linePitch="360"/>
        </w:sectPr>
      </w:pPr>
    </w:p>
    <w:p w:rsidR="00000000" w:rsidRDefault="00FD3B83">
      <w:pPr>
        <w:spacing w:line="241" w:lineRule="exact"/>
        <w:rPr>
          <w:rFonts w:ascii="Times New Roman" w:eastAsia="Times New Roman" w:hAnsi="Times New Roman"/>
        </w:rPr>
      </w:pPr>
      <w:bookmarkStart w:id="3" w:name="page4"/>
      <w:bookmarkEnd w:id="3"/>
    </w:p>
    <w:p w:rsidR="00000000" w:rsidRDefault="00FD3B83">
      <w:pPr>
        <w:numPr>
          <w:ilvl w:val="0"/>
          <w:numId w:val="4"/>
        </w:numPr>
        <w:tabs>
          <w:tab w:val="left" w:pos="720"/>
        </w:tabs>
        <w:spacing w:line="243" w:lineRule="auto"/>
        <w:ind w:left="720" w:hanging="720"/>
        <w:jc w:val="both"/>
        <w:rPr>
          <w:rFonts w:ascii="Times New Roman" w:eastAsia="Times New Roman" w:hAnsi="Times New Roman"/>
          <w:sz w:val="22"/>
        </w:rPr>
      </w:pPr>
      <w:r>
        <w:rPr>
          <w:rFonts w:ascii="Times New Roman" w:eastAsia="Times New Roman" w:hAnsi="Times New Roman"/>
          <w:sz w:val="22"/>
          <w:u w:val="single"/>
        </w:rPr>
        <w:t>Governing Law</w:t>
      </w:r>
      <w:r>
        <w:rPr>
          <w:rFonts w:ascii="Times New Roman" w:eastAsia="Times New Roman" w:hAnsi="Times New Roman"/>
          <w:sz w:val="22"/>
        </w:rPr>
        <w:t>. This Agreement shall be governed by and construed in accordance with the</w:t>
      </w:r>
      <w:r>
        <w:rPr>
          <w:rFonts w:ascii="Times New Roman" w:eastAsia="Times New Roman" w:hAnsi="Times New Roman"/>
          <w:sz w:val="22"/>
        </w:rPr>
        <w:t xml:space="preserve"> internal laws of the State of Georgia, without regard to conflicts of law principles or the United Nations</w:t>
      </w:r>
      <w:r>
        <w:rPr>
          <w:rFonts w:ascii="Times New Roman" w:eastAsia="Times New Roman" w:hAnsi="Times New Roman"/>
          <w:sz w:val="22"/>
        </w:rPr>
        <w:t xml:space="preserve"> Convention on Contracts for the International Sale of Goods. Each of the parties irrevocably agrees and consents (a) to the exercise of personal jurisdiction over it by the State or superior courts of the State of Georgia or by the United States District </w:t>
      </w:r>
      <w:r>
        <w:rPr>
          <w:rFonts w:ascii="Times New Roman" w:eastAsia="Times New Roman" w:hAnsi="Times New Roman"/>
          <w:sz w:val="22"/>
        </w:rPr>
        <w:t>Court for the Northern District of Georgia; and (b) that if it brings an action, such action shall be instituted exclusively in one of the courts specified in (a) above. Service of process provided in accordance with Section 13 below shall be effective and</w:t>
      </w:r>
      <w:r>
        <w:rPr>
          <w:rFonts w:ascii="Times New Roman" w:eastAsia="Times New Roman" w:hAnsi="Times New Roman"/>
          <w:sz w:val="22"/>
        </w:rPr>
        <w:t xml:space="preserve"> sufficient to establish jurisdiction and venue in such court in any such action.</w:t>
      </w:r>
    </w:p>
    <w:p w:rsidR="00000000" w:rsidRDefault="00FD3B83">
      <w:pPr>
        <w:spacing w:line="224" w:lineRule="exact"/>
        <w:rPr>
          <w:rFonts w:ascii="Times New Roman" w:eastAsia="Times New Roman" w:hAnsi="Times New Roman"/>
          <w:sz w:val="22"/>
        </w:rPr>
      </w:pPr>
    </w:p>
    <w:p w:rsidR="00000000" w:rsidRDefault="00FD3B83">
      <w:pPr>
        <w:numPr>
          <w:ilvl w:val="0"/>
          <w:numId w:val="4"/>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Assignment</w:t>
      </w:r>
      <w:r>
        <w:rPr>
          <w:rFonts w:ascii="Times New Roman" w:eastAsia="Times New Roman" w:hAnsi="Times New Roman"/>
          <w:sz w:val="22"/>
        </w:rPr>
        <w:t>. Neither Seller nor Customer may assign, convey or transfer the Agreement, or any</w:t>
      </w:r>
      <w:r>
        <w:rPr>
          <w:rFonts w:ascii="Times New Roman" w:eastAsia="Times New Roman" w:hAnsi="Times New Roman"/>
          <w:sz w:val="22"/>
        </w:rPr>
        <w:t xml:space="preserve"> part thereof, without the prior written consent of the other party, which consen</w:t>
      </w:r>
      <w:r>
        <w:rPr>
          <w:rFonts w:ascii="Times New Roman" w:eastAsia="Times New Roman" w:hAnsi="Times New Roman"/>
          <w:sz w:val="22"/>
        </w:rPr>
        <w:t xml:space="preserve">t shall not be unreasonably withheld or delayed, except that Seller may assign this Agreement without the prior written consent of Customer to a person or entity controlling, controlled by or affiliated with Seller. The Agreement shall be binding upon and </w:t>
      </w:r>
      <w:r>
        <w:rPr>
          <w:rFonts w:ascii="Times New Roman" w:eastAsia="Times New Roman" w:hAnsi="Times New Roman"/>
          <w:sz w:val="22"/>
        </w:rPr>
        <w:t>inure to the benefit of the successors and permitted assigns of the parties hereto.</w:t>
      </w:r>
    </w:p>
    <w:p w:rsidR="00000000" w:rsidRDefault="00FD3B83">
      <w:pPr>
        <w:spacing w:line="228" w:lineRule="exact"/>
        <w:rPr>
          <w:rFonts w:ascii="Times New Roman" w:eastAsia="Times New Roman" w:hAnsi="Times New Roman"/>
          <w:sz w:val="22"/>
        </w:rPr>
      </w:pPr>
    </w:p>
    <w:p w:rsidR="00000000" w:rsidRDefault="00FD3B83">
      <w:pPr>
        <w:numPr>
          <w:ilvl w:val="0"/>
          <w:numId w:val="4"/>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Notices</w:t>
      </w:r>
      <w:r>
        <w:rPr>
          <w:rFonts w:ascii="Times New Roman" w:eastAsia="Times New Roman" w:hAnsi="Times New Roman"/>
          <w:sz w:val="22"/>
        </w:rPr>
        <w:t>. All notices required hereunder shall be in writing and shall be deemed properly served if</w:t>
      </w:r>
      <w:r>
        <w:rPr>
          <w:rFonts w:ascii="Times New Roman" w:eastAsia="Times New Roman" w:hAnsi="Times New Roman"/>
          <w:sz w:val="22"/>
        </w:rPr>
        <w:t xml:space="preserve"> delivered in person or by reputable overnight courier service, or if sen</w:t>
      </w:r>
      <w:r>
        <w:rPr>
          <w:rFonts w:ascii="Times New Roman" w:eastAsia="Times New Roman" w:hAnsi="Times New Roman"/>
          <w:sz w:val="22"/>
        </w:rPr>
        <w:t>t by registered or certified mail, with postage prepaid and return receipt requested, to the addresses in the Agreement or to such addresses as a party may designate from time to time pursuant to this Section 13. All notices shall be deemed received on the</w:t>
      </w:r>
      <w:r>
        <w:rPr>
          <w:rFonts w:ascii="Times New Roman" w:eastAsia="Times New Roman" w:hAnsi="Times New Roman"/>
          <w:sz w:val="22"/>
        </w:rPr>
        <w:t xml:space="preserve"> date of delivery or attempted delivery, if delivered in person, or if mailed, on the date which is two (2) days after the date such notice is deposited in the mail.</w:t>
      </w:r>
    </w:p>
    <w:p w:rsidR="00000000" w:rsidRDefault="00FD3B83">
      <w:pPr>
        <w:spacing w:line="200" w:lineRule="exact"/>
        <w:rPr>
          <w:rFonts w:ascii="Times New Roman" w:eastAsia="Times New Roman" w:hAnsi="Times New Roman"/>
          <w:sz w:val="22"/>
        </w:rPr>
      </w:pPr>
    </w:p>
    <w:p w:rsidR="00000000" w:rsidRDefault="00FD3B83">
      <w:pPr>
        <w:spacing w:line="277" w:lineRule="exact"/>
        <w:rPr>
          <w:rFonts w:ascii="Times New Roman" w:eastAsia="Times New Roman" w:hAnsi="Times New Roman"/>
          <w:sz w:val="22"/>
        </w:rPr>
      </w:pPr>
    </w:p>
    <w:p w:rsidR="00000000" w:rsidRDefault="00FD3B83">
      <w:pPr>
        <w:numPr>
          <w:ilvl w:val="0"/>
          <w:numId w:val="4"/>
        </w:numPr>
        <w:tabs>
          <w:tab w:val="left" w:pos="720"/>
        </w:tabs>
        <w:spacing w:line="242" w:lineRule="auto"/>
        <w:ind w:left="720" w:hanging="720"/>
        <w:jc w:val="both"/>
        <w:rPr>
          <w:rFonts w:ascii="Times New Roman" w:eastAsia="Times New Roman" w:hAnsi="Times New Roman"/>
          <w:sz w:val="22"/>
        </w:rPr>
      </w:pPr>
      <w:r>
        <w:rPr>
          <w:rFonts w:ascii="Times New Roman" w:eastAsia="Times New Roman" w:hAnsi="Times New Roman"/>
          <w:sz w:val="22"/>
          <w:u w:val="single"/>
        </w:rPr>
        <w:t>Severability</w:t>
      </w:r>
      <w:r>
        <w:rPr>
          <w:rFonts w:ascii="Times New Roman" w:eastAsia="Times New Roman" w:hAnsi="Times New Roman"/>
          <w:sz w:val="22"/>
        </w:rPr>
        <w:t>. Whenever possible each provision and term of the Agreement and these Terms</w:t>
      </w:r>
      <w:r>
        <w:rPr>
          <w:rFonts w:ascii="Times New Roman" w:eastAsia="Times New Roman" w:hAnsi="Times New Roman"/>
          <w:sz w:val="22"/>
        </w:rPr>
        <w:t xml:space="preserve"> will</w:t>
      </w:r>
      <w:r>
        <w:rPr>
          <w:rFonts w:ascii="Times New Roman" w:eastAsia="Times New Roman" w:hAnsi="Times New Roman"/>
          <w:sz w:val="22"/>
        </w:rPr>
        <w:t xml:space="preserve"> be interpreted in a manner to be effective and valid, but if any provision or term of the Agreement or these Terms are held to be prohibited, invalid or unenforceable, then such provision or term will be ineffective only to the extent of such prohibi</w:t>
      </w:r>
      <w:r>
        <w:rPr>
          <w:rFonts w:ascii="Times New Roman" w:eastAsia="Times New Roman" w:hAnsi="Times New Roman"/>
          <w:sz w:val="22"/>
        </w:rPr>
        <w:t xml:space="preserve">tion or unenforceability without invalidating or affecting in any manner whatsoever the remainder of such provision or term or remaining provisions hereof. To the extent permitted by law, the parties hereto waive any provision of law that renders any such </w:t>
      </w:r>
      <w:r>
        <w:rPr>
          <w:rFonts w:ascii="Times New Roman" w:eastAsia="Times New Roman" w:hAnsi="Times New Roman"/>
          <w:sz w:val="22"/>
        </w:rPr>
        <w:t>provision prohibited or unenforceable in any respect. If any of the covenants set forth in the Agreement or these Terms are held to be unreasonable, arbitrary, or against public policy, such covenants will be considered divisible with respect to scope, tim</w:t>
      </w:r>
      <w:r>
        <w:rPr>
          <w:rFonts w:ascii="Times New Roman" w:eastAsia="Times New Roman" w:hAnsi="Times New Roman"/>
          <w:sz w:val="22"/>
        </w:rPr>
        <w:t>e, and geographic area, and in such lesser scope, time and geographic area, will be effective, binding and enforceable against the parties hereto.</w:t>
      </w:r>
    </w:p>
    <w:p w:rsidR="00000000" w:rsidRDefault="00FD3B83">
      <w:pPr>
        <w:spacing w:line="232" w:lineRule="exact"/>
        <w:rPr>
          <w:rFonts w:ascii="Times New Roman" w:eastAsia="Times New Roman" w:hAnsi="Times New Roman"/>
          <w:sz w:val="22"/>
        </w:rPr>
      </w:pPr>
    </w:p>
    <w:p w:rsidR="00000000" w:rsidRDefault="00FD3B83">
      <w:pPr>
        <w:numPr>
          <w:ilvl w:val="0"/>
          <w:numId w:val="4"/>
        </w:numPr>
        <w:tabs>
          <w:tab w:val="left" w:pos="720"/>
        </w:tabs>
        <w:spacing w:line="244" w:lineRule="auto"/>
        <w:ind w:left="720" w:hanging="720"/>
        <w:jc w:val="both"/>
        <w:rPr>
          <w:rFonts w:ascii="Times New Roman" w:eastAsia="Times New Roman" w:hAnsi="Times New Roman"/>
          <w:sz w:val="22"/>
        </w:rPr>
      </w:pPr>
      <w:r>
        <w:rPr>
          <w:rFonts w:ascii="Times New Roman" w:eastAsia="Times New Roman" w:hAnsi="Times New Roman"/>
          <w:sz w:val="22"/>
          <w:u w:val="single"/>
        </w:rPr>
        <w:t>Authority to Execute</w:t>
      </w:r>
      <w:r>
        <w:rPr>
          <w:rFonts w:ascii="Times New Roman" w:eastAsia="Times New Roman" w:hAnsi="Times New Roman"/>
          <w:sz w:val="22"/>
        </w:rPr>
        <w:t>. Each party represents and warrants to the other that the Agreement has</w:t>
      </w:r>
      <w:r>
        <w:rPr>
          <w:rFonts w:ascii="Times New Roman" w:eastAsia="Times New Roman" w:hAnsi="Times New Roman"/>
          <w:sz w:val="22"/>
        </w:rPr>
        <w:t xml:space="preserve"> been duly autho</w:t>
      </w:r>
      <w:r>
        <w:rPr>
          <w:rFonts w:ascii="Times New Roman" w:eastAsia="Times New Roman" w:hAnsi="Times New Roman"/>
          <w:sz w:val="22"/>
        </w:rPr>
        <w:t>rized, executed and delivered by and on behalf of each such party and constitutes the legal, valid and binding agreement of said parties. This Agreement may be executed in any number of counterparts, each of which when executed and delivered shall constitu</w:t>
      </w:r>
      <w:r>
        <w:rPr>
          <w:rFonts w:ascii="Times New Roman" w:eastAsia="Times New Roman" w:hAnsi="Times New Roman"/>
          <w:sz w:val="22"/>
        </w:rPr>
        <w:t>te an original of this agreement, but all the counterparts shall together constitute the same agreement. No counterpart shall be effective until each party has executed at least one counterpart.</w:t>
      </w:r>
    </w:p>
    <w:p w:rsidR="00000000" w:rsidRDefault="00FD3B83">
      <w:pPr>
        <w:spacing w:line="228" w:lineRule="exact"/>
        <w:rPr>
          <w:rFonts w:ascii="Times New Roman" w:eastAsia="Times New Roman" w:hAnsi="Times New Roman"/>
          <w:sz w:val="22"/>
        </w:rPr>
      </w:pPr>
    </w:p>
    <w:p w:rsidR="00000000" w:rsidRDefault="00FD3B83">
      <w:pPr>
        <w:numPr>
          <w:ilvl w:val="0"/>
          <w:numId w:val="4"/>
        </w:numPr>
        <w:tabs>
          <w:tab w:val="left" w:pos="720"/>
        </w:tabs>
        <w:spacing w:line="248" w:lineRule="auto"/>
        <w:ind w:left="720" w:hanging="720"/>
        <w:jc w:val="both"/>
        <w:rPr>
          <w:rFonts w:ascii="Times New Roman" w:eastAsia="Times New Roman" w:hAnsi="Times New Roman"/>
          <w:sz w:val="22"/>
        </w:rPr>
      </w:pPr>
      <w:r>
        <w:rPr>
          <w:rFonts w:ascii="Times New Roman" w:eastAsia="Times New Roman" w:hAnsi="Times New Roman"/>
          <w:sz w:val="22"/>
          <w:u w:val="single"/>
        </w:rPr>
        <w:t>No Waiver</w:t>
      </w:r>
      <w:r>
        <w:rPr>
          <w:rFonts w:ascii="Times New Roman" w:eastAsia="Times New Roman" w:hAnsi="Times New Roman"/>
          <w:sz w:val="22"/>
        </w:rPr>
        <w:t>. No course of dealing or failure of Seller or Cust</w:t>
      </w:r>
      <w:r>
        <w:rPr>
          <w:rFonts w:ascii="Times New Roman" w:eastAsia="Times New Roman" w:hAnsi="Times New Roman"/>
          <w:sz w:val="22"/>
        </w:rPr>
        <w:t>omer to strictly enforce any term,</w:t>
      </w:r>
      <w:r>
        <w:rPr>
          <w:rFonts w:ascii="Times New Roman" w:eastAsia="Times New Roman" w:hAnsi="Times New Roman"/>
          <w:sz w:val="22"/>
        </w:rPr>
        <w:t xml:space="preserve"> right or conditions of this Agreement shall be construed as a waiver of such term, right or condition. No express waiver of any term, right or condition of this Agreement shall operate as a waiver of any other term, right</w:t>
      </w:r>
      <w:r>
        <w:rPr>
          <w:rFonts w:ascii="Times New Roman" w:eastAsia="Times New Roman" w:hAnsi="Times New Roman"/>
          <w:sz w:val="22"/>
        </w:rPr>
        <w:t xml:space="preserve"> or condition.</w:t>
      </w: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47" w:lineRule="exact"/>
        <w:rPr>
          <w:rFonts w:ascii="Times New Roman" w:eastAsia="Times New Roman" w:hAnsi="Times New Roman"/>
        </w:rPr>
      </w:pPr>
    </w:p>
    <w:p w:rsidR="00000000" w:rsidRDefault="00FD3B83">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000000" w:rsidRDefault="00FD3B83">
      <w:pPr>
        <w:spacing w:line="0" w:lineRule="atLeast"/>
        <w:jc w:val="center"/>
        <w:rPr>
          <w:rFonts w:ascii="Times New Roman" w:eastAsia="Times New Roman" w:hAnsi="Times New Roman"/>
          <w:sz w:val="24"/>
        </w:rPr>
        <w:sectPr w:rsidR="00000000">
          <w:pgSz w:w="12240" w:h="15840"/>
          <w:pgMar w:top="1440" w:right="1440" w:bottom="95" w:left="1440" w:header="0" w:footer="0" w:gutter="0"/>
          <w:cols w:space="0" w:equalWidth="0">
            <w:col w:w="9360"/>
          </w:cols>
          <w:docGrid w:linePitch="360"/>
        </w:sectPr>
      </w:pPr>
    </w:p>
    <w:p w:rsidR="00000000" w:rsidRDefault="00FD3B83">
      <w:pPr>
        <w:numPr>
          <w:ilvl w:val="0"/>
          <w:numId w:val="5"/>
        </w:numPr>
        <w:tabs>
          <w:tab w:val="left" w:pos="720"/>
        </w:tabs>
        <w:spacing w:line="248" w:lineRule="auto"/>
        <w:ind w:left="720" w:hanging="720"/>
        <w:jc w:val="both"/>
        <w:rPr>
          <w:rFonts w:ascii="Times New Roman" w:eastAsia="Times New Roman" w:hAnsi="Times New Roman"/>
          <w:sz w:val="22"/>
        </w:rPr>
      </w:pPr>
      <w:bookmarkStart w:id="4" w:name="page5"/>
      <w:bookmarkEnd w:id="4"/>
      <w:r>
        <w:rPr>
          <w:rFonts w:ascii="Times New Roman" w:eastAsia="Times New Roman" w:hAnsi="Times New Roman"/>
          <w:sz w:val="22"/>
          <w:u w:val="single"/>
        </w:rPr>
        <w:t>Compliance with Laws and Regulations</w:t>
      </w:r>
      <w:r>
        <w:rPr>
          <w:rFonts w:ascii="Times New Roman" w:eastAsia="Times New Roman" w:hAnsi="Times New Roman"/>
          <w:sz w:val="22"/>
        </w:rPr>
        <w:t>. Customer is responsible for complying with any and all</w:t>
      </w:r>
      <w:r>
        <w:rPr>
          <w:rFonts w:ascii="Times New Roman" w:eastAsia="Times New Roman" w:hAnsi="Times New Roman"/>
          <w:sz w:val="22"/>
        </w:rPr>
        <w:t xml:space="preserve"> applicable federal, state and local laws, codes, ordinances, rules, regulations, and administrative orders, including, without limitation, e</w:t>
      </w:r>
      <w:r>
        <w:rPr>
          <w:rFonts w:ascii="Times New Roman" w:eastAsia="Times New Roman" w:hAnsi="Times New Roman"/>
          <w:sz w:val="22"/>
        </w:rPr>
        <w:t>xport and import laws, rules and regulations and any and all other product safety laws, rules and regulations.</w:t>
      </w:r>
    </w:p>
    <w:p w:rsidR="00000000" w:rsidRDefault="00FD3B83">
      <w:pPr>
        <w:spacing w:line="221" w:lineRule="exact"/>
        <w:rPr>
          <w:rFonts w:ascii="Times New Roman" w:eastAsia="Times New Roman" w:hAnsi="Times New Roman"/>
          <w:sz w:val="22"/>
        </w:rPr>
      </w:pPr>
    </w:p>
    <w:p w:rsidR="00000000" w:rsidRDefault="00FD3B83">
      <w:pPr>
        <w:numPr>
          <w:ilvl w:val="0"/>
          <w:numId w:val="5"/>
        </w:numPr>
        <w:tabs>
          <w:tab w:val="left" w:pos="720"/>
        </w:tabs>
        <w:spacing w:line="263" w:lineRule="auto"/>
        <w:ind w:left="720" w:hanging="720"/>
        <w:rPr>
          <w:rFonts w:ascii="Times New Roman" w:eastAsia="Times New Roman" w:hAnsi="Times New Roman"/>
          <w:sz w:val="22"/>
        </w:rPr>
      </w:pPr>
      <w:r>
        <w:rPr>
          <w:rFonts w:ascii="Times New Roman" w:eastAsia="Times New Roman" w:hAnsi="Times New Roman"/>
          <w:sz w:val="22"/>
          <w:u w:val="single"/>
        </w:rPr>
        <w:t>Headings.</w:t>
      </w:r>
      <w:r>
        <w:rPr>
          <w:rFonts w:ascii="Times New Roman" w:eastAsia="Times New Roman" w:hAnsi="Times New Roman"/>
          <w:sz w:val="22"/>
        </w:rPr>
        <w:t xml:space="preserve"> </w:t>
      </w:r>
      <w:r>
        <w:rPr>
          <w:rFonts w:ascii="Times New Roman" w:eastAsia="Times New Roman" w:hAnsi="Times New Roman"/>
          <w:sz w:val="22"/>
        </w:rPr>
        <w:t>The headings contained in these Terms are included solely for convenience of</w:t>
      </w:r>
      <w:r>
        <w:rPr>
          <w:rFonts w:ascii="Times New Roman" w:eastAsia="Times New Roman" w:hAnsi="Times New Roman"/>
          <w:sz w:val="22"/>
        </w:rPr>
        <w:t xml:space="preserve"> reference and shall not affect the language included here</w:t>
      </w:r>
      <w:r>
        <w:rPr>
          <w:rFonts w:ascii="Times New Roman" w:eastAsia="Times New Roman" w:hAnsi="Times New Roman"/>
          <w:sz w:val="22"/>
        </w:rPr>
        <w:t>in.</w:t>
      </w:r>
    </w:p>
    <w:p w:rsidR="00000000" w:rsidRDefault="00FD3B83">
      <w:pPr>
        <w:spacing w:line="203" w:lineRule="exact"/>
        <w:rPr>
          <w:rFonts w:ascii="Times New Roman" w:eastAsia="Times New Roman" w:hAnsi="Times New Roman"/>
          <w:sz w:val="22"/>
        </w:rPr>
      </w:pPr>
    </w:p>
    <w:p w:rsidR="00000000" w:rsidRDefault="00FD3B83">
      <w:pPr>
        <w:numPr>
          <w:ilvl w:val="0"/>
          <w:numId w:val="5"/>
        </w:numPr>
        <w:tabs>
          <w:tab w:val="left" w:pos="720"/>
        </w:tabs>
        <w:spacing w:line="0" w:lineRule="atLeast"/>
        <w:ind w:left="720" w:hanging="720"/>
        <w:rPr>
          <w:rFonts w:ascii="Times New Roman" w:eastAsia="Times New Roman" w:hAnsi="Times New Roman"/>
          <w:sz w:val="22"/>
        </w:rPr>
      </w:pPr>
      <w:r>
        <w:rPr>
          <w:rFonts w:ascii="Times New Roman" w:eastAsia="Times New Roman" w:hAnsi="Times New Roman"/>
          <w:sz w:val="22"/>
          <w:u w:val="single"/>
        </w:rPr>
        <w:t>Time</w:t>
      </w:r>
      <w:r>
        <w:rPr>
          <w:rFonts w:ascii="Times New Roman" w:eastAsia="Times New Roman" w:hAnsi="Times New Roman"/>
          <w:sz w:val="22"/>
        </w:rPr>
        <w:t>.  Time is of the essence in the performance of this Agreement.</w:t>
      </w:r>
    </w:p>
    <w:p w:rsidR="00000000" w:rsidRDefault="00FD3B83">
      <w:pPr>
        <w:spacing w:line="251" w:lineRule="exact"/>
        <w:rPr>
          <w:rFonts w:ascii="Times New Roman" w:eastAsia="Times New Roman" w:hAnsi="Times New Roman"/>
          <w:sz w:val="22"/>
        </w:rPr>
      </w:pPr>
    </w:p>
    <w:p w:rsidR="00000000" w:rsidRDefault="00FD3B83">
      <w:pPr>
        <w:numPr>
          <w:ilvl w:val="0"/>
          <w:numId w:val="5"/>
        </w:numPr>
        <w:tabs>
          <w:tab w:val="left" w:pos="720"/>
        </w:tabs>
        <w:spacing w:line="268" w:lineRule="auto"/>
        <w:ind w:left="720" w:hanging="720"/>
        <w:rPr>
          <w:rFonts w:ascii="Times New Roman" w:eastAsia="Times New Roman" w:hAnsi="Times New Roman"/>
          <w:sz w:val="22"/>
        </w:rPr>
      </w:pPr>
      <w:r>
        <w:rPr>
          <w:rFonts w:ascii="Times New Roman" w:eastAsia="Times New Roman" w:hAnsi="Times New Roman"/>
          <w:sz w:val="22"/>
          <w:u w:val="single"/>
        </w:rPr>
        <w:t>Modification</w:t>
      </w:r>
      <w:r>
        <w:rPr>
          <w:rFonts w:ascii="Times New Roman" w:eastAsia="Times New Roman" w:hAnsi="Times New Roman"/>
          <w:sz w:val="22"/>
        </w:rPr>
        <w:t>. Notwithstanding anything contained herein, these Terms may be modified or</w:t>
      </w:r>
      <w:r>
        <w:rPr>
          <w:rFonts w:ascii="Times New Roman" w:eastAsia="Times New Roman" w:hAnsi="Times New Roman"/>
          <w:sz w:val="22"/>
        </w:rPr>
        <w:t xml:space="preserve"> changed only by a written amendment to the Agreement signed by Seller and Customer.</w:t>
      </w:r>
    </w:p>
    <w:p w:rsidR="00000000" w:rsidRDefault="00FD3B83">
      <w:pPr>
        <w:spacing w:line="193" w:lineRule="exact"/>
        <w:rPr>
          <w:rFonts w:ascii="Times New Roman" w:eastAsia="Times New Roman" w:hAnsi="Times New Roman"/>
          <w:sz w:val="22"/>
        </w:rPr>
      </w:pPr>
    </w:p>
    <w:p w:rsidR="00000000" w:rsidRDefault="00FD3B83">
      <w:pPr>
        <w:numPr>
          <w:ilvl w:val="0"/>
          <w:numId w:val="5"/>
        </w:numPr>
        <w:tabs>
          <w:tab w:val="left" w:pos="720"/>
        </w:tabs>
        <w:spacing w:line="254" w:lineRule="auto"/>
        <w:ind w:left="720" w:hanging="720"/>
        <w:jc w:val="both"/>
        <w:rPr>
          <w:rFonts w:ascii="Times New Roman" w:eastAsia="Times New Roman" w:hAnsi="Times New Roman"/>
          <w:sz w:val="22"/>
        </w:rPr>
      </w:pPr>
      <w:r>
        <w:rPr>
          <w:rFonts w:ascii="Times New Roman" w:eastAsia="Times New Roman" w:hAnsi="Times New Roman"/>
          <w:sz w:val="22"/>
          <w:u w:val="single"/>
        </w:rPr>
        <w:t>Terminati</w:t>
      </w:r>
      <w:r>
        <w:rPr>
          <w:rFonts w:ascii="Times New Roman" w:eastAsia="Times New Roman" w:hAnsi="Times New Roman"/>
          <w:sz w:val="22"/>
          <w:u w:val="single"/>
        </w:rPr>
        <w:t>on</w:t>
      </w:r>
      <w:r>
        <w:rPr>
          <w:rFonts w:ascii="Times New Roman" w:eastAsia="Times New Roman" w:hAnsi="Times New Roman"/>
          <w:sz w:val="22"/>
        </w:rPr>
        <w:t>. If Customer uses the Product for any use other than as specified herein, this</w:t>
      </w:r>
      <w:r>
        <w:rPr>
          <w:rFonts w:ascii="Times New Roman" w:eastAsia="Times New Roman" w:hAnsi="Times New Roman"/>
          <w:sz w:val="22"/>
        </w:rPr>
        <w:t xml:space="preserve"> Agreement shall be null and void and Customer</w:t>
      </w:r>
      <w:r>
        <w:rPr>
          <w:rFonts w:ascii="Times New Roman" w:eastAsia="Times New Roman" w:hAnsi="Times New Roman"/>
          <w:sz w:val="22"/>
        </w:rPr>
        <w:t>’s right to use the Product shall immediately cease without further action by Seller.</w:t>
      </w:r>
    </w:p>
    <w:p w:rsidR="00000000" w:rsidRDefault="00FD3B83">
      <w:pPr>
        <w:spacing w:line="209" w:lineRule="exact"/>
        <w:rPr>
          <w:rFonts w:ascii="Times New Roman" w:eastAsia="Times New Roman" w:hAnsi="Times New Roman"/>
          <w:sz w:val="22"/>
        </w:rPr>
      </w:pPr>
    </w:p>
    <w:p w:rsidR="00000000" w:rsidRDefault="00FD3B83">
      <w:pPr>
        <w:numPr>
          <w:ilvl w:val="0"/>
          <w:numId w:val="5"/>
        </w:numPr>
        <w:tabs>
          <w:tab w:val="left" w:pos="720"/>
        </w:tabs>
        <w:spacing w:line="246" w:lineRule="auto"/>
        <w:ind w:left="720" w:hanging="720"/>
        <w:jc w:val="both"/>
        <w:rPr>
          <w:rFonts w:ascii="Times New Roman" w:eastAsia="Times New Roman" w:hAnsi="Times New Roman"/>
          <w:sz w:val="22"/>
        </w:rPr>
      </w:pPr>
      <w:r>
        <w:rPr>
          <w:rFonts w:ascii="Times New Roman" w:eastAsia="Times New Roman" w:hAnsi="Times New Roman"/>
          <w:sz w:val="22"/>
          <w:u w:val="single"/>
        </w:rPr>
        <w:t>Use of Name</w:t>
      </w:r>
      <w:r>
        <w:rPr>
          <w:rFonts w:ascii="Times New Roman" w:eastAsia="Times New Roman" w:hAnsi="Times New Roman"/>
          <w:sz w:val="22"/>
        </w:rPr>
        <w:t xml:space="preserve">. Except as expressly provided </w:t>
      </w:r>
      <w:r>
        <w:rPr>
          <w:rFonts w:ascii="Times New Roman" w:eastAsia="Times New Roman" w:hAnsi="Times New Roman"/>
          <w:sz w:val="22"/>
        </w:rPr>
        <w:t>herein, Customer shall not use the names Georgia</w:t>
      </w:r>
      <w:r>
        <w:rPr>
          <w:rFonts w:ascii="Times New Roman" w:eastAsia="Times New Roman" w:hAnsi="Times New Roman"/>
          <w:sz w:val="22"/>
        </w:rPr>
        <w:t xml:space="preserve"> Institute of Technology, Georgia Tech, Georgia Tech Research Corporation, Georgia Tech Research Institute, or Georgia Tech Applied Research Corporation or any of their respective affiliates or divisions or a</w:t>
      </w:r>
      <w:r>
        <w:rPr>
          <w:rFonts w:ascii="Times New Roman" w:eastAsia="Times New Roman" w:hAnsi="Times New Roman"/>
          <w:sz w:val="22"/>
        </w:rPr>
        <w:t>ny derivations thereof in any advertisement, publications, or sales materials without the prior written consent of Seller.</w:t>
      </w: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00" w:lineRule="exact"/>
        <w:rPr>
          <w:rFonts w:ascii="Times New Roman" w:eastAsia="Times New Roman" w:hAnsi="Times New Roman"/>
        </w:rPr>
      </w:pPr>
    </w:p>
    <w:p w:rsidR="00000000" w:rsidRDefault="00FD3B83">
      <w:pPr>
        <w:spacing w:line="281" w:lineRule="exact"/>
        <w:rPr>
          <w:rFonts w:ascii="Times New Roman" w:eastAsia="Times New Roman" w:hAnsi="Times New Roman"/>
        </w:rPr>
      </w:pPr>
    </w:p>
    <w:p w:rsidR="00000000" w:rsidRDefault="00FD3B83">
      <w:pPr>
        <w:spacing w:line="0" w:lineRule="atLeast"/>
        <w:jc w:val="center"/>
        <w:rPr>
          <w:rFonts w:ascii="Times New Roman" w:eastAsia="Times New Roman" w:hAnsi="Times New Roman"/>
          <w:sz w:val="24"/>
        </w:rPr>
      </w:pPr>
      <w:r>
        <w:rPr>
          <w:rFonts w:ascii="Times New Roman" w:eastAsia="Times New Roman" w:hAnsi="Times New Roman"/>
          <w:sz w:val="24"/>
        </w:rPr>
        <w:t>5</w:t>
      </w:r>
    </w:p>
    <w:sectPr w:rsidR="00000000">
      <w:pgSz w:w="12240" w:h="15840"/>
      <w:pgMar w:top="1426" w:right="1440" w:bottom="95"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AE894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25558E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38E1F28"/>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6E87CCC"/>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B83"/>
    <w:rsid w:val="00FD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A7294C-2901-424A-ADBF-01F73D0F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2026-07-19T18:44:00Z</dcterms:created>
  <dcterms:modified xsi:type="dcterms:W3CDTF">2026-07-19T18:44:00Z</dcterms:modified>
</cp:coreProperties>
</file>