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bookmarkStart w:id="0" w:name="page1"/>
      <w:bookmarkEnd w:id="0"/>
      <w: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795020</wp:posOffset>
                </wp:positionH>
                <wp:positionV relativeFrom="page">
                  <wp:posOffset>276225</wp:posOffset>
                </wp:positionV>
                <wp:extent cx="6178550" cy="0"/>
                <wp:effectExtent l="0" t="6350" r="0" b="635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6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6pt,21.75pt" to="549.05pt,21.75pt" stroked="t" o:allowincell="f" style="position:absolute;mso-position-horizontal-relative:page;mso-position-vertical-relative:pag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sz w:val="22"/>
        </w:rPr>
        <w:t>FORM 1 / LETTER OF DIRECTION FROM DONOR TO BROKER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-4445</wp:posOffset>
                </wp:positionH>
                <wp:positionV relativeFrom="paragraph">
                  <wp:posOffset>373380</wp:posOffset>
                </wp:positionV>
                <wp:extent cx="6170295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4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29.4pt" to="485.45pt,29.4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80"/>
        <w:gridCol w:w="7040"/>
      </w:tblGrid>
      <w:tr>
        <w:trPr>
          <w:trHeight w:val="161" w:hRule="atLeast"/>
        </w:trPr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broker name</w:t>
            </w:r>
          </w:p>
        </w:tc>
        <w:tc>
          <w:tcPr>
            <w:tcW w:w="704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company</w:t>
            </w:r>
          </w:p>
        </w:tc>
      </w:tr>
      <w:tr>
        <w:trPr>
          <w:trHeight w:val="343" w:hRule="atLeast"/>
        </w:trPr>
        <w:tc>
          <w:tcPr>
            <w:tcW w:w="2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7" w:hRule="atLeast"/>
        </w:trPr>
        <w:tc>
          <w:tcPr>
            <w:tcW w:w="26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broker email</w:t>
            </w:r>
          </w:p>
        </w:tc>
        <w:tc>
          <w:tcPr>
            <w:tcW w:w="7040" w:type="dxa"/>
            <w:tcBorders/>
          </w:tcPr>
          <w:p>
            <w:pPr>
              <w:pStyle w:val="Normal"/>
              <w:spacing w:lineRule="atLeast" w:line="0"/>
              <w:ind w:start="16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broker telephone</w:t>
            </w:r>
          </w:p>
        </w:tc>
      </w:tr>
    </w:tbl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8"/>
        <w:jc w:val="both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You are directed to transfer electronically the following securities, as a charitable gift in kind, from my account to Simon Fraser University BMO Nesbitt Burns Account #805 05287 13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20"/>
        <w:gridCol w:w="660"/>
        <w:gridCol w:w="460"/>
        <w:gridCol w:w="2540"/>
        <w:gridCol w:w="2000"/>
        <w:gridCol w:w="700"/>
        <w:gridCol w:w="480"/>
        <w:gridCol w:w="1860"/>
      </w:tblGrid>
      <w:tr>
        <w:trPr>
          <w:trHeight w:val="157" w:hRule="atLeast"/>
        </w:trPr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donor name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donor account number</w:t>
            </w:r>
          </w:p>
        </w:tc>
        <w:tc>
          <w:tcPr>
            <w:tcW w:w="30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716" w:hRule="atLeast"/>
        </w:trPr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number of shares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company name and symbol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3"/>
              </w:rPr>
              <w:t>cusip</w:t>
            </w:r>
            <w:r>
              <w:rPr>
                <w:rFonts w:eastAsia="Arial" w:cs="Arial" w:ascii="Arial" w:hAnsi="Arial"/>
                <w:sz w:val="18"/>
              </w:rPr>
              <w:t xml:space="preserve"> #</w:t>
            </w:r>
          </w:p>
        </w:tc>
      </w:tr>
      <w:tr>
        <w:trPr>
          <w:trHeight w:val="264" w:hRule="atLeast"/>
        </w:trPr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0" w:hRule="atLeast"/>
        </w:trPr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0" w:hRule="atLeast"/>
        </w:trPr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0" w:hRule="atLeast"/>
        </w:trPr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1"/>
        <w:ind w:end="40"/>
        <w:jc w:val="both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Please execute this transfer immediately and acknowledge receipt of this instruction by faxing a signed copy to 604 669 3824 (attn: Don Foster) or emailing a scanned signed copy to: don.foster@nbpcd.com. I authorize Simon Fraser University or its agent to contact my broker for purposes concluding this transaction.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-4445</wp:posOffset>
                </wp:positionH>
                <wp:positionV relativeFrom="paragraph">
                  <wp:posOffset>375920</wp:posOffset>
                </wp:positionV>
                <wp:extent cx="2856865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29.6pt" to="224.55pt,2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3652520</wp:posOffset>
                </wp:positionH>
                <wp:positionV relativeFrom="paragraph">
                  <wp:posOffset>375920</wp:posOffset>
                </wp:positionV>
                <wp:extent cx="2513330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29.6pt" to="485.45pt,29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60" w:leader="none"/>
        </w:tabs>
        <w:spacing w:lineRule="atLeast" w:line="0"/>
        <w:rPr/>
      </w:pPr>
      <w:r>
        <w:rPr>
          <w:rFonts w:eastAsia="Arial" w:cs="Arial" w:ascii="Arial" w:hAnsi="Arial"/>
          <w:sz w:val="13"/>
        </w:rPr>
        <w:t>donor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start="540" w:end="440"/>
        <w:rPr/>
      </w:pPr>
      <w:r>
        <w:rPr>
          <w:rFonts w:eastAsia="Arial" w:cs="Arial" w:ascii="Arial" w:hAnsi="Arial"/>
          <w:sz w:val="18"/>
        </w:rPr>
        <w:t>I acknowledge receipt of this direction to transfer and I have faxed a signed copy of this form to 604 669 3824 (Attention Don Foster) AND 778 782 4958 (Attention Erin Geary).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start="540" w:end="420"/>
        <w:rPr/>
      </w:pPr>
      <w:r>
        <w:rPr>
          <w:rFonts w:eastAsia="Arial" w:cs="Arial" w:ascii="Arial" w:hAnsi="Arial"/>
          <w:sz w:val="18"/>
        </w:rPr>
        <w:t>I acknowledge receipt of this direction to transfer and I have emailed a signed copy of this form to don.foster@nbpcd.com AND egeary@sfu.ca.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-4445</wp:posOffset>
                </wp:positionH>
                <wp:positionV relativeFrom="paragraph">
                  <wp:posOffset>361950</wp:posOffset>
                </wp:positionV>
                <wp:extent cx="2856865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28.5pt" to="224.55pt,2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3652520</wp:posOffset>
                </wp:positionH>
                <wp:positionV relativeFrom="paragraph">
                  <wp:posOffset>361950</wp:posOffset>
                </wp:positionV>
                <wp:extent cx="2513330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28.5pt" to="485.45pt,2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260" w:right="1260" w:gutter="0" w:header="0" w:top="667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brokerage firm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-4445</wp:posOffset>
                </wp:positionH>
                <wp:positionV relativeFrom="paragraph">
                  <wp:posOffset>253365</wp:posOffset>
                </wp:positionV>
                <wp:extent cx="2856865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9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9.95pt" to="224.55pt,19.9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broker 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-4445</wp:posOffset>
                </wp:positionH>
                <wp:positionV relativeFrom="paragraph">
                  <wp:posOffset>253365</wp:posOffset>
                </wp:positionV>
                <wp:extent cx="2856865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9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9.95pt" to="224.55pt,19.9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3"/>
        </w:rPr>
        <w:t>broker name</w:t>
      </w:r>
      <w:r>
        <w:rPr>
          <w:rFonts w:eastAsia="Arial" w:cs="Arial" w:ascii="Arial" w:hAnsi="Arial"/>
          <w:sz w:val="18"/>
        </w:rPr>
        <w:t xml:space="preserve"> (</w:t>
      </w:r>
      <w:r>
        <w:rPr>
          <w:rFonts w:eastAsia="Arial" w:cs="Arial" w:ascii="Arial" w:hAnsi="Arial"/>
          <w:sz w:val="13"/>
        </w:rPr>
        <w:t>print</w:t>
      </w:r>
      <w:r>
        <w:rPr>
          <w:rFonts w:eastAsia="Arial" w:cs="Arial" w:ascii="Arial" w:hAnsi="Arial"/>
          <w:sz w:val="18"/>
        </w:rPr>
        <w:t>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-17145</wp:posOffset>
                </wp:positionH>
                <wp:positionV relativeFrom="paragraph">
                  <wp:posOffset>252730</wp:posOffset>
                </wp:positionV>
                <wp:extent cx="251269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8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35pt,19.9pt" to="196.45pt,19.9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date</w:t>
      </w:r>
    </w:p>
    <w:p>
      <w:pPr>
        <w:sectPr>
          <w:type w:val="continuous"/>
          <w:pgSz w:w="12240" w:h="15840"/>
          <w:pgMar w:left="1260" w:right="1260" w:gutter="0" w:header="0" w:top="667" w:footer="0" w:bottom="1440"/>
          <w:cols w:num="2" w:equalWidth="false" w:sep="false">
            <w:col w:w="5060" w:space="720"/>
            <w:col w:w="39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phone number and extension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8"/>
        <w:ind w:end="880"/>
        <w:rPr/>
      </w:pPr>
      <w:r>
        <w:rPr>
          <w:rFonts w:eastAsia="Arial" w:cs="Arial" w:ascii="Arial" w:hAnsi="Arial"/>
          <w:sz w:val="18"/>
        </w:rPr>
        <w:t>This form to be completed by donor and submitted to donor’s broker. Donor’s broker to fax or email this form as instructed above.</w:t>
      </w:r>
    </w:p>
    <w:p>
      <w:pPr>
        <w:sectPr>
          <w:type w:val="continuous"/>
          <w:pgSz w:w="12240" w:h="15840"/>
          <w:pgMar w:left="1260" w:right="1260" w:gutter="0" w:header="0" w:top="667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22"/>
        </w:rPr>
      </w:pPr>
      <w:bookmarkStart w:id="1" w:name="page2"/>
      <w:bookmarkEnd w:id="1"/>
      <w:r>
        <mc:AlternateContent>
          <mc:Choice Requires="wps">
            <w:drawing>
              <wp:anchor behindDoc="1" distT="0" distB="0" distL="114935" distR="114935" simplePos="0" locked="0" layoutInCell="0" allowOverlap="1" relativeHeight="11">
                <wp:simplePos x="0" y="0"/>
                <wp:positionH relativeFrom="page">
                  <wp:posOffset>768350</wp:posOffset>
                </wp:positionH>
                <wp:positionV relativeFrom="page">
                  <wp:posOffset>276225</wp:posOffset>
                </wp:positionV>
                <wp:extent cx="6177915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5pt,21.75pt" to="546.9pt,21.75pt" stroked="t" o:allowincell="f" style="position:absolute;mso-position-horizontal-relative:page;mso-position-vertical-relative:pag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sz w:val="22"/>
        </w:rPr>
        <w:t>FORM 2 / POWER OF ATTORNEY TO TRANSFER BONDS OR SHARES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/>
      </w:pPr>
      <w:r>
        <w:rPr>
          <w:rFonts w:eastAsia="Arial" w:cs="Arial" w:ascii="Arial" w:hAnsi="Arial"/>
          <w:sz w:val="13"/>
        </w:rPr>
        <w:t>know all men by these presents</w:t>
      </w:r>
      <w:r>
        <w:rPr>
          <w:rFonts w:eastAsia="Arial" w:cs="Arial" w:ascii="Arial" w:hAnsi="Arial"/>
          <w:sz w:val="18"/>
        </w:rPr>
        <w:t xml:space="preserve"> that I/we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2197735</wp:posOffset>
                </wp:positionH>
                <wp:positionV relativeFrom="paragraph">
                  <wp:posOffset>-3175</wp:posOffset>
                </wp:positionV>
                <wp:extent cx="397319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.05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for value received, have bargained and sold and by these presents do irrevocably convey, assign and</w:t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transfer unto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739775</wp:posOffset>
                </wp:positionH>
                <wp:positionV relativeFrom="paragraph">
                  <wp:posOffset>-3175</wp:posOffset>
                </wp:positionV>
                <wp:extent cx="543115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25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bonds/shares of the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1144270</wp:posOffset>
                </wp:positionH>
                <wp:positionV relativeFrom="paragraph">
                  <wp:posOffset>-3175</wp:posOffset>
                </wp:positionV>
                <wp:extent cx="502666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668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1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standing in my/our name on the books of the said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2854325</wp:posOffset>
                </wp:positionH>
                <wp:positionV relativeFrom="paragraph">
                  <wp:posOffset>-3175</wp:posOffset>
                </wp:positionV>
                <wp:extent cx="3316605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668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4.75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617093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1.95pt" to="485.85pt,11.9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30" w:end="0"/>
        <w:rPr/>
      </w:pPr>
      <w:r>
        <w:rPr>
          <w:rFonts w:eastAsia="Arial" w:cs="Arial" w:ascii="Arial" w:hAnsi="Arial"/>
          <w:sz w:val="16"/>
        </w:rPr>
        <w:t>(</w:t>
      </w:r>
      <w:r>
        <w:rPr>
          <w:rFonts w:eastAsia="Arial" w:cs="Arial" w:ascii="Arial" w:hAnsi="Arial"/>
          <w:sz w:val="11"/>
        </w:rPr>
        <w:t>company</w:t>
      </w:r>
      <w:r>
        <w:rPr>
          <w:rFonts w:eastAsia="Arial" w:cs="Arial" w:ascii="Arial" w:hAnsi="Arial"/>
          <w:sz w:val="16"/>
        </w:rPr>
        <w:t>,</w:t>
      </w:r>
      <w:r>
        <w:rPr>
          <w:rFonts w:eastAsia="Arial" w:cs="Arial" w:ascii="Arial" w:hAnsi="Arial"/>
          <w:sz w:val="11"/>
        </w:rPr>
        <w:t xml:space="preserve"> government</w:t>
      </w:r>
      <w:r>
        <w:rPr>
          <w:rFonts w:eastAsia="Arial" w:cs="Arial" w:ascii="Arial" w:hAnsi="Arial"/>
          <w:sz w:val="16"/>
        </w:rPr>
        <w:t>,</w:t>
      </w:r>
      <w:r>
        <w:rPr>
          <w:rFonts w:eastAsia="Arial" w:cs="Arial" w:ascii="Arial" w:hAnsi="Arial"/>
          <w:sz w:val="11"/>
        </w:rPr>
        <w:t xml:space="preserve"> city or as the case may be</w:t>
      </w:r>
      <w:r>
        <w:rPr>
          <w:rFonts w:eastAsia="Arial" w:cs="Arial" w:ascii="Arial" w:hAnsi="Arial"/>
          <w:sz w:val="16"/>
        </w:rPr>
        <w:t>)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represented by Bond Certificate No.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2094865</wp:posOffset>
                </wp:positionH>
                <wp:positionV relativeFrom="paragraph">
                  <wp:posOffset>-3175</wp:posOffset>
                </wp:positionV>
                <wp:extent cx="4076065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59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5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and I/we do hereby irrevocably constitute and appoint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3118485</wp:posOffset>
                </wp:positionH>
                <wp:positionV relativeFrom="paragraph">
                  <wp:posOffset>-3175</wp:posOffset>
                </wp:positionV>
                <wp:extent cx="3052445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5.55pt,-0.25pt" to="485.85pt,-0.2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95"/>
        <w:ind w:start="10" w:end="14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my/our true and lawful Attorney, for me/us and in my/our name and stead to make and execute all necessary acts of assignment and transfer of said bond/stock, and to substitute one or more persons with like full power, hereby ratifying and confirming all the said Attorney or his/their substitute or substitutes shall lawfully do by virtue hereof.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4650" w:leader="none"/>
          <w:tab w:val="left" w:pos="5810" w:leader="none"/>
          <w:tab w:val="left" w:pos="8570" w:leader="none"/>
          <w:tab w:val="left" w:pos="9650" w:leader="none"/>
        </w:tabs>
        <w:spacing w:lineRule="atLeast" w:line="0"/>
        <w:ind w:start="10" w:end="0"/>
        <w:rPr/>
      </w:pPr>
      <w:r>
        <w:rPr>
          <w:rFonts w:eastAsia="Arial" w:cs="Arial" w:ascii="Arial" w:hAnsi="Arial"/>
          <w:sz w:val="11"/>
        </w:rPr>
        <w:t>dated at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this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day of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, 20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7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7"/>
        </w:rPr>
      </w:pPr>
      <w:r>
        <w:rPr>
          <w:rFonts w:eastAsia="Times New Roman" w:cs="Times New Roman" w:ascii="Times New Roman" w:hAnsi="Times New Roman"/>
          <w:sz w:val="7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417195</wp:posOffset>
                </wp:positionH>
                <wp:positionV relativeFrom="paragraph">
                  <wp:posOffset>-2540</wp:posOffset>
                </wp:positionV>
                <wp:extent cx="2541905" cy="0"/>
                <wp:effectExtent l="0" t="2540" r="0" b="254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9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5pt,-0.2pt" to="232.95pt,-0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3128010</wp:posOffset>
                </wp:positionH>
                <wp:positionV relativeFrom="paragraph">
                  <wp:posOffset>-2540</wp:posOffset>
                </wp:positionV>
                <wp:extent cx="567690" cy="0"/>
                <wp:effectExtent l="0" t="2540" r="0" b="254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7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6.3pt,-0.2pt" to="290.95pt,-0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3990975</wp:posOffset>
                </wp:positionH>
                <wp:positionV relativeFrom="paragraph">
                  <wp:posOffset>-2540</wp:posOffset>
                </wp:positionV>
                <wp:extent cx="1457325" cy="0"/>
                <wp:effectExtent l="0" t="2540" r="0" b="254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4.25pt,-0.2pt" to="428.95pt,-0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5638165</wp:posOffset>
                </wp:positionH>
                <wp:positionV relativeFrom="paragraph">
                  <wp:posOffset>-2540</wp:posOffset>
                </wp:positionV>
                <wp:extent cx="495935" cy="0"/>
                <wp:effectExtent l="0" t="2540" r="0" b="254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3.95pt,-0.2pt" to="482.95pt,-0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Signature of Transfer is hereby guaranteed.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2971800</wp:posOffset>
                </wp:positionH>
                <wp:positionV relativeFrom="paragraph">
                  <wp:posOffset>605790</wp:posOffset>
                </wp:positionV>
                <wp:extent cx="2487930" cy="0"/>
                <wp:effectExtent l="0" t="3175" r="0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pt,47.7pt" to="429.85pt,47.7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9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Signature of Transferor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2971800</wp:posOffset>
                </wp:positionH>
                <wp:positionV relativeFrom="paragraph">
                  <wp:posOffset>605790</wp:posOffset>
                </wp:positionV>
                <wp:extent cx="2487930" cy="0"/>
                <wp:effectExtent l="0" t="3175" r="0" b="317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pt,47.7pt" to="429.85pt,47.7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69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Signature of Guarantor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4690" w:end="0"/>
        <w:rPr/>
      </w:pPr>
      <w:r>
        <w:rPr>
          <w:rFonts w:eastAsia="Arial" w:cs="Arial" w:ascii="Arial" w:hAnsi="Arial"/>
          <w:sz w:val="16"/>
        </w:rPr>
        <w:t>(</w:t>
      </w:r>
      <w:r>
        <w:rPr>
          <w:rFonts w:eastAsia="Arial" w:cs="Arial" w:ascii="Arial" w:hAnsi="Arial"/>
          <w:sz w:val="11"/>
        </w:rPr>
        <w:t>stamped by bank or notary public</w:t>
      </w:r>
      <w:r>
        <w:rPr>
          <w:rFonts w:eastAsia="Arial" w:cs="Arial" w:ascii="Arial" w:hAnsi="Arial"/>
          <w:sz w:val="16"/>
        </w:rPr>
        <w:t>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notes about this form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0" w:leader="none"/>
        </w:tabs>
        <w:spacing w:lineRule="atLeast" w:line="0"/>
        <w:ind w:hanging="370" w:start="37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Power of Attorney Form is required if physical certificates are being gifted.</w:t>
      </w:r>
    </w:p>
    <w:p>
      <w:pPr>
        <w:pStyle w:val="Normal"/>
        <w:spacing w:lineRule="exact" w:line="29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0" w:leader="none"/>
        </w:tabs>
        <w:spacing w:lineRule="auto" w:line="324"/>
        <w:ind w:hanging="370" w:start="370" w:end="6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donor should only date and sign at the bottom of the form as your name appears on the certificate or bond and have the signature guaranteed by a Commissioner for Taking Oaths, a Notary Public or a Bank or Trust Officer.</w:t>
      </w:r>
    </w:p>
    <w:p>
      <w:pPr>
        <w:pStyle w:val="Normal"/>
        <w:spacing w:lineRule="exact" w:line="184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0" w:leader="none"/>
        </w:tabs>
        <w:spacing w:lineRule="atLeast" w:line="0"/>
        <w:ind w:hanging="370" w:start="37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Please do not assign the shares to Simon Fraser University or fill in the rest of the form.</w:t>
      </w:r>
    </w:p>
    <w:p>
      <w:pPr>
        <w:pStyle w:val="Normal"/>
        <w:spacing w:lineRule="exact" w:line="38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0" w:leader="none"/>
        </w:tabs>
        <w:spacing w:lineRule="atLeast" w:line="0"/>
        <w:ind w:hanging="370" w:start="37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 photocopy of this form will suffice if an original is not available.</w:t>
      </w:r>
    </w:p>
    <w:p>
      <w:pPr>
        <w:pStyle w:val="Normal"/>
        <w:spacing w:lineRule="exact" w:line="38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sectPr>
          <w:type w:val="nextPage"/>
          <w:pgSz w:w="12240" w:h="15840"/>
          <w:pgMar w:left="1210" w:right="1340" w:gutter="0" w:header="0" w:top="667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"/>
        </w:numPr>
        <w:tabs>
          <w:tab w:val="clear" w:pos="720"/>
          <w:tab w:val="left" w:pos="370" w:leader="none"/>
        </w:tabs>
        <w:spacing w:lineRule="auto" w:line="302"/>
        <w:ind w:hanging="370" w:start="370" w:end="84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signature to this assignment must correspond with the name as registered on the bond or certificates, in every particular, without alteration or enlargement, or any change whatever.</w:t>
      </w:r>
    </w:p>
    <w:p>
      <w:pPr>
        <w:pStyle w:val="Normal"/>
        <w:spacing w:lineRule="auto" w:line="285"/>
        <w:ind w:end="2580"/>
        <w:rPr>
          <w:rFonts w:ascii="Arial" w:hAnsi="Arial" w:eastAsia="Arial" w:cs="Arial"/>
          <w:sz w:val="22"/>
        </w:rPr>
      </w:pPr>
      <w:bookmarkStart w:id="2" w:name="page3"/>
      <w:bookmarkEnd w:id="2"/>
      <w:r>
        <mc:AlternateContent>
          <mc:Choice Requires="wps">
            <w:drawing>
              <wp:anchor behindDoc="1" distT="0" distB="0" distL="114935" distR="114935" simplePos="0" locked="0" layoutInCell="0" allowOverlap="1" relativeHeight="25">
                <wp:simplePos x="0" y="0"/>
                <wp:positionH relativeFrom="page">
                  <wp:posOffset>573405</wp:posOffset>
                </wp:positionH>
                <wp:positionV relativeFrom="page">
                  <wp:posOffset>276225</wp:posOffset>
                </wp:positionV>
                <wp:extent cx="6629400" cy="0"/>
                <wp:effectExtent l="0" t="6350" r="0" b="635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15pt,21.75pt" to="567.1pt,21.75pt" stroked="t" o:allowincell="f" style="position:absolute;mso-position-horizontal-relative:page;mso-position-vertical-relative:pag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sz w:val="22"/>
        </w:rPr>
        <w:t>FORM 3 / DIRECTION TO TRANSFER OWNERSHIP OF MUTUAL FUNDS HELD AT FINANCIAL PLANNING AND MUTUAL FUND COMPANIES TO SIMON FRASER UNIVERSITY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1905</wp:posOffset>
                </wp:positionH>
                <wp:positionV relativeFrom="paragraph">
                  <wp:posOffset>182245</wp:posOffset>
                </wp:positionV>
                <wp:extent cx="6170930" cy="0"/>
                <wp:effectExtent l="0" t="3175" r="0" b="317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14.35pt" to="486pt,14.3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to</w:t>
      </w:r>
    </w:p>
    <w:p>
      <w:pPr>
        <w:pStyle w:val="Normal"/>
        <w:spacing w:lineRule="exact" w:line="354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13"/>
        </w:rPr>
        <w:t>financial company</w:t>
      </w:r>
      <w:r>
        <w:rPr>
          <w:rFonts w:eastAsia="Arial" w:cs="Arial" w:ascii="Arial" w:hAnsi="Arial"/>
          <w:sz w:val="18"/>
        </w:rPr>
        <w:t>/</w:t>
      </w:r>
      <w:r>
        <w:rPr>
          <w:rFonts w:eastAsia="Arial" w:cs="Arial" w:ascii="Arial" w:hAnsi="Arial"/>
          <w:sz w:val="13"/>
        </w:rPr>
        <w:t>agent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account 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1905</wp:posOffset>
                </wp:positionH>
                <wp:positionV relativeFrom="paragraph">
                  <wp:posOffset>-127635</wp:posOffset>
                </wp:positionV>
                <wp:extent cx="6170930" cy="0"/>
                <wp:effectExtent l="0" t="3175" r="0" b="317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-10.05pt" to="486pt,-10.05pt" stroked="t" o:allowincell="f" style="position:absolute">
                <v:stroke color="black" weight="57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You are hereby directed to transfer the following mutual fund(s) from my account with you as a charitable gift-in-kind:</w:t>
      </w:r>
    </w:p>
    <w:p>
      <w:pPr>
        <w:pStyle w:val="Normal"/>
        <w:spacing w:lineRule="exact" w:line="39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rPr/>
      </w:pPr>
      <w:r>
        <w:rPr>
          <w:rFonts w:eastAsia="Arial" w:cs="Arial" w:ascii="Arial" w:hAnsi="Arial"/>
          <w:sz w:val="13"/>
        </w:rPr>
        <w:t>number of units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mutual fund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1905</wp:posOffset>
                </wp:positionH>
                <wp:positionV relativeFrom="paragraph">
                  <wp:posOffset>186055</wp:posOffset>
                </wp:positionV>
                <wp:extent cx="1066800" cy="0"/>
                <wp:effectExtent l="0" t="3810" r="0" b="381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14.65pt" to="84.1pt,14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1360805</wp:posOffset>
                </wp:positionH>
                <wp:positionV relativeFrom="paragraph">
                  <wp:posOffset>186055</wp:posOffset>
                </wp:positionV>
                <wp:extent cx="3327400" cy="0"/>
                <wp:effectExtent l="0" t="3810" r="0" b="381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15pt,14.65pt" to="369.1pt,14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1905</wp:posOffset>
                </wp:positionH>
                <wp:positionV relativeFrom="paragraph">
                  <wp:posOffset>363855</wp:posOffset>
                </wp:positionV>
                <wp:extent cx="1066800" cy="0"/>
                <wp:effectExtent l="0" t="3810" r="0" b="381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28.65pt" to="84.1pt,28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1360805</wp:posOffset>
                </wp:positionH>
                <wp:positionV relativeFrom="paragraph">
                  <wp:posOffset>363855</wp:posOffset>
                </wp:positionV>
                <wp:extent cx="3327400" cy="0"/>
                <wp:effectExtent l="0" t="3810" r="0" b="381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15pt,28.65pt" to="369.1pt,28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1905</wp:posOffset>
                </wp:positionH>
                <wp:positionV relativeFrom="paragraph">
                  <wp:posOffset>541655</wp:posOffset>
                </wp:positionV>
                <wp:extent cx="1066800" cy="0"/>
                <wp:effectExtent l="0" t="3810" r="0" b="381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42.65pt" to="84.1pt,42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1360805</wp:posOffset>
                </wp:positionH>
                <wp:positionV relativeFrom="paragraph">
                  <wp:posOffset>541655</wp:posOffset>
                </wp:positionV>
                <wp:extent cx="3327400" cy="0"/>
                <wp:effectExtent l="0" t="3810" r="0" b="381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15pt,42.65pt" to="369.1pt,42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1905</wp:posOffset>
                </wp:positionH>
                <wp:positionV relativeFrom="paragraph">
                  <wp:posOffset>719455</wp:posOffset>
                </wp:positionV>
                <wp:extent cx="1066800" cy="0"/>
                <wp:effectExtent l="0" t="3810" r="0" b="381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6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56.65pt" to="84.1pt,56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1360805</wp:posOffset>
                </wp:positionH>
                <wp:positionV relativeFrom="paragraph">
                  <wp:posOffset>719455</wp:posOffset>
                </wp:positionV>
                <wp:extent cx="3327400" cy="0"/>
                <wp:effectExtent l="0" t="3810" r="0" b="381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.15pt,56.65pt" to="369.1pt,56.6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12"/>
        </w:rPr>
      </w:pPr>
      <w:r>
        <w:rPr>
          <w:rFonts w:eastAsia="Arial" w:cs="Arial" w:ascii="Arial" w:hAnsi="Arial"/>
          <w:b/>
          <w:sz w:val="12"/>
        </w:rPr>
        <w:t>FOR DEPOSIT TO</w:t>
      </w:r>
    </w:p>
    <w:p>
      <w:pPr>
        <w:pStyle w:val="Normal"/>
        <w:spacing w:lineRule="exact" w:line="37"/>
        <w:rPr>
          <w:rFonts w:ascii="Times New Roman" w:hAnsi="Times New Roman" w:eastAsia="Times New Roman" w:cs="Times New Roman"/>
          <w:b/>
          <w:sz w:val="12"/>
        </w:rPr>
      </w:pPr>
      <w:r>
        <w:rPr>
          <w:rFonts w:eastAsia="Times New Roman" w:cs="Times New Roman" w:ascii="Times New Roman" w:hAnsi="Times New Roman"/>
          <w:b/>
          <w:sz w:val="12"/>
        </w:rPr>
      </w:r>
    </w:p>
    <w:p>
      <w:pPr>
        <w:pStyle w:val="Normal"/>
        <w:spacing w:lineRule="atLeast" w:line="0"/>
        <w:ind w:start="5360" w:end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BMO NESBITT-BURNS, VANCOUVER BC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tabs>
          <w:tab w:val="clear" w:pos="720"/>
          <w:tab w:val="left" w:pos="534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12"/>
        </w:rPr>
        <w:t>FINS #T009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DON FOSTER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tabs>
          <w:tab w:val="clear" w:pos="720"/>
          <w:tab w:val="left" w:pos="532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12"/>
        </w:rPr>
        <w:t>CUID NTDT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TEL 604 631 2611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tabs>
          <w:tab w:val="clear" w:pos="720"/>
          <w:tab w:val="left" w:pos="534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12"/>
        </w:rPr>
        <w:t>DTC #5043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FAX 604 669 3824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tabs>
          <w:tab w:val="clear" w:pos="720"/>
          <w:tab w:val="left" w:pos="5340" w:leader="none"/>
        </w:tabs>
        <w:spacing w:lineRule="atLeast" w:line="0"/>
        <w:ind w:start="20" w:end="0"/>
        <w:rPr/>
      </w:pPr>
      <w:r>
        <w:rPr>
          <w:rFonts w:eastAsia="Arial" w:cs="Arial" w:ascii="Arial" w:hAnsi="Arial"/>
          <w:sz w:val="12"/>
        </w:rPr>
        <w:t>FOR: “SIMON FRASER UNIVERSITY” ACCOUNT NUMBER #805-05287-13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EMAIL DON.FOSTER@NBPCD.COM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</w:r>
    </w:p>
    <w:p>
      <w:pPr>
        <w:pStyle w:val="Normal"/>
        <w:spacing w:lineRule="auto" w:line="271"/>
        <w:ind w:end="620"/>
        <w:jc w:val="both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Please execute this transfer immediately and acknowledge receipt of this instruction by faxing a signed copy to 604 669 3824 (attn: Don Foster) or emailing a scanned signed copy to: don.foster@nbpcd.com. I authorize Simon Fraser University or its agent to contact my broker for purposes concluding this transaction.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1905</wp:posOffset>
                </wp:positionH>
                <wp:positionV relativeFrom="paragraph">
                  <wp:posOffset>223520</wp:posOffset>
                </wp:positionV>
                <wp:extent cx="285750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17.6pt" to="225.1pt,17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3659505</wp:posOffset>
                </wp:positionH>
                <wp:positionV relativeFrom="paragraph">
                  <wp:posOffset>223520</wp:posOffset>
                </wp:positionV>
                <wp:extent cx="2513330" cy="0"/>
                <wp:effectExtent l="0" t="3175" r="0" b="317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15pt,17.6pt" to="486pt,17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00"/>
        <w:gridCol w:w="1260"/>
        <w:gridCol w:w="3960"/>
      </w:tblGrid>
      <w:tr>
        <w:trPr>
          <w:trHeight w:val="161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donor signature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date</w:t>
            </w:r>
          </w:p>
        </w:tc>
      </w:tr>
      <w:tr>
        <w:trPr>
          <w:trHeight w:val="385" w:hRule="atLeast"/>
        </w:trPr>
        <w:tc>
          <w:tcPr>
            <w:tcW w:w="4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0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print name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610" w:hRule="atLeast"/>
        </w:trPr>
        <w:tc>
          <w:tcPr>
            <w:tcW w:w="4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3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3"/>
              </w:rPr>
              <w:t>guarantor signature</w:t>
            </w:r>
            <w:r>
              <w:rPr>
                <w:rFonts w:eastAsia="Arial" w:cs="Arial" w:ascii="Arial" w:hAnsi="Arial"/>
                <w:sz w:val="18"/>
              </w:rPr>
              <w:t xml:space="preserve"> (</w:t>
            </w:r>
            <w:r>
              <w:rPr>
                <w:rFonts w:eastAsia="Arial" w:cs="Arial" w:ascii="Arial" w:hAnsi="Arial"/>
                <w:sz w:val="13"/>
              </w:rPr>
              <w:t>stamped by bank or notary</w:t>
            </w:r>
            <w:r>
              <w:rPr>
                <w:rFonts w:eastAsia="Arial" w:cs="Arial" w:ascii="Arial" w:hAnsi="Arial"/>
                <w:sz w:val="18"/>
              </w:rPr>
              <w:t>)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date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/>
        <w:ind w:start="540" w:end="1160"/>
        <w:rPr/>
      </w:pPr>
      <w:r>
        <w:rPr>
          <w:rFonts w:eastAsia="Arial" w:cs="Arial" w:ascii="Arial" w:hAnsi="Arial"/>
          <w:sz w:val="18"/>
        </w:rPr>
        <w:t>I acknowledge receipt of this direction to transfer and I have faxed a signed copy of this form to 604 669 3824 (Attention Don Foster) AND 778 782 4958 (Attention Erin Geary).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drawing>
          <wp:anchor behindDoc="1" distT="0" distB="0" distL="114935" distR="114935" simplePos="0" locked="0" layoutInCell="1" allowOverlap="1" relativeHeight="38">
            <wp:simplePos x="0" y="0"/>
            <wp:positionH relativeFrom="column">
              <wp:posOffset>-2540</wp:posOffset>
            </wp:positionH>
            <wp:positionV relativeFrom="paragraph">
              <wp:posOffset>-300990</wp:posOffset>
            </wp:positionV>
            <wp:extent cx="266700" cy="266700"/>
            <wp:effectExtent l="0" t="0" r="0" b="0"/>
            <wp:wrapNone/>
            <wp:docPr id="37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7" t="-67" r="-6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OR</w:t>
      </w:r>
    </w:p>
    <w:p>
      <w:pPr>
        <w:pStyle w:val="Normal"/>
        <w:spacing w:lineRule="exact" w:line="14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uto" w:line="288"/>
        <w:ind w:start="540" w:end="1120"/>
        <w:rPr/>
      </w:pPr>
      <w:r>
        <w:rPr>
          <w:rFonts w:eastAsia="Arial" w:cs="Arial" w:ascii="Arial" w:hAnsi="Arial"/>
          <w:sz w:val="18"/>
        </w:rPr>
        <w:t>I acknowledge receipt of this direction to transfer and I have emailed a signed copy of this form to don.foster@nbpcd.com AND egeary@sfu.ca.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1905</wp:posOffset>
                </wp:positionH>
                <wp:positionV relativeFrom="paragraph">
                  <wp:posOffset>352425</wp:posOffset>
                </wp:positionV>
                <wp:extent cx="2857500" cy="0"/>
                <wp:effectExtent l="0" t="3175" r="0" b="317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27.75pt" to="225.1pt,27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3659505</wp:posOffset>
                </wp:positionH>
                <wp:positionV relativeFrom="paragraph">
                  <wp:posOffset>352425</wp:posOffset>
                </wp:positionV>
                <wp:extent cx="2513330" cy="0"/>
                <wp:effectExtent l="0" t="3175" r="0" b="317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15pt,27.75pt" to="486pt,27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41">
            <wp:simplePos x="0" y="0"/>
            <wp:positionH relativeFrom="column">
              <wp:posOffset>-2540</wp:posOffset>
            </wp:positionH>
            <wp:positionV relativeFrom="paragraph">
              <wp:posOffset>-295275</wp:posOffset>
            </wp:positionV>
            <wp:extent cx="266700" cy="266700"/>
            <wp:effectExtent l="0" t="0" r="0" b="0"/>
            <wp:wrapNone/>
            <wp:docPr id="40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67" t="-67" r="-67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00"/>
        <w:gridCol w:w="1260"/>
        <w:gridCol w:w="3960"/>
      </w:tblGrid>
      <w:tr>
        <w:trPr>
          <w:trHeight w:val="161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mutual fund company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signature</w:t>
            </w:r>
          </w:p>
        </w:tc>
      </w:tr>
      <w:tr>
        <w:trPr>
          <w:trHeight w:val="385" w:hRule="atLeast"/>
        </w:trPr>
        <w:tc>
          <w:tcPr>
            <w:tcW w:w="4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3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13"/>
              </w:rPr>
              <w:t>date</w:t>
            </w:r>
            <w:r>
              <w:rPr>
                <w:rFonts w:eastAsia="Arial" w:cs="Arial" w:ascii="Arial" w:hAnsi="Arial"/>
                <w:sz w:val="18"/>
              </w:rPr>
              <w:t>,</w:t>
            </w:r>
            <w:r>
              <w:rPr>
                <w:rFonts w:eastAsia="Arial" w:cs="Arial" w:ascii="Arial" w:hAnsi="Arial"/>
                <w:sz w:val="13"/>
              </w:rPr>
              <w:t xml:space="preserve"> tel</w:t>
            </w:r>
            <w:r>
              <w:rPr>
                <w:rFonts w:eastAsia="Arial" w:cs="Arial" w:ascii="Arial" w:hAnsi="Arial"/>
                <w:sz w:val="18"/>
              </w:rPr>
              <w:t>,</w:t>
            </w:r>
            <w:r>
              <w:rPr>
                <w:rFonts w:eastAsia="Arial" w:cs="Arial" w:ascii="Arial" w:hAnsi="Arial"/>
                <w:sz w:val="13"/>
              </w:rPr>
              <w:t xml:space="preserve"> extension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print name</w:t>
            </w:r>
          </w:p>
        </w:tc>
      </w:tr>
      <w:tr>
        <w:trPr>
          <w:trHeight w:val="682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2"/>
              </w:rPr>
            </w:pPr>
            <w:r>
              <w:rPr>
                <w:rFonts w:eastAsia="Arial" w:cs="Arial" w:ascii="Arial" w:hAnsi="Arial"/>
                <w:b/>
                <w:sz w:val="12"/>
              </w:rPr>
              <w:t>SPECIAL INSTRUCTIONS: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900" w:right="900" w:gutter="0" w:header="0" w:top="667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8"/>
        <w:ind w:end="114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To ensure that donor(s) can be issued proper charitable donation receipts, mutual fund units held at the fund company must be signature guaranteed for Simon Fraser University to accept these units.</w:t>
      </w:r>
    </w:p>
    <w:sectPr>
      <w:type w:val="continuous"/>
      <w:pgSz w:w="12240" w:h="15840"/>
      <w:pgMar w:left="900" w:right="900" w:gutter="0" w:header="0" w:top="667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