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center"/>
        <w:rPr>
          <w:rFonts w:ascii="Book Antiqua" w:hAnsi="Book Antiqua" w:eastAsia="Book Antiqua" w:cs="Book Antiqua"/>
          <w:b/>
          <w:sz w:val="24"/>
        </w:rPr>
      </w:pPr>
      <w:bookmarkStart w:id="0" w:name="page1"/>
      <w:bookmarkEnd w:id="0"/>
      <w:r>
        <w:rPr>
          <w:rFonts w:eastAsia="Book Antiqua" w:cs="Book Antiqua" w:ascii="Book Antiqua" w:hAnsi="Book Antiqua"/>
          <w:b/>
          <w:sz w:val="24"/>
        </w:rPr>
        <w:t>EXTRA JUDICIAL SETTLEMENT OF ESTATE</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3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KNOW ALL MEN BY THESE PRESENTS:</w:t>
      </w:r>
    </w:p>
    <w:p>
      <w:pPr>
        <w:pStyle w:val="Normal"/>
        <w:spacing w:lineRule="exact" w:line="2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THIS EXTRA JUDICIAL SETTLEMENT OF ESTATE made and entered into by: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3680" w:leader="none"/>
          <w:tab w:val="left" w:pos="4060" w:leader="none"/>
          <w:tab w:val="left" w:pos="4740" w:leader="none"/>
          <w:tab w:val="left" w:pos="5320" w:leader="none"/>
          <w:tab w:val="left" w:pos="6380" w:leader="none"/>
          <w:tab w:val="left" w:pos="7180" w:leader="none"/>
          <w:tab w:val="left" w:pos="7740" w:leader="none"/>
        </w:tabs>
        <w:spacing w:lineRule="atLeast" w:line="0"/>
        <w:ind w:left="1440" w:right="0"/>
        <w:rPr/>
      </w:pPr>
      <w:r>
        <w:rPr>
          <w:rFonts w:eastAsia="Book Antiqua" w:cs="Book Antiqua" w:ascii="Book Antiqua" w:hAnsi="Book Antiqua"/>
          <w:sz w:val="24"/>
        </w:rPr>
        <w:t>_________________,</w:t>
        <w:tab/>
        <w:t>of</w:t>
        <w:tab/>
        <w:t>legal</w:t>
        <w:tab/>
        <w:t>age,</w:t>
        <w:tab/>
        <w:t>Filipino,</w:t>
        <w:tab/>
        <w:t>single</w:t>
        <w:tab/>
        <w:t>and</w:t>
        <w:tab/>
        <w:t>with</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residence address at _________________________;</w:t>
      </w:r>
    </w:p>
    <w:p>
      <w:pPr>
        <w:pStyle w:val="Normal"/>
        <w:spacing w:lineRule="exact" w:line="2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Book Antiqua" w:hAnsi="Book Antiqua" w:eastAsia="Book Antiqua" w:cs="Book Antiqua"/>
          <w:sz w:val="24"/>
        </w:rPr>
      </w:pPr>
      <w:r>
        <w:rPr>
          <w:rFonts w:eastAsia="Book Antiqua" w:cs="Book Antiqua" w:ascii="Book Antiqua" w:hAnsi="Book Antiqua"/>
          <w:sz w:val="24"/>
        </w:rPr>
        <w:t>_________________, ____ years old, Filipino, single and with</w:t>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residence address at _________________________, represented by her</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mother, __________________; and</w:t>
      </w:r>
    </w:p>
    <w:p>
      <w:pPr>
        <w:pStyle w:val="Normal"/>
        <w:spacing w:lineRule="exact" w:line="2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Book Antiqua" w:hAnsi="Book Antiqua" w:eastAsia="Book Antiqua" w:cs="Book Antiqua"/>
          <w:sz w:val="24"/>
        </w:rPr>
      </w:pPr>
      <w:r>
        <w:rPr>
          <w:rFonts w:eastAsia="Book Antiqua" w:cs="Book Antiqua" w:ascii="Book Antiqua" w:hAnsi="Book Antiqua"/>
          <w:sz w:val="24"/>
        </w:rPr>
        <w:t>_________________, ____ years old Filipino, single, and with</w:t>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residence address at _________________________, represented by her</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mother, __________________;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Book Antiqua" w:hAnsi="Book Antiqua" w:eastAsia="Book Antiqua" w:cs="Book Antiqua"/>
          <w:sz w:val="24"/>
        </w:rPr>
      </w:pPr>
      <w:r>
        <w:rPr>
          <w:rFonts w:eastAsia="Book Antiqua" w:cs="Book Antiqua" w:ascii="Book Antiqua" w:hAnsi="Book Antiqua"/>
          <w:sz w:val="24"/>
        </w:rPr>
        <w:t>DECLARE AND MAKE MANIFEST THAT:</w:t>
      </w:r>
    </w:p>
    <w:p>
      <w:pPr>
        <w:pStyle w:val="Normal"/>
        <w:spacing w:lineRule="exact" w:line="31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40" w:leader="none"/>
        </w:tabs>
        <w:spacing w:lineRule="auto" w:line="235"/>
        <w:ind w:firstLine="720" w:right="0"/>
        <w:jc w:val="both"/>
        <w:rPr>
          <w:rFonts w:ascii="Book Antiqua" w:hAnsi="Book Antiqua" w:eastAsia="Book Antiqua" w:cs="Book Antiqua"/>
          <w:sz w:val="24"/>
        </w:rPr>
      </w:pPr>
      <w:r>
        <w:rPr>
          <w:rFonts w:eastAsia="Book Antiqua" w:cs="Book Antiqua" w:ascii="Book Antiqua" w:hAnsi="Book Antiqua"/>
          <w:sz w:val="24"/>
        </w:rPr>
        <w:t>The above-named are the heirs of the late, ______________________ (the “decedent”), who died on ________________ at ________________, Metro Manila, which was the place of his residence at the time of his death.</w:t>
      </w:r>
    </w:p>
    <w:p>
      <w:pPr>
        <w:pStyle w:val="Normal"/>
        <w:spacing w:lineRule="exact" w:line="298"/>
        <w:rPr>
          <w:rFonts w:ascii="Book Antiqua" w:hAnsi="Book Antiqua" w:eastAsia="Book Antiqua" w:cs="Book Antiqua"/>
          <w:sz w:val="24"/>
        </w:rPr>
      </w:pPr>
      <w:r>
        <w:rPr>
          <w:rFonts w:eastAsia="Book Antiqua" w:cs="Book Antiqua" w:ascii="Book Antiqua" w:hAnsi="Book Antiqua"/>
          <w:sz w:val="24"/>
        </w:rPr>
      </w:r>
    </w:p>
    <w:p>
      <w:pPr>
        <w:pStyle w:val="Normal"/>
        <w:numPr>
          <w:ilvl w:val="0"/>
          <w:numId w:val="1"/>
        </w:numPr>
        <w:tabs>
          <w:tab w:val="clear" w:pos="720"/>
          <w:tab w:val="left" w:pos="1440" w:leader="none"/>
        </w:tabs>
        <w:spacing w:lineRule="atLeast" w:line="0"/>
        <w:ind w:hanging="720" w:left="1440" w:right="0"/>
        <w:rPr>
          <w:rFonts w:ascii="Book Antiqua" w:hAnsi="Book Antiqua" w:eastAsia="Book Antiqua" w:cs="Book Antiqua"/>
          <w:sz w:val="24"/>
        </w:rPr>
      </w:pPr>
      <w:r>
        <w:rPr>
          <w:rFonts w:eastAsia="Book Antiqua" w:cs="Book Antiqua" w:ascii="Book Antiqua" w:hAnsi="Book Antiqua"/>
          <w:sz w:val="24"/>
        </w:rPr>
        <w:t>The decedent left in the Philippines real and personal properties.</w:t>
      </w:r>
    </w:p>
    <w:p>
      <w:pPr>
        <w:pStyle w:val="Normal"/>
        <w:spacing w:lineRule="exact" w:line="310"/>
        <w:rPr>
          <w:rFonts w:ascii="Book Antiqua" w:hAnsi="Book Antiqua" w:eastAsia="Book Antiqua" w:cs="Book Antiqua"/>
          <w:sz w:val="24"/>
        </w:rPr>
      </w:pPr>
      <w:r>
        <w:rPr>
          <w:rFonts w:eastAsia="Book Antiqua" w:cs="Book Antiqua" w:ascii="Book Antiqua" w:hAnsi="Book Antiqua"/>
          <w:sz w:val="24"/>
        </w:rPr>
      </w:r>
    </w:p>
    <w:p>
      <w:pPr>
        <w:pStyle w:val="Normal"/>
        <w:numPr>
          <w:ilvl w:val="0"/>
          <w:numId w:val="1"/>
        </w:numPr>
        <w:tabs>
          <w:tab w:val="clear" w:pos="720"/>
          <w:tab w:val="left" w:pos="1440" w:leader="none"/>
        </w:tabs>
        <w:spacing w:lineRule="auto" w:line="233"/>
        <w:ind w:firstLine="720" w:right="0"/>
        <w:jc w:val="both"/>
        <w:rPr>
          <w:rFonts w:ascii="Book Antiqua" w:hAnsi="Book Antiqua" w:eastAsia="Book Antiqua" w:cs="Book Antiqua"/>
          <w:sz w:val="24"/>
        </w:rPr>
      </w:pPr>
      <w:r>
        <w:rPr>
          <w:rFonts w:eastAsia="Book Antiqua" w:cs="Book Antiqua" w:ascii="Book Antiqua" w:hAnsi="Book Antiqua"/>
          <w:sz w:val="24"/>
        </w:rPr>
        <w:t>The decedent died without any debts and without any will, and the only surviving heirs are above-mentioned _______________, _______________, and</w:t>
      </w:r>
    </w:p>
    <w:p>
      <w:pPr>
        <w:pStyle w:val="Normal"/>
        <w:spacing w:lineRule="exact" w:line="1"/>
        <w:rPr>
          <w:rFonts w:ascii="Book Antiqua" w:hAnsi="Book Antiqua" w:eastAsia="Book Antiqua" w:cs="Book Antiqua"/>
          <w:sz w:val="24"/>
        </w:rPr>
      </w:pPr>
      <w:r>
        <w:rPr>
          <w:rFonts w:eastAsia="Book Antiqua" w:cs="Book Antiqua" w:ascii="Book Antiqua" w:hAnsi="Book Antiqua"/>
          <w:sz w:val="24"/>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_______________.</w:t>
      </w:r>
    </w:p>
    <w:p>
      <w:pPr>
        <w:pStyle w:val="Normal"/>
        <w:spacing w:lineRule="exact" w:line="200"/>
        <w:rPr>
          <w:rFonts w:ascii="Book Antiqua" w:hAnsi="Book Antiqua" w:eastAsia="Book Antiqua" w:cs="Book Antiqua"/>
          <w:sz w:val="24"/>
        </w:rPr>
      </w:pPr>
      <w:r>
        <w:rPr>
          <w:rFonts w:eastAsia="Book Antiqua" w:cs="Book Antiqua" w:ascii="Book Antiqua" w:hAnsi="Book Antiqua"/>
          <w:sz w:val="24"/>
        </w:rPr>
      </w:r>
    </w:p>
    <w:p>
      <w:pPr>
        <w:pStyle w:val="Normal"/>
        <w:spacing w:lineRule="exact" w:line="354"/>
        <w:rPr>
          <w:rFonts w:ascii="Book Antiqua" w:hAnsi="Book Antiqua" w:eastAsia="Book Antiqua" w:cs="Book Antiqua"/>
          <w:sz w:val="24"/>
        </w:rPr>
      </w:pPr>
      <w:r>
        <w:rPr>
          <w:rFonts w:eastAsia="Book Antiqua" w:cs="Book Antiqua" w:ascii="Book Antiqua" w:hAnsi="Book Antiqua"/>
          <w:sz w:val="24"/>
        </w:rPr>
      </w:r>
    </w:p>
    <w:p>
      <w:pPr>
        <w:pStyle w:val="Normal"/>
        <w:numPr>
          <w:ilvl w:val="0"/>
          <w:numId w:val="1"/>
        </w:numPr>
        <w:tabs>
          <w:tab w:val="clear" w:pos="720"/>
          <w:tab w:val="left" w:pos="1440" w:leader="none"/>
        </w:tabs>
        <w:spacing w:lineRule="auto" w:line="235"/>
        <w:ind w:firstLine="720" w:right="0"/>
        <w:jc w:val="both"/>
        <w:rPr>
          <w:rFonts w:ascii="Book Antiqua" w:hAnsi="Book Antiqua" w:eastAsia="Book Antiqua" w:cs="Book Antiqua"/>
          <w:sz w:val="24"/>
        </w:rPr>
      </w:pPr>
      <w:r>
        <w:rPr>
          <w:rFonts w:eastAsia="Book Antiqua" w:cs="Book Antiqua" w:ascii="Book Antiqua" w:hAnsi="Book Antiqua"/>
          <w:sz w:val="24"/>
        </w:rPr>
        <w:t>Pursuant to Sec. 1 Rule 74 of the Revised Rules of the Court of the Philippines, the heirs being of legal age and the minors being represented by their legal guardian, the parties have agreed to divide and adjudicate equally among themselves, the real and personal properties belonging to the estate of the decedent.</w:t>
      </w:r>
    </w:p>
    <w:p>
      <w:pPr>
        <w:pStyle w:val="Normal"/>
        <w:spacing w:lineRule="exact" w:line="200"/>
        <w:rPr>
          <w:rFonts w:ascii="Book Antiqua" w:hAnsi="Book Antiqua" w:eastAsia="Book Antiqua" w:cs="Book Antiqua"/>
          <w:sz w:val="24"/>
        </w:rPr>
      </w:pPr>
      <w:r>
        <w:rPr>
          <w:rFonts w:eastAsia="Book Antiqua" w:cs="Book Antiqua" w:ascii="Book Antiqua" w:hAnsi="Book Antiqua"/>
          <w:sz w:val="24"/>
        </w:rPr>
      </w:r>
    </w:p>
    <w:p>
      <w:pPr>
        <w:pStyle w:val="Normal"/>
        <w:spacing w:lineRule="exact" w:line="366"/>
        <w:rPr>
          <w:rFonts w:ascii="Book Antiqua" w:hAnsi="Book Antiqua" w:eastAsia="Book Antiqua" w:cs="Book Antiqua"/>
          <w:sz w:val="24"/>
        </w:rPr>
      </w:pPr>
      <w:r>
        <w:rPr>
          <w:rFonts w:eastAsia="Book Antiqua" w:cs="Book Antiqua" w:ascii="Book Antiqua" w:hAnsi="Book Antiqua"/>
          <w:sz w:val="24"/>
        </w:rPr>
      </w:r>
    </w:p>
    <w:p>
      <w:pPr>
        <w:pStyle w:val="Normal"/>
        <w:numPr>
          <w:ilvl w:val="0"/>
          <w:numId w:val="1"/>
        </w:numPr>
        <w:tabs>
          <w:tab w:val="clear" w:pos="720"/>
          <w:tab w:val="left" w:pos="1440" w:leader="none"/>
        </w:tabs>
        <w:spacing w:lineRule="auto" w:line="233"/>
        <w:ind w:firstLine="720" w:right="0"/>
        <w:jc w:val="both"/>
        <w:rPr>
          <w:rFonts w:ascii="Book Antiqua" w:hAnsi="Book Antiqua" w:eastAsia="Book Antiqua" w:cs="Book Antiqua"/>
          <w:sz w:val="24"/>
        </w:rPr>
      </w:pPr>
      <w:r>
        <w:rPr>
          <w:rFonts w:eastAsia="Book Antiqua" w:cs="Book Antiqua" w:ascii="Book Antiqua" w:hAnsi="Book Antiqua"/>
          <w:sz w:val="23"/>
        </w:rPr>
        <w:t>The heirs hereby affirm that they have executed this instrument voluntarily and freely and without force, intimidation or violence upon their person, that they have hereby received their just and proper share, and that they have no claim or demand against each other.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4"/>
        <w:rPr>
          <w:rFonts w:ascii="Times New Roman" w:hAnsi="Times New Roman" w:eastAsia="Times New Roman" w:cs="Times New Roman"/>
          <w:sz w:val="24"/>
        </w:rPr>
      </w:pPr>
      <w:r>
        <w:rPr>
          <w:rFonts w:eastAsia="Times New Roman" w:cs="Times New Roman" w:ascii="Times New Roman" w:hAnsi="Times New Roman"/>
          <w:sz w:val="24"/>
        </w:rPr>
      </w:r>
    </w:p>
    <w:tbl>
      <w:tblPr>
        <w:tblW w:w="8960" w:type="dxa"/>
        <w:jc w:val="left"/>
        <w:tblInd w:w="0" w:type="dxa"/>
        <w:tblLayout w:type="fixed"/>
        <w:tblCellMar>
          <w:top w:w="0" w:type="dxa"/>
          <w:left w:w="0" w:type="dxa"/>
          <w:bottom w:w="0" w:type="dxa"/>
          <w:right w:w="0" w:type="dxa"/>
        </w:tblCellMar>
      </w:tblPr>
      <w:tblGrid>
        <w:gridCol w:w="800"/>
        <w:gridCol w:w="1360"/>
        <w:gridCol w:w="4600"/>
        <w:gridCol w:w="500"/>
        <w:gridCol w:w="1700"/>
      </w:tblGrid>
      <w:tr>
        <w:trPr>
          <w:trHeight w:val="298" w:hRule="atLeast"/>
        </w:trPr>
        <w:tc>
          <w:tcPr>
            <w:tcW w:w="6760" w:type="dxa"/>
            <w:gridSpan w:val="3"/>
            <w:tcBorders/>
          </w:tcPr>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IN WITNESS WHEREOF, we hereunto set our hand this</w:t>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00" w:type="dxa"/>
            <w:tcBorders/>
          </w:tcPr>
          <w:p>
            <w:pPr>
              <w:pStyle w:val="Normal"/>
              <w:spacing w:lineRule="atLeast" w:line="0"/>
              <w:rPr>
                <w:rFonts w:ascii="Book Antiqua" w:hAnsi="Book Antiqua" w:eastAsia="Book Antiqua" w:cs="Book Antiqua"/>
                <w:w w:val="99"/>
                <w:sz w:val="24"/>
              </w:rPr>
            </w:pPr>
            <w:r>
              <w:rPr>
                <w:rFonts w:eastAsia="Book Antiqua" w:cs="Book Antiqua" w:ascii="Book Antiqua" w:hAnsi="Book Antiqua"/>
                <w:w w:val="99"/>
                <w:sz w:val="24"/>
              </w:rPr>
              <w:t>day of ________</w:t>
            </w:r>
          </w:p>
        </w:tc>
      </w:tr>
      <w:tr>
        <w:trPr>
          <w:trHeight w:val="278" w:hRule="atLeast"/>
        </w:trPr>
        <w:tc>
          <w:tcPr>
            <w:tcW w:w="800" w:type="dxa"/>
            <w:tcBorders/>
          </w:tcPr>
          <w:p>
            <w:pPr>
              <w:pStyle w:val="Normal"/>
              <w:spacing w:lineRule="exact" w:line="278"/>
              <w:rPr>
                <w:rFonts w:ascii="Book Antiqua" w:hAnsi="Book Antiqua" w:eastAsia="Book Antiqua" w:cs="Book Antiqua"/>
                <w:sz w:val="24"/>
              </w:rPr>
            </w:pPr>
            <w:r>
              <w:rPr>
                <w:rFonts w:eastAsia="Book Antiqua" w:cs="Book Antiqua" w:ascii="Book Antiqua" w:hAnsi="Book Antiqua"/>
                <w:sz w:val="24"/>
              </w:rPr>
              <w:t>20__ at</w:t>
            </w:r>
          </w:p>
        </w:tc>
        <w:tc>
          <w:tcPr>
            <w:tcW w:w="1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0" w:type="dxa"/>
            <w:tcBorders/>
          </w:tcPr>
          <w:p>
            <w:pPr>
              <w:pStyle w:val="Normal"/>
              <w:spacing w:lineRule="exact" w:line="278"/>
              <w:ind w:left="60" w:right="0"/>
              <w:rPr>
                <w:rFonts w:ascii="Book Antiqua" w:hAnsi="Book Antiqua" w:eastAsia="Book Antiqua" w:cs="Book Antiqua"/>
                <w:sz w:val="24"/>
              </w:rPr>
            </w:pPr>
            <w:r>
              <w:rPr>
                <w:rFonts w:eastAsia="Book Antiqua" w:cs="Book Antiqua" w:ascii="Book Antiqua" w:hAnsi="Book Antiqua"/>
                <w:sz w:val="24"/>
              </w:rPr>
              <w:t>City, Metro Manila.</w:t>
            </w:r>
          </w:p>
        </w:tc>
        <w:tc>
          <w:tcPr>
            <w:tcW w:w="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3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180" w:right="0"/>
        <w:rPr>
          <w:rFonts w:ascii="Book Antiqua" w:hAnsi="Book Antiqua" w:eastAsia="Book Antiqua" w:cs="Book Antiqua"/>
          <w:sz w:val="24"/>
        </w:rPr>
      </w:pPr>
      <w:r>
        <w:rPr>
          <w:rFonts w:eastAsia="Book Antiqua" w:cs="Book Antiqua" w:ascii="Book Antiqua" w:hAnsi="Book Antiqua"/>
          <w:sz w:val="24"/>
        </w:rPr>
        <w:t>HEIR</w:t>
      </w:r>
    </w:p>
    <w:p>
      <w:pPr>
        <w:pStyle w:val="Normal"/>
        <w:spacing w:lineRule="atLeast" w:line="0"/>
        <w:ind w:left="5700" w:right="0"/>
        <w:rPr>
          <w:rFonts w:ascii="Book Antiqua" w:hAnsi="Book Antiqua" w:eastAsia="Book Antiqua" w:cs="Book Antiqua"/>
          <w:sz w:val="24"/>
        </w:rPr>
      </w:pPr>
      <w:r>
        <w:rPr>
          <w:rFonts w:eastAsia="Book Antiqua" w:cs="Book Antiqua" w:ascii="Book Antiqua" w:hAnsi="Book Antiqua"/>
          <w:sz w:val="24"/>
        </w:rPr>
        <w:t>Represented by:</w:t>
      </w:r>
    </w:p>
    <w:p>
      <w:pPr>
        <w:sectPr>
          <w:type w:val="nextPage"/>
          <w:pgSz w:w="12240" w:h="18720"/>
          <w:pgMar w:left="1440" w:right="1440" w:gutter="0" w:header="0" w:top="948" w:footer="0" w:bottom="144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________________________</w:t>
      </w:r>
    </w:p>
    <w:p>
      <w:pPr>
        <w:pStyle w:val="Normal"/>
        <w:spacing w:lineRule="atLeast" w:line="0"/>
        <w:ind w:left="1800" w:right="0"/>
        <w:rPr>
          <w:rFonts w:ascii="Book Antiqua" w:hAnsi="Book Antiqua" w:eastAsia="Book Antiqua" w:cs="Book Antiqua"/>
          <w:sz w:val="24"/>
        </w:rPr>
      </w:pPr>
      <w:r>
        <w:rPr>
          <w:rFonts w:eastAsia="Book Antiqua" w:cs="Book Antiqua" w:ascii="Book Antiqua" w:hAnsi="Book Antiqua"/>
          <w:sz w:val="24"/>
        </w:rPr>
        <w:t>HEIR</w:t>
      </w:r>
    </w:p>
    <w:p>
      <w:pPr>
        <w:pStyle w:val="Normal"/>
        <w:spacing w:lineRule="exact" w:line="200"/>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exact" w:line="3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_________________________</w:t>
      </w:r>
    </w:p>
    <w:p>
      <w:pPr>
        <w:pStyle w:val="Normal"/>
        <w:spacing w:lineRule="atLeast" w:line="0"/>
        <w:ind w:left="300" w:right="0"/>
        <w:rPr>
          <w:rFonts w:ascii="Book Antiqua" w:hAnsi="Book Antiqua" w:eastAsia="Book Antiqua" w:cs="Book Antiqua"/>
          <w:sz w:val="24"/>
        </w:rPr>
      </w:pPr>
      <w:r>
        <w:rPr>
          <w:rFonts w:eastAsia="Book Antiqua" w:cs="Book Antiqua" w:ascii="Book Antiqua" w:hAnsi="Book Antiqua"/>
          <w:sz w:val="24"/>
        </w:rPr>
        <w:t>LEGAL GUARDIAN</w:t>
      </w:r>
    </w:p>
    <w:p>
      <w:pPr>
        <w:sectPr>
          <w:type w:val="continuous"/>
          <w:pgSz w:w="12240" w:h="18720"/>
          <w:pgMar w:left="1440" w:right="1440" w:gutter="0" w:header="0" w:top="948" w:footer="0" w:bottom="1440"/>
          <w:cols w:num="2" w:equalWidth="false" w:sep="false">
            <w:col w:w="4380" w:space="720"/>
            <w:col w:w="4260"/>
          </w:cols>
          <w:formProt w:val="false"/>
          <w:textDirection w:val="lrTb"/>
          <w:docGrid w:type="default" w:linePitch="360" w:charSpace="0"/>
        </w:sectPr>
      </w:pPr>
    </w:p>
    <w:p>
      <w:pPr>
        <w:pStyle w:val="Normal"/>
        <w:spacing w:lineRule="atLeast" w:line="0"/>
        <w:jc w:val="center"/>
        <w:rPr>
          <w:rFonts w:ascii="Book Antiqua" w:hAnsi="Book Antiqua" w:eastAsia="Book Antiqua" w:cs="Book Antiqua"/>
          <w:sz w:val="24"/>
        </w:rPr>
      </w:pPr>
      <w:bookmarkStart w:id="1" w:name="page2"/>
      <w:bookmarkEnd w:id="1"/>
      <w:r>
        <w:rPr>
          <w:rFonts w:eastAsia="Book Antiqua" w:cs="Book Antiqua" w:ascii="Book Antiqua" w:hAnsi="Book Antiqua"/>
          <w:sz w:val="24"/>
        </w:rPr>
        <w:t>HEIR</w:t>
      </w:r>
    </w:p>
    <w:p>
      <w:pPr>
        <w:pStyle w:val="Normal"/>
        <w:spacing w:lineRule="atLeast" w:line="0"/>
        <w:jc w:val="center"/>
        <w:rPr>
          <w:rFonts w:ascii="Book Antiqua" w:hAnsi="Book Antiqua" w:eastAsia="Book Antiqua" w:cs="Book Antiqua"/>
          <w:sz w:val="24"/>
        </w:rPr>
      </w:pPr>
      <w:r>
        <w:rPr>
          <w:rFonts w:eastAsia="Book Antiqua" w:cs="Book Antiqua" w:ascii="Book Antiqua" w:hAnsi="Book Antiqua"/>
          <w:sz w:val="24"/>
        </w:rPr>
        <w:t>Represented by: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300" w:right="0"/>
        <w:rPr>
          <w:rFonts w:ascii="Book Antiqua" w:hAnsi="Book Antiqua" w:eastAsia="Book Antiqua" w:cs="Book Antiqua"/>
          <w:sz w:val="24"/>
        </w:rPr>
      </w:pPr>
      <w:r>
        <w:rPr>
          <w:rFonts w:eastAsia="Book Antiqua" w:cs="Book Antiqua" w:ascii="Book Antiqua" w:hAnsi="Book Antiqua"/>
          <w:sz w:val="24"/>
        </w:rPr>
        <w:t>_______________________</w:t>
      </w:r>
    </w:p>
    <w:p>
      <w:pPr>
        <w:pStyle w:val="Normal"/>
        <w:spacing w:lineRule="atLeast" w:line="0"/>
        <w:jc w:val="center"/>
        <w:rPr>
          <w:rFonts w:ascii="Book Antiqua" w:hAnsi="Book Antiqua" w:eastAsia="Book Antiqua" w:cs="Book Antiqua"/>
          <w:sz w:val="24"/>
        </w:rPr>
      </w:pPr>
      <w:r>
        <w:rPr>
          <w:rFonts w:eastAsia="Book Antiqua" w:cs="Book Antiqua" w:ascii="Book Antiqua" w:hAnsi="Book Antiqua"/>
          <w:sz w:val="24"/>
        </w:rPr>
        <w:t>LEGAL GUARDIAN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Republic of the Philippines)</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tbl>
      <w:tblPr>
        <w:tblW w:w="7940" w:type="dxa"/>
        <w:jc w:val="left"/>
        <w:tblInd w:w="720" w:type="dxa"/>
        <w:tblLayout w:type="fixed"/>
        <w:tblCellMar>
          <w:top w:w="0" w:type="dxa"/>
          <w:left w:w="0" w:type="dxa"/>
          <w:bottom w:w="0" w:type="dxa"/>
          <w:right w:w="0" w:type="dxa"/>
        </w:tblCellMar>
      </w:tblPr>
      <w:tblGrid>
        <w:gridCol w:w="920"/>
        <w:gridCol w:w="660"/>
        <w:gridCol w:w="340"/>
        <w:gridCol w:w="240"/>
        <w:gridCol w:w="800"/>
        <w:gridCol w:w="620"/>
        <w:gridCol w:w="680"/>
        <w:gridCol w:w="380"/>
        <w:gridCol w:w="400"/>
        <w:gridCol w:w="280"/>
        <w:gridCol w:w="740"/>
        <w:gridCol w:w="220"/>
        <w:gridCol w:w="720"/>
        <w:gridCol w:w="220"/>
        <w:gridCol w:w="720"/>
      </w:tblGrid>
      <w:tr>
        <w:trPr>
          <w:trHeight w:val="298" w:hRule="atLeast"/>
        </w:trPr>
        <w:tc>
          <w:tcPr>
            <w:tcW w:w="9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tcPr>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)S.S.</w:t>
            </w:r>
          </w:p>
        </w:tc>
        <w:tc>
          <w:tcPr>
            <w:tcW w:w="6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95" w:hRule="atLeast"/>
        </w:trPr>
        <w:tc>
          <w:tcPr>
            <w:tcW w:w="9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160" w:type="dxa"/>
            <w:gridSpan w:val="6"/>
            <w:tcBorders/>
          </w:tcPr>
          <w:p>
            <w:pPr>
              <w:pStyle w:val="Normal"/>
              <w:spacing w:lineRule="atLeast" w:line="0"/>
              <w:ind w:left="460" w:right="0"/>
              <w:rPr>
                <w:rFonts w:ascii="Book Antiqua" w:hAnsi="Book Antiqua" w:eastAsia="Book Antiqua" w:cs="Book Antiqua"/>
                <w:w w:val="99"/>
                <w:sz w:val="24"/>
              </w:rPr>
            </w:pPr>
            <w:r>
              <w:rPr>
                <w:rFonts w:eastAsia="Book Antiqua" w:cs="Book Antiqua" w:ascii="Book Antiqua" w:hAnsi="Book Antiqua"/>
                <w:w w:val="99"/>
                <w:sz w:val="24"/>
              </w:rPr>
              <w:t>ACKNOWLEDGEMENT</w:t>
            </w:r>
          </w:p>
        </w:tc>
        <w:tc>
          <w:tcPr>
            <w:tcW w:w="74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63" w:hRule="atLeast"/>
        </w:trPr>
        <w:tc>
          <w:tcPr>
            <w:tcW w:w="1920" w:type="dxa"/>
            <w:gridSpan w:val="3"/>
            <w:tcBorders/>
          </w:tcPr>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BEFORE ME, this</w:t>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tcPr>
          <w:p>
            <w:pPr>
              <w:pStyle w:val="Normal"/>
              <w:spacing w:lineRule="atLeast" w:line="0"/>
              <w:ind w:left="60" w:right="0"/>
              <w:rPr>
                <w:rFonts w:ascii="Book Antiqua" w:hAnsi="Book Antiqua" w:eastAsia="Book Antiqua" w:cs="Book Antiqua"/>
                <w:sz w:val="24"/>
              </w:rPr>
            </w:pPr>
            <w:r>
              <w:rPr>
                <w:rFonts w:eastAsia="Book Antiqua" w:cs="Book Antiqua" w:ascii="Book Antiqua" w:hAnsi="Book Antiqua"/>
                <w:sz w:val="24"/>
              </w:rPr>
              <w:t>day of</w:t>
            </w:r>
          </w:p>
        </w:tc>
        <w:tc>
          <w:tcPr>
            <w:tcW w:w="6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900" w:type="dxa"/>
            <w:gridSpan w:val="6"/>
            <w:tcBorders/>
          </w:tcPr>
          <w:p>
            <w:pPr>
              <w:pStyle w:val="Normal"/>
              <w:spacing w:lineRule="atLeast" w:line="0"/>
              <w:ind w:left="60" w:right="0"/>
              <w:rPr>
                <w:rFonts w:ascii="Book Antiqua" w:hAnsi="Book Antiqua" w:eastAsia="Book Antiqua" w:cs="Book Antiqua"/>
                <w:w w:val="99"/>
                <w:sz w:val="24"/>
              </w:rPr>
            </w:pPr>
            <w:r>
              <w:rPr>
                <w:rFonts w:eastAsia="Book Antiqua" w:cs="Book Antiqua" w:ascii="Book Antiqua" w:hAnsi="Book Antiqua"/>
                <w:w w:val="99"/>
                <w:sz w:val="24"/>
              </w:rPr>
              <w:t>2015, personally appeared:</w:t>
            </w:r>
          </w:p>
        </w:tc>
      </w:tr>
      <w:tr>
        <w:trPr>
          <w:trHeight w:val="868" w:hRule="atLeast"/>
        </w:trPr>
        <w:tc>
          <w:tcPr>
            <w:tcW w:w="92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c>
          <w:tcPr>
            <w:tcW w:w="660" w:type="dxa"/>
            <w:tcBorders/>
          </w:tcPr>
          <w:p>
            <w:pPr>
              <w:pStyle w:val="Normal"/>
              <w:spacing w:lineRule="atLeast" w:line="0"/>
              <w:rPr>
                <w:rFonts w:ascii="Book Antiqua" w:hAnsi="Book Antiqua" w:eastAsia="Book Antiqua" w:cs="Book Antiqua"/>
                <w:b/>
                <w:w w:val="97"/>
                <w:sz w:val="24"/>
              </w:rPr>
            </w:pPr>
            <w:r>
              <w:rPr>
                <w:rFonts w:eastAsia="Book Antiqua" w:cs="Book Antiqua" w:ascii="Book Antiqua" w:hAnsi="Book Antiqua"/>
                <w:b/>
                <w:w w:val="97"/>
                <w:sz w:val="24"/>
              </w:rPr>
              <w:t>Name</w:t>
            </w:r>
          </w:p>
        </w:tc>
        <w:tc>
          <w:tcPr>
            <w:tcW w:w="340" w:type="dxa"/>
            <w:tcBorders/>
          </w:tcPr>
          <w:p>
            <w:pPr>
              <w:pStyle w:val="Normal"/>
              <w:snapToGrid w:val="false"/>
              <w:spacing w:lineRule="atLeast" w:line="0"/>
              <w:rPr>
                <w:rFonts w:ascii="Times New Roman" w:hAnsi="Times New Roman" w:eastAsia="Times New Roman" w:cs="Times New Roman"/>
                <w:b/>
                <w:w w:val="97"/>
                <w:sz w:val="24"/>
              </w:rPr>
            </w:pPr>
            <w:r>
              <w:rPr>
                <w:rFonts w:eastAsia="Times New Roman" w:cs="Times New Roman" w:ascii="Times New Roman" w:hAnsi="Times New Roman"/>
                <w:b/>
                <w:w w:val="97"/>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40" w:type="dxa"/>
            <w:gridSpan w:val="4"/>
            <w:tcBorders/>
          </w:tcPr>
          <w:p>
            <w:pPr>
              <w:pStyle w:val="Normal"/>
              <w:spacing w:lineRule="atLeast" w:line="0"/>
              <w:jc w:val="center"/>
              <w:rPr/>
            </w:pPr>
            <w:r>
              <w:rPr>
                <w:rFonts w:eastAsia="Book Antiqua" w:cs="Book Antiqua" w:ascii="Book Antiqua" w:hAnsi="Book Antiqua"/>
                <w:b/>
                <w:w w:val="99"/>
                <w:sz w:val="24"/>
              </w:rPr>
              <w:t>Gov’t Issued ID</w:t>
            </w:r>
          </w:p>
        </w:tc>
        <w:tc>
          <w:tcPr>
            <w:tcW w:w="740" w:type="dxa"/>
            <w:tcBorders/>
          </w:tcPr>
          <w:p>
            <w:pPr>
              <w:pStyle w:val="Normal"/>
              <w:snapToGrid w:val="false"/>
              <w:spacing w:lineRule="atLeast" w:line="0"/>
              <w:rPr>
                <w:rFonts w:ascii="Times New Roman" w:hAnsi="Times New Roman" w:eastAsia="Times New Roman" w:cs="Times New Roman"/>
                <w:b/>
                <w:w w:val="99"/>
                <w:sz w:val="24"/>
              </w:rPr>
            </w:pPr>
            <w:r>
              <w:rPr>
                <w:rFonts w:eastAsia="Times New Roman" w:cs="Times New Roman" w:ascii="Times New Roman" w:hAnsi="Times New Roman"/>
                <w:b/>
                <w:w w:val="99"/>
                <w:sz w:val="24"/>
              </w:rPr>
            </w:r>
          </w:p>
        </w:tc>
        <w:tc>
          <w:tcPr>
            <w:tcW w:w="1880" w:type="dxa"/>
            <w:gridSpan w:val="4"/>
            <w:tcBorders/>
          </w:tcPr>
          <w:p>
            <w:pPr>
              <w:pStyle w:val="Normal"/>
              <w:spacing w:lineRule="atLeast" w:line="0"/>
              <w:ind w:right="720"/>
              <w:jc w:val="center"/>
              <w:rPr>
                <w:rFonts w:ascii="Book Antiqua" w:hAnsi="Book Antiqua" w:eastAsia="Book Antiqua" w:cs="Book Antiqua"/>
                <w:b/>
                <w:w w:val="99"/>
                <w:sz w:val="24"/>
              </w:rPr>
            </w:pPr>
            <w:r>
              <w:rPr>
                <w:rFonts w:eastAsia="Book Antiqua" w:cs="Book Antiqua" w:ascii="Book Antiqua" w:hAnsi="Book Antiqua"/>
                <w:b/>
                <w:w w:val="99"/>
                <w:sz w:val="24"/>
              </w:rPr>
              <w:t>Date/Place</w:t>
            </w:r>
          </w:p>
        </w:tc>
      </w:tr>
      <w:tr>
        <w:trPr>
          <w:trHeight w:val="270" w:hRule="atLeast"/>
        </w:trPr>
        <w:tc>
          <w:tcPr>
            <w:tcW w:w="920" w:type="dxa"/>
            <w:tcBorders/>
          </w:tcPr>
          <w:p>
            <w:pPr>
              <w:pStyle w:val="Normal"/>
              <w:snapToGrid w:val="false"/>
              <w:spacing w:lineRule="atLeast" w:line="0"/>
              <w:rPr>
                <w:rFonts w:ascii="Times New Roman" w:hAnsi="Times New Roman" w:eastAsia="Times New Roman" w:cs="Times New Roman"/>
                <w:b/>
                <w:w w:val="99"/>
                <w:sz w:val="23"/>
              </w:rPr>
            </w:pPr>
            <w:r>
              <w:rPr>
                <w:rFonts w:eastAsia="Times New Roman" w:cs="Times New Roman" w:ascii="Times New Roman" w:hAnsi="Times New Roman"/>
                <w:b/>
                <w:w w:val="99"/>
                <w:sz w:val="23"/>
              </w:rPr>
            </w:r>
          </w:p>
        </w:tc>
        <w:tc>
          <w:tcPr>
            <w:tcW w:w="660" w:type="dxa"/>
            <w:tcBorders>
              <w:top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80" w:type="dxa"/>
            <w:tcBorders>
              <w:top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60" w:type="dxa"/>
            <w:gridSpan w:val="3"/>
            <w:tcBorders>
              <w:top w:val="single" w:sz="8" w:space="0" w:color="000000"/>
            </w:tcBorders>
          </w:tcPr>
          <w:p>
            <w:pPr>
              <w:pStyle w:val="Normal"/>
              <w:spacing w:lineRule="exact" w:line="271"/>
              <w:ind w:right="560"/>
              <w:jc w:val="center"/>
              <w:rPr>
                <w:rFonts w:ascii="Book Antiqua" w:hAnsi="Book Antiqua" w:eastAsia="Book Antiqua" w:cs="Book Antiqua"/>
                <w:b/>
                <w:w w:val="96"/>
                <w:sz w:val="24"/>
              </w:rPr>
            </w:pPr>
            <w:r>
              <w:rPr>
                <w:rFonts w:eastAsia="Book Antiqua" w:cs="Book Antiqua" w:ascii="Book Antiqua" w:hAnsi="Book Antiqua"/>
                <w:b/>
                <w:w w:val="96"/>
                <w:sz w:val="24"/>
              </w:rPr>
              <w:t>No.</w:t>
            </w:r>
          </w:p>
        </w:tc>
        <w:tc>
          <w:tcPr>
            <w:tcW w:w="740" w:type="dxa"/>
            <w:tcBorders/>
          </w:tcPr>
          <w:p>
            <w:pPr>
              <w:pStyle w:val="Normal"/>
              <w:snapToGrid w:val="false"/>
              <w:spacing w:lineRule="atLeast" w:line="0"/>
              <w:rPr>
                <w:rFonts w:ascii="Times New Roman" w:hAnsi="Times New Roman" w:eastAsia="Times New Roman" w:cs="Times New Roman"/>
                <w:b/>
                <w:w w:val="96"/>
                <w:sz w:val="23"/>
              </w:rPr>
            </w:pPr>
            <w:r>
              <w:rPr>
                <w:rFonts w:eastAsia="Times New Roman" w:cs="Times New Roman" w:ascii="Times New Roman" w:hAnsi="Times New Roman"/>
                <w:b/>
                <w:w w:val="96"/>
                <w:sz w:val="23"/>
              </w:rPr>
            </w:r>
          </w:p>
        </w:tc>
        <w:tc>
          <w:tcPr>
            <w:tcW w:w="220" w:type="dxa"/>
            <w:tcBorders>
              <w:top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gridSpan w:val="2"/>
            <w:tcBorders>
              <w:top w:val="single" w:sz="8" w:space="0" w:color="000000"/>
            </w:tcBorders>
          </w:tcPr>
          <w:p>
            <w:pPr>
              <w:pStyle w:val="Normal"/>
              <w:spacing w:lineRule="exact" w:line="271"/>
              <w:ind w:right="220"/>
              <w:jc w:val="center"/>
              <w:rPr>
                <w:rFonts w:ascii="Book Antiqua" w:hAnsi="Book Antiqua" w:eastAsia="Book Antiqua" w:cs="Book Antiqua"/>
                <w:b/>
                <w:w w:val="99"/>
                <w:sz w:val="24"/>
              </w:rPr>
            </w:pPr>
            <w:r>
              <w:rPr>
                <w:rFonts w:eastAsia="Book Antiqua" w:cs="Book Antiqua" w:ascii="Book Antiqua" w:hAnsi="Book Antiqua"/>
                <w:b/>
                <w:w w:val="99"/>
                <w:sz w:val="24"/>
              </w:rPr>
              <w:t>Issued</w:t>
            </w:r>
          </w:p>
        </w:tc>
        <w:tc>
          <w:tcPr>
            <w:tcW w:w="720" w:type="dxa"/>
            <w:tcBorders/>
          </w:tcPr>
          <w:p>
            <w:pPr>
              <w:pStyle w:val="Normal"/>
              <w:snapToGrid w:val="false"/>
              <w:spacing w:lineRule="atLeast" w:line="0"/>
              <w:rPr>
                <w:rFonts w:ascii="Times New Roman" w:hAnsi="Times New Roman" w:eastAsia="Times New Roman" w:cs="Times New Roman"/>
                <w:b/>
                <w:w w:val="99"/>
                <w:sz w:val="23"/>
              </w:rPr>
            </w:pPr>
            <w:r>
              <w:rPr>
                <w:rFonts w:eastAsia="Times New Roman" w:cs="Times New Roman" w:ascii="Times New Roman" w:hAnsi="Times New Roman"/>
                <w:b/>
                <w:w w:val="99"/>
                <w:sz w:val="23"/>
              </w:rPr>
            </w:r>
          </w:p>
        </w:tc>
      </w:tr>
      <w:tr>
        <w:trPr>
          <w:trHeight w:val="23" w:hRule="atLeast"/>
        </w:trPr>
        <w:tc>
          <w:tcPr>
            <w:tcW w:w="9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bl>
    <w:p>
      <w:pPr>
        <w:pStyle w:val="Normal"/>
        <w:spacing w:lineRule="exact" w:line="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____________________________</w:t>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____________________________</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____________________________</w:t>
      </w:r>
    </w:p>
    <w:p>
      <w:pPr>
        <w:pStyle w:val="Normal"/>
        <w:spacing w:lineRule="exact" w:line="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rFonts w:ascii="Book Antiqua" w:hAnsi="Book Antiqua" w:eastAsia="Book Antiqua" w:cs="Book Antiqua"/>
          <w:sz w:val="24"/>
        </w:rPr>
      </w:pPr>
      <w:r>
        <w:rPr>
          <w:rFonts w:eastAsia="Book Antiqua" w:cs="Book Antiqua" w:ascii="Book Antiqua" w:hAnsi="Book Antiqua"/>
          <w:sz w:val="24"/>
        </w:rPr>
        <w:t>and that they executed the foregoing Extrajudicial Settlement of Estate for the purposes stated therein and acknowledged to me that the same is their free and voluntary act and deed.</w:t>
      </w:r>
    </w:p>
    <w:p>
      <w:pPr>
        <w:pStyle w:val="Normal"/>
        <w:spacing w:lineRule="exact" w:line="29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Book Antiqua" w:hAnsi="Book Antiqua" w:eastAsia="Book Antiqua" w:cs="Book Antiqua"/>
          <w:sz w:val="24"/>
        </w:rPr>
      </w:pPr>
      <w:r>
        <w:rPr>
          <w:rFonts w:eastAsia="Book Antiqua" w:cs="Book Antiqua" w:ascii="Book Antiqua" w:hAnsi="Book Antiqua"/>
          <w:sz w:val="24"/>
        </w:rPr>
        <w:t>WITNESS MY HAND AND SEAL on the date and place first above.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Doc. No.</w:t>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Page No.</w:t>
      </w:r>
    </w:p>
    <w:p>
      <w:pPr>
        <w:pStyle w:val="Normal"/>
        <w:spacing w:lineRule="auto" w:line="238"/>
        <w:rPr>
          <w:rFonts w:ascii="Book Antiqua" w:hAnsi="Book Antiqua" w:eastAsia="Book Antiqua" w:cs="Book Antiqua"/>
          <w:sz w:val="24"/>
        </w:rPr>
      </w:pPr>
      <w:r>
        <w:rPr>
          <w:rFonts w:eastAsia="Book Antiqua" w:cs="Book Antiqua" w:ascii="Book Antiqua" w:hAnsi="Book Antiqua"/>
          <w:sz w:val="24"/>
        </w:rPr>
        <w:t>Book No.</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Book Antiqua" w:hAnsi="Book Antiqua" w:eastAsia="Book Antiqua" w:cs="Book Antiqua"/>
          <w:sz w:val="24"/>
        </w:rPr>
      </w:pPr>
      <w:r>
        <w:rPr>
          <w:rFonts w:eastAsia="Book Antiqua" w:cs="Book Antiqua" w:ascii="Book Antiqua" w:hAnsi="Book Antiqua"/>
          <w:sz w:val="24"/>
        </w:rPr>
        <w:t>Series of 20__</w:t>
      </w:r>
    </w:p>
    <w:sectPr>
      <w:type w:val="nextPage"/>
      <w:pgSz w:w="12240" w:h="18720"/>
      <w:pgMar w:left="1440" w:right="1440" w:gutter="0" w:header="0" w:top="124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Book Antiqu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