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1"/>
        <w:ind w:start="360" w:end="400"/>
        <w:jc w:val="both"/>
        <w:rPr>
          <w:rFonts w:ascii="Arial" w:hAnsi="Arial" w:eastAsia="Arial" w:cs="Arial"/>
          <w:color w:val="0000FF"/>
          <w:u w:val="single"/>
        </w:rPr>
      </w:pPr>
      <w:bookmarkStart w:id="0" w:name="page1"/>
      <w:bookmarkEnd w:id="0"/>
      <w:r>
        <w:rPr>
          <w:rFonts w:eastAsia="Arial" w:cs="Arial" w:ascii="Arial" w:hAnsi="Arial"/>
        </w:rPr>
        <w:t>This document may be reproduced upon request in an alternative format by contacting the County ADA Coordinator (772) 320-3131, the County Administration Office (772) 288-5400, Florida Relay 711, or by completing our accessibility feedback form at</w:t>
      </w:r>
      <w:r>
        <w:rPr>
          <w:rFonts w:eastAsia="Arial" w:cs="Arial" w:ascii="Arial" w:hAnsi="Arial"/>
          <w:color w:val="0000FF"/>
        </w:rPr>
        <w:t xml:space="preserve"> </w:t>
      </w:r>
      <w:hyperlink r:id="rId2">
        <w:r>
          <w:rPr>
            <w:rStyle w:val="Hyperlink"/>
            <w:rFonts w:eastAsia="Arial" w:cs="Arial" w:ascii="Arial" w:hAnsi="Arial"/>
            <w:color w:val="0000FF"/>
            <w:u w:val="single"/>
          </w:rPr>
          <w:t>www.martin.fl.us/accessibility-feedback</w:t>
        </w:r>
      </w:hyperlink>
    </w:p>
    <w:p>
      <w:pPr>
        <w:pStyle w:val="Normal"/>
        <w:spacing w:lineRule="exact" w:line="142"/>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ind w:start="1780" w:end="0"/>
        <w:rPr>
          <w:rFonts w:ascii="Arial" w:hAnsi="Arial" w:eastAsia="Arial" w:cs="Arial"/>
          <w:b/>
          <w:sz w:val="36"/>
        </w:rPr>
      </w:pPr>
      <w:r>
        <w:rPr>
          <w:rFonts w:eastAsia="Arial" w:cs="Arial" w:ascii="Arial" w:hAnsi="Arial"/>
          <w:b/>
          <w:sz w:val="36"/>
        </w:rPr>
        <w:t>DISCLOSURE OF INTEREST AFFIDAVIT</w:t>
      </w:r>
    </w:p>
    <w:p>
      <w:pPr>
        <w:pStyle w:val="Normal"/>
        <w:spacing w:lineRule="exact" w:line="2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1"/>
        <w:ind w:firstLine="720" w:start="480" w:end="60"/>
        <w:jc w:val="both"/>
        <w:rPr>
          <w:rFonts w:ascii="Arial" w:hAnsi="Arial" w:eastAsia="Arial" w:cs="Arial"/>
          <w:sz w:val="22"/>
        </w:rPr>
      </w:pPr>
      <w:r>
        <w:rPr>
          <w:rFonts w:eastAsia="Arial" w:cs="Arial" w:ascii="Arial" w:hAnsi="Arial"/>
          <w:sz w:val="22"/>
        </w:rPr>
        <w:t>BEFORE ME, the undersigned authority, duly authorized to take acknowledgments and administer oaths, personally appeared the undersigned person on the date set forth below, who, first being duly sworn, deposes and says under penalties of perjury:</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200" w:leader="none"/>
        </w:tabs>
        <w:spacing w:lineRule="auto" w:line="290"/>
        <w:ind w:firstLine="5" w:start="480" w:end="280"/>
        <w:rPr>
          <w:rFonts w:ascii="Arial" w:hAnsi="Arial" w:eastAsia="Arial" w:cs="Arial"/>
          <w:sz w:val="22"/>
        </w:rPr>
      </w:pPr>
      <w:r>
        <w:rPr>
          <w:rFonts w:eastAsia="Arial" w:cs="Arial" w:ascii="Arial" w:hAnsi="Arial"/>
          <w:sz w:val="22"/>
        </w:rPr>
        <w:t xml:space="preserve">That the record property owner(s) of the Real Property described in </w:t>
      </w:r>
      <w:r>
        <w:rPr>
          <w:rFonts w:eastAsia="Arial" w:cs="Arial" w:ascii="Arial" w:hAnsi="Arial"/>
          <w:b/>
          <w:sz w:val="22"/>
        </w:rPr>
        <w:t>Exhibit “A”</w:t>
      </w:r>
      <w:r>
        <w:rPr>
          <w:rFonts w:eastAsia="Arial" w:cs="Arial" w:ascii="Arial" w:hAnsi="Arial"/>
          <w:sz w:val="22"/>
        </w:rPr>
        <w:t xml:space="preserve"> to this Affidavit is (are) as follows: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309245</wp:posOffset>
                </wp:positionH>
                <wp:positionV relativeFrom="paragraph">
                  <wp:posOffset>116205</wp:posOffset>
                </wp:positionV>
                <wp:extent cx="5952490" cy="0"/>
                <wp:effectExtent l="0" t="4445" r="0" b="4445"/>
                <wp:wrapNone/>
                <wp:docPr id="1"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9.15pt" to="493pt,9.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309245</wp:posOffset>
                </wp:positionH>
                <wp:positionV relativeFrom="paragraph">
                  <wp:posOffset>561340</wp:posOffset>
                </wp:positionV>
                <wp:extent cx="5952490" cy="0"/>
                <wp:effectExtent l="0" t="4445" r="0" b="4445"/>
                <wp:wrapNone/>
                <wp:docPr id="2"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44.2pt" to="493pt,4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309245</wp:posOffset>
                </wp:positionH>
                <wp:positionV relativeFrom="paragraph">
                  <wp:posOffset>1141730</wp:posOffset>
                </wp:positionV>
                <wp:extent cx="5952490" cy="0"/>
                <wp:effectExtent l="0" t="4445" r="0" b="4445"/>
                <wp:wrapNone/>
                <wp:docPr id="3"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89.9pt" to="493pt,89.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309245</wp:posOffset>
                </wp:positionH>
                <wp:positionV relativeFrom="paragraph">
                  <wp:posOffset>1720850</wp:posOffset>
                </wp:positionV>
                <wp:extent cx="5952490" cy="0"/>
                <wp:effectExtent l="0" t="4445" r="0" b="4445"/>
                <wp:wrapNone/>
                <wp:docPr id="4"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135.5pt" to="493pt,135.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309245</wp:posOffset>
                </wp:positionH>
                <wp:positionV relativeFrom="paragraph">
                  <wp:posOffset>2301875</wp:posOffset>
                </wp:positionV>
                <wp:extent cx="5952490" cy="0"/>
                <wp:effectExtent l="0" t="4445" r="0" b="4445"/>
                <wp:wrapNone/>
                <wp:docPr id="5"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181.25pt" to="493pt,181.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313690</wp:posOffset>
                </wp:positionH>
                <wp:positionV relativeFrom="paragraph">
                  <wp:posOffset>111760</wp:posOffset>
                </wp:positionV>
                <wp:extent cx="0" cy="2776855"/>
                <wp:effectExtent l="4445" t="0" r="4445" b="0"/>
                <wp:wrapNone/>
                <wp:docPr id="6" name=""/>
                <a:graphic xmlns:a="http://schemas.openxmlformats.org/drawingml/2006/main">
                  <a:graphicData uri="http://schemas.microsoft.com/office/word/2010/wordprocessingShape">
                    <wps:wsp>
                      <wps:cNvSpPr/>
                      <wps:spPr>
                        <a:xfrm>
                          <a:off x="0" y="0"/>
                          <a:ext cx="0" cy="2776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7pt,8.8pt" to="24.7pt,22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2999105</wp:posOffset>
                </wp:positionH>
                <wp:positionV relativeFrom="paragraph">
                  <wp:posOffset>111760</wp:posOffset>
                </wp:positionV>
                <wp:extent cx="0" cy="2776855"/>
                <wp:effectExtent l="4445" t="0" r="4445" b="0"/>
                <wp:wrapNone/>
                <wp:docPr id="7" name=""/>
                <a:graphic xmlns:a="http://schemas.openxmlformats.org/drawingml/2006/main">
                  <a:graphicData uri="http://schemas.microsoft.com/office/word/2010/wordprocessingShape">
                    <wps:wsp>
                      <wps:cNvSpPr/>
                      <wps:spPr>
                        <a:xfrm>
                          <a:off x="0" y="0"/>
                          <a:ext cx="0" cy="2776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6.15pt,8.8pt" to="236.15pt,227.4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6257290</wp:posOffset>
                </wp:positionH>
                <wp:positionV relativeFrom="paragraph">
                  <wp:posOffset>111760</wp:posOffset>
                </wp:positionV>
                <wp:extent cx="0" cy="2776855"/>
                <wp:effectExtent l="4445" t="0" r="4445" b="0"/>
                <wp:wrapNone/>
                <wp:docPr id="8" name=""/>
                <a:graphic xmlns:a="http://schemas.openxmlformats.org/drawingml/2006/main">
                  <a:graphicData uri="http://schemas.microsoft.com/office/word/2010/wordprocessingShape">
                    <wps:wsp>
                      <wps:cNvSpPr/>
                      <wps:spPr>
                        <a:xfrm>
                          <a:off x="0" y="0"/>
                          <a:ext cx="0" cy="2776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7pt,8.8pt" to="492.7pt,227.4pt" stroked="t" o:allowincell="f" style="position:absolute">
                <v:stroke color="black" weight="9000" joinstyle="miter" endcap="flat"/>
                <v:fill o:detectmouseclick="t" on="false"/>
                <w10:wrap type="none"/>
              </v:line>
            </w:pict>
          </mc:Fallback>
        </mc:AlternateContent>
      </w:r>
    </w:p>
    <w:p>
      <w:pPr>
        <w:sectPr>
          <w:type w:val="nextPage"/>
          <w:pgSz w:w="12240" w:h="15840"/>
          <w:pgMar w:left="900" w:right="1440" w:gutter="0" w:header="0" w:top="697" w:footer="0" w:bottom="0"/>
          <w:pgNumType w:fmt="decimal"/>
          <w:formProt w:val="false"/>
          <w:textDirection w:val="lrTb"/>
          <w:docGrid w:type="default" w:linePitch="360" w:charSpace="0"/>
        </w:sectPr>
      </w:pP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0" w:end="0"/>
        <w:rPr>
          <w:rFonts w:ascii="Arial" w:hAnsi="Arial" w:eastAsia="Arial" w:cs="Arial"/>
          <w:b/>
          <w:sz w:val="21"/>
        </w:rPr>
      </w:pPr>
      <w:r>
        <w:rPr>
          <w:rFonts w:eastAsia="Arial" w:cs="Arial" w:ascii="Arial" w:hAnsi="Arial"/>
          <w:b/>
          <w:sz w:val="21"/>
        </w:rPr>
        <w:t>Name</w:t>
      </w:r>
    </w:p>
    <w:p>
      <w:pPr>
        <w:pStyle w:val="Normal"/>
        <w:spacing w:lineRule="exact" w:line="27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21"/>
        </w:rPr>
      </w:pPr>
      <w:r>
        <w:rPr>
          <w:rFonts w:eastAsia="Arial" w:cs="Arial" w:ascii="Arial" w:hAnsi="Arial"/>
          <w:b/>
          <w:sz w:val="21"/>
        </w:rPr>
        <w:t>Address</w:t>
      </w:r>
    </w:p>
    <w:p>
      <w:pPr>
        <w:sectPr>
          <w:type w:val="continuous"/>
          <w:pgSz w:w="12240" w:h="15840"/>
          <w:pgMar w:left="900" w:right="1440" w:gutter="0" w:header="0" w:top="697" w:footer="0" w:bottom="0"/>
          <w:cols w:num="2" w:equalWidth="false" w:sep="false">
            <w:col w:w="4140" w:space="720"/>
            <w:col w:w="504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Arial" w:hAnsi="Arial" w:eastAsia="Arial" w:cs="Arial"/>
          <w:sz w:val="22"/>
        </w:rPr>
      </w:pPr>
      <w:r>
        <w:rPr>
          <w:rFonts w:eastAsia="Arial" w:cs="Arial" w:ascii="Arial" w:hAnsi="Arial"/>
          <w:sz w:val="22"/>
        </w:rPr>
        <w:t>(If more space is needed attach separate sheet)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309245</wp:posOffset>
                </wp:positionH>
                <wp:positionV relativeFrom="paragraph">
                  <wp:posOffset>-151765</wp:posOffset>
                </wp:positionV>
                <wp:extent cx="5952490" cy="0"/>
                <wp:effectExtent l="0" t="4445" r="0" b="4445"/>
                <wp:wrapNone/>
                <wp:docPr id="9"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11.95pt" to="493pt,-11.95pt" stroked="t" o:allowincell="f" style="position:absolute">
                <v:stroke color="black" weight="900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203" w:leader="none"/>
        </w:tabs>
        <w:spacing w:lineRule="auto" w:line="261"/>
        <w:ind w:firstLine="5" w:start="480" w:end="240"/>
        <w:jc w:val="both"/>
        <w:rPr>
          <w:rFonts w:ascii="Arial" w:hAnsi="Arial" w:eastAsia="Arial" w:cs="Arial"/>
          <w:sz w:val="22"/>
        </w:rPr>
      </w:pPr>
      <w:r>
        <w:rPr>
          <w:rFonts w:eastAsia="Arial" w:cs="Arial" w:ascii="Arial" w:hAnsi="Arial"/>
          <w:sz w:val="22"/>
        </w:rPr>
        <w:t>That the following is a list of every natural person and entity with any legal or equitable interest in the property (as defined in Section 10.2.B.3. Land Development Regulations, Martin County Code):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309245</wp:posOffset>
                </wp:positionH>
                <wp:positionV relativeFrom="paragraph">
                  <wp:posOffset>135890</wp:posOffset>
                </wp:positionV>
                <wp:extent cx="5952490" cy="0"/>
                <wp:effectExtent l="0" t="4445" r="0" b="4445"/>
                <wp:wrapNone/>
                <wp:docPr id="10"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10.7pt" to="493pt,1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309245</wp:posOffset>
                </wp:positionH>
                <wp:positionV relativeFrom="paragraph">
                  <wp:posOffset>579755</wp:posOffset>
                </wp:positionV>
                <wp:extent cx="5952490" cy="0"/>
                <wp:effectExtent l="0" t="4445" r="0" b="4445"/>
                <wp:wrapNone/>
                <wp:docPr id="11"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45.65pt" to="493pt,45.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309245</wp:posOffset>
                </wp:positionH>
                <wp:positionV relativeFrom="paragraph">
                  <wp:posOffset>1162050</wp:posOffset>
                </wp:positionV>
                <wp:extent cx="5952490" cy="0"/>
                <wp:effectExtent l="0" t="4445" r="0" b="4445"/>
                <wp:wrapNone/>
                <wp:docPr id="12"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91.5pt" to="493pt,91.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309245</wp:posOffset>
                </wp:positionH>
                <wp:positionV relativeFrom="paragraph">
                  <wp:posOffset>1742440</wp:posOffset>
                </wp:positionV>
                <wp:extent cx="5952490" cy="0"/>
                <wp:effectExtent l="0" t="4445" r="0" b="4445"/>
                <wp:wrapNone/>
                <wp:docPr id="13"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137.2pt" to="493pt,137.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309245</wp:posOffset>
                </wp:positionH>
                <wp:positionV relativeFrom="paragraph">
                  <wp:posOffset>2322830</wp:posOffset>
                </wp:positionV>
                <wp:extent cx="5952490" cy="0"/>
                <wp:effectExtent l="0" t="4445" r="0" b="4445"/>
                <wp:wrapNone/>
                <wp:docPr id="14"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182.9pt" to="493pt,182.9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313690</wp:posOffset>
                </wp:positionH>
                <wp:positionV relativeFrom="paragraph">
                  <wp:posOffset>131445</wp:posOffset>
                </wp:positionV>
                <wp:extent cx="0" cy="2776855"/>
                <wp:effectExtent l="4445" t="0" r="4445" b="0"/>
                <wp:wrapNone/>
                <wp:docPr id="15" name=""/>
                <a:graphic xmlns:a="http://schemas.openxmlformats.org/drawingml/2006/main">
                  <a:graphicData uri="http://schemas.microsoft.com/office/word/2010/wordprocessingShape">
                    <wps:wsp>
                      <wps:cNvSpPr/>
                      <wps:spPr>
                        <a:xfrm>
                          <a:off x="0" y="0"/>
                          <a:ext cx="0" cy="2776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7pt,10.35pt" to="24.7pt,228.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2084705</wp:posOffset>
                </wp:positionH>
                <wp:positionV relativeFrom="paragraph">
                  <wp:posOffset>131445</wp:posOffset>
                </wp:positionV>
                <wp:extent cx="0" cy="2776855"/>
                <wp:effectExtent l="4445" t="0" r="4445" b="0"/>
                <wp:wrapNone/>
                <wp:docPr id="16" name=""/>
                <a:graphic xmlns:a="http://schemas.openxmlformats.org/drawingml/2006/main">
                  <a:graphicData uri="http://schemas.microsoft.com/office/word/2010/wordprocessingShape">
                    <wps:wsp>
                      <wps:cNvSpPr/>
                      <wps:spPr>
                        <a:xfrm>
                          <a:off x="0" y="0"/>
                          <a:ext cx="0" cy="2776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4.15pt,10.35pt" to="164.15pt,228.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5114290</wp:posOffset>
                </wp:positionH>
                <wp:positionV relativeFrom="paragraph">
                  <wp:posOffset>131445</wp:posOffset>
                </wp:positionV>
                <wp:extent cx="0" cy="2776855"/>
                <wp:effectExtent l="4445" t="0" r="4445" b="0"/>
                <wp:wrapNone/>
                <wp:docPr id="17" name=""/>
                <a:graphic xmlns:a="http://schemas.openxmlformats.org/drawingml/2006/main">
                  <a:graphicData uri="http://schemas.microsoft.com/office/word/2010/wordprocessingShape">
                    <wps:wsp>
                      <wps:cNvSpPr/>
                      <wps:spPr>
                        <a:xfrm>
                          <a:off x="0" y="0"/>
                          <a:ext cx="0" cy="2776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2.7pt,10.35pt" to="402.7pt,228.9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6257290</wp:posOffset>
                </wp:positionH>
                <wp:positionV relativeFrom="paragraph">
                  <wp:posOffset>131445</wp:posOffset>
                </wp:positionV>
                <wp:extent cx="0" cy="2776855"/>
                <wp:effectExtent l="4445" t="0" r="4445" b="0"/>
                <wp:wrapNone/>
                <wp:docPr id="18" name=""/>
                <a:graphic xmlns:a="http://schemas.openxmlformats.org/drawingml/2006/main">
                  <a:graphicData uri="http://schemas.microsoft.com/office/word/2010/wordprocessingShape">
                    <wps:wsp>
                      <wps:cNvSpPr/>
                      <wps:spPr>
                        <a:xfrm>
                          <a:off x="0" y="0"/>
                          <a:ext cx="0" cy="27766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92.7pt,10.35pt" to="492.7pt,228.95pt" stroked="t" o:allowincell="f" style="position:absolute">
                <v:stroke color="black" weight="9000" joinstyle="miter" endcap="flat"/>
                <v:fill o:detectmouseclick="t" on="false"/>
                <w10:wrap type="none"/>
              </v:line>
            </w:pict>
          </mc:Fallback>
        </mc:AlternateContent>
      </w:r>
    </w:p>
    <w:p>
      <w:pPr>
        <w:sectPr>
          <w:type w:val="continuous"/>
          <w:pgSz w:w="12240" w:h="15840"/>
          <w:pgMar w:left="900" w:right="1440" w:gutter="0" w:header="0" w:top="697" w:footer="0" w:bottom="0"/>
          <w:formProt w:val="false"/>
          <w:textDirection w:val="lrTb"/>
          <w:docGrid w:type="default" w:linePitch="360" w:charSpace="0"/>
        </w:sectPr>
      </w:pP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0" w:end="0"/>
        <w:rPr>
          <w:rFonts w:ascii="Arial" w:hAnsi="Arial" w:eastAsia="Arial" w:cs="Arial"/>
          <w:b/>
          <w:sz w:val="21"/>
        </w:rPr>
      </w:pPr>
      <w:r>
        <w:rPr>
          <w:rFonts w:eastAsia="Arial" w:cs="Arial" w:ascii="Arial" w:hAnsi="Arial"/>
          <w:b/>
          <w:sz w:val="21"/>
        </w:rPr>
        <w:t>Name</w:t>
      </w:r>
    </w:p>
    <w:p>
      <w:pPr>
        <w:pStyle w:val="Normal"/>
        <w:spacing w:lineRule="exact" w:line="31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21"/>
        </w:rPr>
      </w:pPr>
      <w:r>
        <w:rPr>
          <w:rFonts w:eastAsia="Arial" w:cs="Arial" w:ascii="Arial" w:hAnsi="Arial"/>
          <w:b/>
          <w:sz w:val="21"/>
        </w:rPr>
        <w:t>Address</w:t>
      </w:r>
    </w:p>
    <w:p>
      <w:pPr>
        <w:pStyle w:val="Normal"/>
        <w:spacing w:lineRule="exact" w:line="313"/>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Arial" w:hAnsi="Arial" w:eastAsia="Arial" w:cs="Arial"/>
          <w:b/>
          <w:sz w:val="21"/>
        </w:rPr>
      </w:pPr>
      <w:r>
        <w:rPr>
          <w:rFonts w:eastAsia="Arial" w:cs="Arial" w:ascii="Arial" w:hAnsi="Arial"/>
          <w:b/>
          <w:sz w:val="21"/>
        </w:rPr>
        <w:t>Interest</w:t>
      </w:r>
    </w:p>
    <w:p>
      <w:pPr>
        <w:sectPr>
          <w:type w:val="continuous"/>
          <w:pgSz w:w="12240" w:h="15840"/>
          <w:pgMar w:left="900" w:right="1440" w:gutter="0" w:header="0" w:top="697" w:footer="0" w:bottom="0"/>
          <w:cols w:num="3" w:equalWidth="false" w:sep="false">
            <w:col w:w="2700" w:space="720"/>
            <w:col w:w="4040" w:space="720"/>
            <w:col w:w="17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Arial" w:hAnsi="Arial" w:eastAsia="Arial" w:cs="Arial"/>
          <w:sz w:val="22"/>
        </w:rPr>
      </w:pPr>
      <w:r>
        <w:rPr>
          <w:rFonts w:eastAsia="Arial" w:cs="Arial" w:ascii="Arial" w:hAnsi="Arial"/>
          <w:sz w:val="22"/>
        </w:rPr>
        <w:t>(If more space is needed attach separate sheet)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309245</wp:posOffset>
                </wp:positionH>
                <wp:positionV relativeFrom="paragraph">
                  <wp:posOffset>-151765</wp:posOffset>
                </wp:positionV>
                <wp:extent cx="5952490" cy="0"/>
                <wp:effectExtent l="0" t="4445" r="0" b="4445"/>
                <wp:wrapNone/>
                <wp:docPr id="19"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35pt,-11.95pt" to="493pt,-11.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500" w:leader="none"/>
          <w:tab w:val="left" w:pos="7680" w:leader="none"/>
        </w:tabs>
        <w:spacing w:lineRule="atLeast" w:line="0"/>
        <w:rPr/>
      </w:pPr>
      <w:r>
        <w:rPr>
          <w:rFonts w:eastAsia="Times New Roman" w:cs="Times New Roman" w:ascii="Times New Roman" w:hAnsi="Times New Roman"/>
          <w:sz w:val="16"/>
        </w:rPr>
        <w:t>T:\GMD\div_devrev\staff.folders\joan.mis\ADA</w:t>
      </w:r>
      <w:r>
        <w:rPr>
          <w:rFonts w:eastAsia="Times New Roman" w:cs="Times New Roman" w:ascii="Times New Roman" w:hAnsi="Times New Roman"/>
        </w:rPr>
        <w:tab/>
      </w:r>
      <w:r>
        <w:rPr>
          <w:rFonts w:eastAsia="Times New Roman" w:cs="Times New Roman" w:ascii="Times New Roman" w:hAnsi="Times New Roman"/>
          <w:sz w:val="16"/>
        </w:rPr>
        <w:t>Revised: June 22</w:t>
      </w:r>
      <w:r>
        <w:rPr>
          <w:rFonts w:eastAsia="Times New Roman" w:cs="Times New Roman" w:ascii="Times New Roman" w:hAnsi="Times New Roman"/>
        </w:rPr>
        <w:tab/>
      </w:r>
      <w:r>
        <w:rPr>
          <w:rFonts w:eastAsia="Times New Roman" w:cs="Times New Roman" w:ascii="Times New Roman" w:hAnsi="Times New Roman"/>
          <w:sz w:val="15"/>
        </w:rPr>
        <w:t xml:space="preserve">Page </w:t>
      </w:r>
      <w:r>
        <w:rPr>
          <w:rFonts w:eastAsia="Times New Roman" w:cs="Times New Roman" w:ascii="Times New Roman" w:hAnsi="Times New Roman"/>
          <w:b/>
          <w:sz w:val="15"/>
        </w:rPr>
        <w:t>1</w:t>
      </w:r>
      <w:r>
        <w:rPr>
          <w:rFonts w:eastAsia="Times New Roman" w:cs="Times New Roman" w:ascii="Times New Roman" w:hAnsi="Times New Roman"/>
          <w:sz w:val="15"/>
        </w:rPr>
        <w:t xml:space="preserve"> of </w:t>
      </w:r>
      <w:r>
        <w:rPr>
          <w:rFonts w:eastAsia="Times New Roman" w:cs="Times New Roman" w:ascii="Times New Roman" w:hAnsi="Times New Roman"/>
          <w:b/>
          <w:sz w:val="15"/>
        </w:rPr>
        <w:t>5</w:t>
      </w:r>
    </w:p>
    <w:p>
      <w:pPr>
        <w:sectPr>
          <w:type w:val="continuous"/>
          <w:pgSz w:w="12240" w:h="15840"/>
          <w:pgMar w:left="900" w:right="1440" w:gutter="0" w:header="0" w:top="697" w:footer="0" w:bottom="0"/>
          <w:formProt w:val="false"/>
          <w:textDirection w:val="lrTb"/>
          <w:docGrid w:type="default" w:linePitch="360" w:charSpace="0"/>
        </w:sectPr>
      </w:pPr>
    </w:p>
    <w:p>
      <w:pPr>
        <w:pStyle w:val="Normal"/>
        <w:spacing w:lineRule="atLeast" w:line="0"/>
        <w:ind w:end="-19"/>
        <w:jc w:val="center"/>
        <w:rPr>
          <w:rFonts w:ascii="Arial" w:hAnsi="Arial" w:eastAsia="Arial" w:cs="Arial"/>
          <w:b/>
          <w:sz w:val="36"/>
        </w:rPr>
      </w:pPr>
      <w:bookmarkStart w:id="1" w:name="page2"/>
      <w:bookmarkEnd w:id="1"/>
      <w:r>
        <w:rPr>
          <w:rFonts w:eastAsia="Arial" w:cs="Arial" w:ascii="Arial" w:hAnsi="Arial"/>
          <w:b/>
          <w:sz w:val="36"/>
        </w:rPr>
        <w:t>DISCLOSURE OF INTEREST AFFIDAVIT</w:t>
      </w:r>
    </w:p>
    <w:p>
      <w:pPr>
        <w:pStyle w:val="Normal"/>
        <w:spacing w:lineRule="exact" w:line="262"/>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numPr>
          <w:ilvl w:val="0"/>
          <w:numId w:val="3"/>
        </w:numPr>
        <w:tabs>
          <w:tab w:val="clear" w:pos="720"/>
          <w:tab w:val="left" w:pos="809" w:leader="none"/>
        </w:tabs>
        <w:spacing w:lineRule="auto" w:line="261"/>
        <w:ind w:firstLine="5" w:start="180" w:end="120"/>
        <w:rPr>
          <w:rFonts w:ascii="Arial" w:hAnsi="Arial" w:eastAsia="Arial" w:cs="Arial"/>
          <w:sz w:val="22"/>
        </w:rPr>
      </w:pPr>
      <w:r>
        <w:rPr>
          <w:rFonts w:eastAsia="Arial" w:cs="Arial" w:ascii="Arial" w:hAnsi="Arial"/>
          <w:sz w:val="22"/>
        </w:rPr>
        <w:t>That the following is a list of those, who have any interest in a contract for sale of the property, or a conveyance of any interest in the property, including but not limited to, real estate brokers and salespersons; and any and all mortgagees of the property: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
                <wp:simplePos x="0" y="0"/>
                <wp:positionH relativeFrom="column">
                  <wp:posOffset>80645</wp:posOffset>
                </wp:positionH>
                <wp:positionV relativeFrom="paragraph">
                  <wp:posOffset>135890</wp:posOffset>
                </wp:positionV>
                <wp:extent cx="5952490" cy="0"/>
                <wp:effectExtent l="0" t="4445" r="0" b="4445"/>
                <wp:wrapNone/>
                <wp:docPr id="20"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10.7pt" to="475pt,10.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80645</wp:posOffset>
                </wp:positionH>
                <wp:positionV relativeFrom="paragraph">
                  <wp:posOffset>902335</wp:posOffset>
                </wp:positionV>
                <wp:extent cx="5952490" cy="0"/>
                <wp:effectExtent l="0" t="4445" r="0" b="4445"/>
                <wp:wrapNone/>
                <wp:docPr id="21"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71.05pt" to="475pt,71.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80645</wp:posOffset>
                </wp:positionH>
                <wp:positionV relativeFrom="paragraph">
                  <wp:posOffset>1667510</wp:posOffset>
                </wp:positionV>
                <wp:extent cx="5952490" cy="0"/>
                <wp:effectExtent l="0" t="4445" r="0" b="4445"/>
                <wp:wrapNone/>
                <wp:docPr id="22"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131.3pt" to="475pt,13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80645</wp:posOffset>
                </wp:positionH>
                <wp:positionV relativeFrom="paragraph">
                  <wp:posOffset>2248535</wp:posOffset>
                </wp:positionV>
                <wp:extent cx="5952490" cy="0"/>
                <wp:effectExtent l="0" t="4445" r="0" b="4445"/>
                <wp:wrapNone/>
                <wp:docPr id="23"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177.05pt" to="475pt,177.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85090</wp:posOffset>
                </wp:positionH>
                <wp:positionV relativeFrom="paragraph">
                  <wp:posOffset>131445</wp:posOffset>
                </wp:positionV>
                <wp:extent cx="0" cy="2703830"/>
                <wp:effectExtent l="4445" t="0" r="4445" b="0"/>
                <wp:wrapNone/>
                <wp:docPr id="24" name=""/>
                <a:graphic xmlns:a="http://schemas.openxmlformats.org/drawingml/2006/main">
                  <a:graphicData uri="http://schemas.microsoft.com/office/word/2010/wordprocessingShape">
                    <wps:wsp>
                      <wps:cNvSpPr/>
                      <wps:spPr>
                        <a:xfrm>
                          <a:off x="0" y="0"/>
                          <a:ext cx="0" cy="2703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7pt,10.35pt" to="6.7pt,223.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1856105</wp:posOffset>
                </wp:positionH>
                <wp:positionV relativeFrom="paragraph">
                  <wp:posOffset>131445</wp:posOffset>
                </wp:positionV>
                <wp:extent cx="0" cy="2703830"/>
                <wp:effectExtent l="4445" t="0" r="4445" b="0"/>
                <wp:wrapNone/>
                <wp:docPr id="25" name=""/>
                <a:graphic xmlns:a="http://schemas.openxmlformats.org/drawingml/2006/main">
                  <a:graphicData uri="http://schemas.microsoft.com/office/word/2010/wordprocessingShape">
                    <wps:wsp>
                      <wps:cNvSpPr/>
                      <wps:spPr>
                        <a:xfrm>
                          <a:off x="0" y="0"/>
                          <a:ext cx="0" cy="2703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46.15pt,10.35pt" to="146.15pt,223.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4885690</wp:posOffset>
                </wp:positionH>
                <wp:positionV relativeFrom="paragraph">
                  <wp:posOffset>131445</wp:posOffset>
                </wp:positionV>
                <wp:extent cx="0" cy="2703830"/>
                <wp:effectExtent l="4445" t="0" r="4445" b="0"/>
                <wp:wrapNone/>
                <wp:docPr id="26" name=""/>
                <a:graphic xmlns:a="http://schemas.openxmlformats.org/drawingml/2006/main">
                  <a:graphicData uri="http://schemas.microsoft.com/office/word/2010/wordprocessingShape">
                    <wps:wsp>
                      <wps:cNvSpPr/>
                      <wps:spPr>
                        <a:xfrm>
                          <a:off x="0" y="0"/>
                          <a:ext cx="0" cy="2703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84.7pt,10.35pt" to="384.7pt,223.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6028690</wp:posOffset>
                </wp:positionH>
                <wp:positionV relativeFrom="paragraph">
                  <wp:posOffset>131445</wp:posOffset>
                </wp:positionV>
                <wp:extent cx="0" cy="2703830"/>
                <wp:effectExtent l="4445" t="0" r="4445" b="0"/>
                <wp:wrapNone/>
                <wp:docPr id="27" name=""/>
                <a:graphic xmlns:a="http://schemas.openxmlformats.org/drawingml/2006/main">
                  <a:graphicData uri="http://schemas.microsoft.com/office/word/2010/wordprocessingShape">
                    <wps:wsp>
                      <wps:cNvSpPr/>
                      <wps:spPr>
                        <a:xfrm>
                          <a:off x="0" y="0"/>
                          <a:ext cx="0" cy="2703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4.7pt,10.35pt" to="474.7pt,223.2pt" stroked="t" o:allowincell="f" style="position:absolute">
                <v:stroke color="black" weight="9000" joinstyle="miter" endcap="flat"/>
                <v:fill o:detectmouseclick="t" on="false"/>
                <w10:wrap type="none"/>
              </v:line>
            </w:pict>
          </mc:Fallback>
        </mc:AlternateContent>
      </w:r>
    </w:p>
    <w:p>
      <w:pPr>
        <w:sectPr>
          <w:type w:val="nextPage"/>
          <w:pgSz w:w="12240" w:h="15840"/>
          <w:pgMar w:left="1260" w:right="1440" w:gutter="0" w:header="0" w:top="676" w:footer="0" w:bottom="0"/>
          <w:pgNumType w:fmt="decimal"/>
          <w:formProt w:val="false"/>
          <w:textDirection w:val="lrTb"/>
          <w:docGrid w:type="default" w:linePitch="360" w:charSpace="0"/>
        </w:sectPr>
      </w:pP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Arial" w:hAnsi="Arial" w:eastAsia="Arial" w:cs="Arial"/>
          <w:b/>
          <w:sz w:val="21"/>
        </w:rPr>
      </w:pPr>
      <w:r>
        <w:rPr>
          <w:rFonts w:eastAsia="Arial" w:cs="Arial" w:ascii="Arial" w:hAnsi="Arial"/>
          <w:b/>
          <w:sz w:val="21"/>
        </w:rPr>
        <w:t>Name</w:t>
      </w:r>
    </w:p>
    <w:p>
      <w:pPr>
        <w:pStyle w:val="Normal"/>
        <w:spacing w:lineRule="exact" w:line="313"/>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atLeast" w:line="0"/>
        <w:rPr>
          <w:rFonts w:ascii="Arial" w:hAnsi="Arial" w:eastAsia="Arial" w:cs="Arial"/>
          <w:b/>
          <w:sz w:val="21"/>
        </w:rPr>
      </w:pPr>
      <w:r>
        <w:rPr>
          <w:rFonts w:eastAsia="Arial" w:cs="Arial" w:ascii="Arial" w:hAnsi="Arial"/>
          <w:b/>
          <w:sz w:val="21"/>
        </w:rPr>
        <w:t>Address</w:t>
      </w:r>
    </w:p>
    <w:p>
      <w:pPr>
        <w:pStyle w:val="Normal"/>
        <w:spacing w:lineRule="exact" w:line="313"/>
        <w:rPr>
          <w:rFonts w:ascii="Times New Roman" w:hAnsi="Times New Roman" w:eastAsia="Times New Roman" w:cs="Times New Roman"/>
          <w:b/>
          <w:sz w:val="21"/>
        </w:rPr>
      </w:pPr>
      <w:r>
        <w:br w:type="column"/>
      </w:r>
      <w:r>
        <w:rPr>
          <w:rFonts w:eastAsia="Times New Roman" w:cs="Times New Roman" w:ascii="Times New Roman" w:hAnsi="Times New Roman"/>
          <w:b/>
          <w:sz w:val="21"/>
        </w:rPr>
      </w:r>
    </w:p>
    <w:p>
      <w:pPr>
        <w:pStyle w:val="Normal"/>
        <w:spacing w:lineRule="atLeast" w:line="0"/>
        <w:rPr>
          <w:rFonts w:ascii="Arial" w:hAnsi="Arial" w:eastAsia="Arial" w:cs="Arial"/>
          <w:b/>
          <w:sz w:val="21"/>
        </w:rPr>
      </w:pPr>
      <w:r>
        <w:rPr>
          <w:rFonts w:eastAsia="Arial" w:cs="Arial" w:ascii="Arial" w:hAnsi="Arial"/>
          <w:b/>
          <w:sz w:val="21"/>
        </w:rPr>
        <w:t>Interest</w:t>
      </w:r>
    </w:p>
    <w:p>
      <w:pPr>
        <w:sectPr>
          <w:type w:val="continuous"/>
          <w:pgSz w:w="12240" w:h="15840"/>
          <w:pgMar w:left="1260" w:right="1440" w:gutter="0" w:header="0" w:top="676" w:footer="0" w:bottom="0"/>
          <w:cols w:num="3" w:equalWidth="false" w:sep="false">
            <w:col w:w="2340" w:space="720"/>
            <w:col w:w="4040" w:space="720"/>
            <w:col w:w="17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sz w:val="22"/>
        </w:rPr>
      </w:pPr>
      <w:r>
        <w:rPr>
          <w:rFonts w:eastAsia="Arial" w:cs="Arial" w:ascii="Arial" w:hAnsi="Arial"/>
          <w:sz w:val="22"/>
        </w:rPr>
        <w:t>(If more space is needed attach separate sheet)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
                <wp:simplePos x="0" y="0"/>
                <wp:positionH relativeFrom="column">
                  <wp:posOffset>80645</wp:posOffset>
                </wp:positionH>
                <wp:positionV relativeFrom="paragraph">
                  <wp:posOffset>-151765</wp:posOffset>
                </wp:positionV>
                <wp:extent cx="5952490" cy="0"/>
                <wp:effectExtent l="0" t="4445" r="0" b="4445"/>
                <wp:wrapNone/>
                <wp:docPr id="28" name=""/>
                <a:graphic xmlns:a="http://schemas.openxmlformats.org/drawingml/2006/main">
                  <a:graphicData uri="http://schemas.microsoft.com/office/word/2010/wordprocessingShape">
                    <wps:wsp>
                      <wps:cNvSpPr/>
                      <wps:spPr>
                        <a:xfrm>
                          <a:off x="0" y="0"/>
                          <a:ext cx="5952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11.95pt" to="475pt,-11.95pt" stroked="t" o:allowincell="f" style="position:absolute">
                <v:stroke color="black" weight="900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840" w:leader="none"/>
        </w:tabs>
        <w:spacing w:lineRule="auto" w:line="252"/>
        <w:ind w:firstLine="67" w:start="120" w:end="60"/>
        <w:jc w:val="both"/>
        <w:rPr>
          <w:rFonts w:ascii="Arial" w:hAnsi="Arial" w:eastAsia="Arial" w:cs="Arial"/>
          <w:sz w:val="22"/>
        </w:rPr>
      </w:pPr>
      <w:r>
        <w:rPr>
          <w:rFonts w:eastAsia="Arial" w:cs="Arial" w:ascii="Arial" w:hAnsi="Arial"/>
          <w:sz w:val="22"/>
        </w:rPr>
        <w:t>That the following is a list of all other applications for which the applicant has an interest as defined in subsection b. and c. of Section 10.2.B.3. Land Development Regulations, Martin County Code currently pending before Martin County. The list shall include any development applications, waiver applications, road opening applications, and lien reduction requests.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
                <wp:simplePos x="0" y="0"/>
                <wp:positionH relativeFrom="column">
                  <wp:posOffset>80645</wp:posOffset>
                </wp:positionH>
                <wp:positionV relativeFrom="paragraph">
                  <wp:posOffset>143510</wp:posOffset>
                </wp:positionV>
                <wp:extent cx="5955665" cy="0"/>
                <wp:effectExtent l="0" t="4445" r="0" b="4445"/>
                <wp:wrapNone/>
                <wp:docPr id="29" name=""/>
                <a:graphic xmlns:a="http://schemas.openxmlformats.org/drawingml/2006/main">
                  <a:graphicData uri="http://schemas.microsoft.com/office/word/2010/wordprocessingShape">
                    <wps:wsp>
                      <wps:cNvSpPr/>
                      <wps:spPr>
                        <a:xfrm>
                          <a:off x="0" y="0"/>
                          <a:ext cx="5955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11.3pt" to="475.25pt,11.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80645</wp:posOffset>
                </wp:positionH>
                <wp:positionV relativeFrom="paragraph">
                  <wp:posOffset>996950</wp:posOffset>
                </wp:positionV>
                <wp:extent cx="5955665" cy="0"/>
                <wp:effectExtent l="0" t="4445" r="0" b="4445"/>
                <wp:wrapNone/>
                <wp:docPr id="30" name=""/>
                <a:graphic xmlns:a="http://schemas.openxmlformats.org/drawingml/2006/main">
                  <a:graphicData uri="http://schemas.microsoft.com/office/word/2010/wordprocessingShape">
                    <wps:wsp>
                      <wps:cNvSpPr/>
                      <wps:spPr>
                        <a:xfrm>
                          <a:off x="0" y="0"/>
                          <a:ext cx="5955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78.5pt" to="475.25pt,78.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80645</wp:posOffset>
                </wp:positionH>
                <wp:positionV relativeFrom="paragraph">
                  <wp:posOffset>1682750</wp:posOffset>
                </wp:positionV>
                <wp:extent cx="5955665" cy="0"/>
                <wp:effectExtent l="0" t="4445" r="0" b="4445"/>
                <wp:wrapNone/>
                <wp:docPr id="31" name=""/>
                <a:graphic xmlns:a="http://schemas.openxmlformats.org/drawingml/2006/main">
                  <a:graphicData uri="http://schemas.microsoft.com/office/word/2010/wordprocessingShape">
                    <wps:wsp>
                      <wps:cNvSpPr/>
                      <wps:spPr>
                        <a:xfrm>
                          <a:off x="0" y="0"/>
                          <a:ext cx="5955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132.5pt" to="475.25pt,13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80645</wp:posOffset>
                </wp:positionH>
                <wp:positionV relativeFrom="paragraph">
                  <wp:posOffset>2368550</wp:posOffset>
                </wp:positionV>
                <wp:extent cx="5955665" cy="0"/>
                <wp:effectExtent l="0" t="4445" r="0" b="4445"/>
                <wp:wrapNone/>
                <wp:docPr id="32" name=""/>
                <a:graphic xmlns:a="http://schemas.openxmlformats.org/drawingml/2006/main">
                  <a:graphicData uri="http://schemas.microsoft.com/office/word/2010/wordprocessingShape">
                    <wps:wsp>
                      <wps:cNvSpPr/>
                      <wps:spPr>
                        <a:xfrm>
                          <a:off x="0" y="0"/>
                          <a:ext cx="5955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186.5pt" to="475.25pt,186.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80645</wp:posOffset>
                </wp:positionH>
                <wp:positionV relativeFrom="paragraph">
                  <wp:posOffset>3054350</wp:posOffset>
                </wp:positionV>
                <wp:extent cx="5955665" cy="0"/>
                <wp:effectExtent l="0" t="4445" r="0" b="4445"/>
                <wp:wrapNone/>
                <wp:docPr id="33" name=""/>
                <a:graphic xmlns:a="http://schemas.openxmlformats.org/drawingml/2006/main">
                  <a:graphicData uri="http://schemas.microsoft.com/office/word/2010/wordprocessingShape">
                    <wps:wsp>
                      <wps:cNvSpPr/>
                      <wps:spPr>
                        <a:xfrm>
                          <a:off x="0" y="0"/>
                          <a:ext cx="5955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240.5pt" to="475.25pt,240.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85090</wp:posOffset>
                </wp:positionH>
                <wp:positionV relativeFrom="paragraph">
                  <wp:posOffset>139065</wp:posOffset>
                </wp:positionV>
                <wp:extent cx="0" cy="3605530"/>
                <wp:effectExtent l="4445" t="0" r="4445" b="0"/>
                <wp:wrapNone/>
                <wp:docPr id="34" name=""/>
                <a:graphic xmlns:a="http://schemas.openxmlformats.org/drawingml/2006/main">
                  <a:graphicData uri="http://schemas.microsoft.com/office/word/2010/wordprocessingShape">
                    <wps:wsp>
                      <wps:cNvSpPr/>
                      <wps:spPr>
                        <a:xfrm>
                          <a:off x="0" y="0"/>
                          <a:ext cx="0" cy="36054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7pt,10.95pt" to="6.7pt,29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999490</wp:posOffset>
                </wp:positionH>
                <wp:positionV relativeFrom="paragraph">
                  <wp:posOffset>139065</wp:posOffset>
                </wp:positionV>
                <wp:extent cx="0" cy="3605530"/>
                <wp:effectExtent l="4445" t="0" r="4445" b="0"/>
                <wp:wrapNone/>
                <wp:docPr id="35" name=""/>
                <a:graphic xmlns:a="http://schemas.openxmlformats.org/drawingml/2006/main">
                  <a:graphicData uri="http://schemas.microsoft.com/office/word/2010/wordprocessingShape">
                    <wps:wsp>
                      <wps:cNvSpPr/>
                      <wps:spPr>
                        <a:xfrm>
                          <a:off x="0" y="0"/>
                          <a:ext cx="0" cy="36054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8.7pt,10.95pt" to="78.7pt,29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3227705</wp:posOffset>
                </wp:positionH>
                <wp:positionV relativeFrom="paragraph">
                  <wp:posOffset>139065</wp:posOffset>
                </wp:positionV>
                <wp:extent cx="0" cy="3605530"/>
                <wp:effectExtent l="4445" t="0" r="4445" b="0"/>
                <wp:wrapNone/>
                <wp:docPr id="36" name=""/>
                <a:graphic xmlns:a="http://schemas.openxmlformats.org/drawingml/2006/main">
                  <a:graphicData uri="http://schemas.microsoft.com/office/word/2010/wordprocessingShape">
                    <wps:wsp>
                      <wps:cNvSpPr/>
                      <wps:spPr>
                        <a:xfrm>
                          <a:off x="0" y="0"/>
                          <a:ext cx="0" cy="36054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4.15pt,10.95pt" to="254.15pt,29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4027805</wp:posOffset>
                </wp:positionH>
                <wp:positionV relativeFrom="paragraph">
                  <wp:posOffset>139065</wp:posOffset>
                </wp:positionV>
                <wp:extent cx="0" cy="3605530"/>
                <wp:effectExtent l="4445" t="0" r="4445" b="0"/>
                <wp:wrapNone/>
                <wp:docPr id="37" name=""/>
                <a:graphic xmlns:a="http://schemas.openxmlformats.org/drawingml/2006/main">
                  <a:graphicData uri="http://schemas.microsoft.com/office/word/2010/wordprocessingShape">
                    <wps:wsp>
                      <wps:cNvSpPr/>
                      <wps:spPr>
                        <a:xfrm>
                          <a:off x="0" y="0"/>
                          <a:ext cx="0" cy="36054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17.15pt,10.95pt" to="317.15pt,29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5114290</wp:posOffset>
                </wp:positionH>
                <wp:positionV relativeFrom="paragraph">
                  <wp:posOffset>139065</wp:posOffset>
                </wp:positionV>
                <wp:extent cx="0" cy="3605530"/>
                <wp:effectExtent l="4445" t="0" r="4445" b="0"/>
                <wp:wrapNone/>
                <wp:docPr id="38" name=""/>
                <a:graphic xmlns:a="http://schemas.openxmlformats.org/drawingml/2006/main">
                  <a:graphicData uri="http://schemas.microsoft.com/office/word/2010/wordprocessingShape">
                    <wps:wsp>
                      <wps:cNvSpPr/>
                      <wps:spPr>
                        <a:xfrm>
                          <a:off x="0" y="0"/>
                          <a:ext cx="0" cy="36054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02.7pt,10.95pt" to="402.7pt,294.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80645</wp:posOffset>
                </wp:positionH>
                <wp:positionV relativeFrom="paragraph">
                  <wp:posOffset>3740150</wp:posOffset>
                </wp:positionV>
                <wp:extent cx="5955665" cy="0"/>
                <wp:effectExtent l="0" t="4445" r="0" b="4445"/>
                <wp:wrapNone/>
                <wp:docPr id="39" name=""/>
                <a:graphic xmlns:a="http://schemas.openxmlformats.org/drawingml/2006/main">
                  <a:graphicData uri="http://schemas.microsoft.com/office/word/2010/wordprocessingShape">
                    <wps:wsp>
                      <wps:cNvSpPr/>
                      <wps:spPr>
                        <a:xfrm>
                          <a:off x="0" y="0"/>
                          <a:ext cx="5955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35pt,294.5pt" to="475.25pt,29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6031865</wp:posOffset>
                </wp:positionH>
                <wp:positionV relativeFrom="paragraph">
                  <wp:posOffset>139065</wp:posOffset>
                </wp:positionV>
                <wp:extent cx="0" cy="3605530"/>
                <wp:effectExtent l="4445" t="0" r="4445" b="0"/>
                <wp:wrapNone/>
                <wp:docPr id="40" name=""/>
                <a:graphic xmlns:a="http://schemas.openxmlformats.org/drawingml/2006/main">
                  <a:graphicData uri="http://schemas.microsoft.com/office/word/2010/wordprocessingShape">
                    <wps:wsp>
                      <wps:cNvSpPr/>
                      <wps:spPr>
                        <a:xfrm>
                          <a:off x="0" y="0"/>
                          <a:ext cx="0" cy="360540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4.95pt,10.95pt" to="474.95pt,294.8pt" stroked="t" o:allowincell="f" style="position:absolute">
                <v:stroke color="black" weight="9000" joinstyle="miter" endcap="flat"/>
                <v:fill o:detectmouseclick="t" on="false"/>
                <w10:wrap type="none"/>
              </v:line>
            </w:pict>
          </mc:Fallback>
        </mc:AlternateContent>
      </w:r>
    </w:p>
    <w:p>
      <w:pPr>
        <w:sectPr>
          <w:type w:val="continuous"/>
          <w:pgSz w:w="12240" w:h="15840"/>
          <w:pgMar w:left="1260" w:right="1440" w:gutter="0" w:header="0" w:top="676" w:footer="0" w:bottom="0"/>
          <w:formProt w:val="false"/>
          <w:textDirection w:val="lrTb"/>
          <w:docGrid w:type="default" w:linePitch="360" w:charSpace="0"/>
        </w:sectPr>
      </w:pP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8"/>
        <w:ind w:start="260" w:end="0"/>
        <w:rPr>
          <w:rFonts w:ascii="Arial" w:hAnsi="Arial" w:eastAsia="Arial" w:cs="Arial"/>
          <w:b/>
          <w:sz w:val="18"/>
        </w:rPr>
      </w:pPr>
      <w:r>
        <w:rPr>
          <w:rFonts w:eastAsia="Arial" w:cs="Arial" w:ascii="Arial" w:hAnsi="Arial"/>
          <w:b/>
          <w:sz w:val="18"/>
        </w:rPr>
        <w:t>Application Name and/or Project Number</w:t>
      </w:r>
    </w:p>
    <w:p>
      <w:pPr>
        <w:pStyle w:val="Normal"/>
        <w:spacing w:lineRule="exact" w:line="324"/>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uto" w:line="295"/>
        <w:rPr>
          <w:rFonts w:ascii="Arial" w:hAnsi="Arial" w:eastAsia="Arial" w:cs="Arial"/>
          <w:b/>
        </w:rPr>
      </w:pPr>
      <w:r>
        <w:rPr>
          <w:rFonts w:eastAsia="Arial" w:cs="Arial" w:ascii="Arial" w:hAnsi="Arial"/>
          <w:b/>
        </w:rPr>
        <w:t>Names &amp; Addresses of Parties involved</w:t>
      </w:r>
    </w:p>
    <w:p>
      <w:pPr>
        <w:pStyle w:val="Normal"/>
        <w:spacing w:lineRule="exact" w:line="324"/>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rPr>
          <w:rFonts w:ascii="Arial" w:hAnsi="Arial" w:eastAsia="Arial" w:cs="Arial"/>
          <w:b/>
          <w:sz w:val="19"/>
        </w:rPr>
      </w:pPr>
      <w:r>
        <w:rPr>
          <w:rFonts w:eastAsia="Arial" w:cs="Arial" w:ascii="Arial" w:hAnsi="Arial"/>
          <w:b/>
          <w:sz w:val="19"/>
        </w:rPr>
        <w:t>Date</w:t>
      </w:r>
    </w:p>
    <w:p>
      <w:pPr>
        <w:pStyle w:val="Normal"/>
        <w:spacing w:lineRule="exact" w:line="324"/>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rPr>
      </w:pPr>
      <w:r>
        <w:rPr>
          <w:rFonts w:eastAsia="Arial" w:cs="Arial" w:ascii="Arial" w:hAnsi="Arial"/>
          <w:b/>
        </w:rPr>
        <w:t>Type of</w:t>
      </w:r>
    </w:p>
    <w:p>
      <w:pPr>
        <w:pStyle w:val="Normal"/>
        <w:spacing w:lineRule="atLeast" w:line="0"/>
        <w:rPr>
          <w:rFonts w:ascii="Arial" w:hAnsi="Arial" w:eastAsia="Arial" w:cs="Arial"/>
          <w:b/>
          <w:sz w:val="18"/>
        </w:rPr>
      </w:pPr>
      <w:r>
        <w:rPr>
          <w:rFonts w:eastAsia="Arial" w:cs="Arial" w:ascii="Arial" w:hAnsi="Arial"/>
          <w:b/>
          <w:sz w:val="18"/>
        </w:rPr>
        <w:t>Application</w:t>
      </w:r>
    </w:p>
    <w:p>
      <w:pPr>
        <w:pStyle w:val="Normal"/>
        <w:spacing w:lineRule="exact" w:line="324"/>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uto" w:line="376"/>
        <w:ind w:end="200"/>
        <w:rPr/>
      </w:pPr>
      <w:r>
        <w:rPr>
          <w:rFonts w:eastAsia="Arial" w:cs="Arial" w:ascii="Arial" w:hAnsi="Arial"/>
          <w:b/>
          <w:sz w:val="18"/>
        </w:rPr>
        <w:t>Status of Application</w:t>
      </w:r>
      <w:r>
        <w:rPr>
          <w:rFonts w:eastAsia="Arial" w:cs="Arial" w:ascii="Arial" w:hAnsi="Arial"/>
          <w:b/>
          <w:sz w:val="23"/>
          <w:vertAlign w:val="superscript"/>
        </w:rPr>
        <w:t>1</w:t>
      </w:r>
      <w:r>
        <w:rPr>
          <w:rFonts w:eastAsia="Arial" w:cs="Arial" w:ascii="Arial" w:hAnsi="Arial"/>
          <w:b/>
          <w:sz w:val="18"/>
        </w:rPr>
        <w:t>*</w:t>
      </w:r>
    </w:p>
    <w:p>
      <w:pPr>
        <w:sectPr>
          <w:type w:val="continuous"/>
          <w:pgSz w:w="12240" w:h="15840"/>
          <w:pgMar w:left="1260" w:right="1440" w:gutter="0" w:header="0" w:top="676" w:footer="0" w:bottom="0"/>
          <w:cols w:num="5" w:equalWidth="false" w:sep="false">
            <w:col w:w="1280" w:space="420"/>
            <w:col w:w="2860" w:space="660"/>
            <w:col w:w="540" w:space="720"/>
            <w:col w:w="1000" w:space="700"/>
            <w:col w:w="13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(If more space is needed attach separate sheet)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
                <wp:simplePos x="0" y="0"/>
                <wp:positionH relativeFrom="column">
                  <wp:posOffset>3810</wp:posOffset>
                </wp:positionH>
                <wp:positionV relativeFrom="paragraph">
                  <wp:posOffset>224790</wp:posOffset>
                </wp:positionV>
                <wp:extent cx="1829435" cy="0"/>
                <wp:effectExtent l="0" t="3810" r="0" b="3810"/>
                <wp:wrapNone/>
                <wp:docPr id="41" name=""/>
                <a:graphic xmlns:a="http://schemas.openxmlformats.org/drawingml/2006/main">
                  <a:graphicData uri="http://schemas.microsoft.com/office/word/2010/wordprocessingShape">
                    <wps:wsp>
                      <wps:cNvSpPr/>
                      <wps:spPr>
                        <a:xfrm>
                          <a:off x="0" y="0"/>
                          <a:ext cx="18295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3pt,17.7pt" to="144.3pt,17.7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300" w:leader="none"/>
          <w:tab w:val="left" w:pos="5740" w:leader="none"/>
        </w:tabs>
        <w:spacing w:lineRule="atLeast" w:line="0"/>
        <w:rPr/>
      </w:pPr>
      <w:r>
        <w:rPr>
          <w:rFonts w:eastAsia="Times New Roman" w:cs="Times New Roman" w:ascii="Times New Roman" w:hAnsi="Times New Roman"/>
          <w:sz w:val="26"/>
          <w:vertAlign w:val="superscript"/>
        </w:rPr>
        <w:t>1</w:t>
      </w:r>
      <w:r>
        <w:rPr>
          <w:rFonts w:eastAsia="Times New Roman" w:cs="Times New Roman" w:ascii="Times New Roman" w:hAnsi="Times New Roman"/>
          <w:sz w:val="19"/>
          <w:vertAlign w:val="superscript"/>
        </w:rPr>
        <w:t xml:space="preserve"> </w:t>
      </w:r>
      <w:r>
        <w:rPr>
          <w:rFonts w:eastAsia="Times New Roman" w:cs="Times New Roman" w:ascii="Times New Roman" w:hAnsi="Times New Roman"/>
          <w:sz w:val="19"/>
        </w:rPr>
        <w:t>Status defined as: A = Approved P = Pending</w:t>
      </w:r>
      <w:r>
        <w:rPr>
          <w:rFonts w:eastAsia="Times New Roman" w:cs="Times New Roman" w:ascii="Times New Roman" w:hAnsi="Times New Roman"/>
        </w:rPr>
        <w:tab/>
        <w:t>D = Denied</w:t>
        <w:tab/>
      </w:r>
      <w:r>
        <w:rPr>
          <w:rFonts w:eastAsia="Times New Roman" w:cs="Times New Roman" w:ascii="Times New Roman" w:hAnsi="Times New Roman"/>
          <w:sz w:val="19"/>
        </w:rPr>
        <w:t>W = Withdrawn</w:t>
      </w:r>
    </w:p>
    <w:p>
      <w:pPr>
        <w:pStyle w:val="Normal"/>
        <w:spacing w:lineRule="exact" w:line="31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1500"/>
        <w:jc w:val="end"/>
        <w:rPr/>
      </w:pPr>
      <w:r>
        <w:rPr>
          <w:rFonts w:eastAsia="Times New Roman" w:cs="Times New Roman" w:ascii="Times New Roman" w:hAnsi="Times New Roman"/>
          <w:sz w:val="16"/>
        </w:rPr>
        <w:t xml:space="preserve">Page </w:t>
      </w:r>
      <w:r>
        <w:rPr>
          <w:rFonts w:eastAsia="Times New Roman" w:cs="Times New Roman" w:ascii="Times New Roman" w:hAnsi="Times New Roman"/>
          <w:b/>
          <w:sz w:val="16"/>
        </w:rPr>
        <w:t>2</w:t>
      </w:r>
      <w:r>
        <w:rPr>
          <w:rFonts w:eastAsia="Times New Roman" w:cs="Times New Roman" w:ascii="Times New Roman" w:hAnsi="Times New Roman"/>
          <w:sz w:val="16"/>
        </w:rPr>
        <w:t xml:space="preserve"> of </w:t>
      </w:r>
      <w:r>
        <w:rPr>
          <w:rFonts w:eastAsia="Times New Roman" w:cs="Times New Roman" w:ascii="Times New Roman" w:hAnsi="Times New Roman"/>
          <w:b/>
          <w:sz w:val="16"/>
        </w:rPr>
        <w:t>5</w:t>
      </w:r>
    </w:p>
    <w:p>
      <w:pPr>
        <w:sectPr>
          <w:type w:val="continuous"/>
          <w:pgSz w:w="12240" w:h="15840"/>
          <w:pgMar w:left="1260" w:right="1440" w:gutter="0" w:header="0" w:top="676" w:footer="0" w:bottom="0"/>
          <w:formProt w:val="false"/>
          <w:textDirection w:val="lrTb"/>
          <w:docGrid w:type="default" w:linePitch="360" w:charSpace="0"/>
        </w:sectPr>
      </w:pPr>
    </w:p>
    <w:p>
      <w:pPr>
        <w:pStyle w:val="Normal"/>
        <w:spacing w:lineRule="atLeast" w:line="0"/>
        <w:ind w:end="60"/>
        <w:jc w:val="center"/>
        <w:rPr>
          <w:rFonts w:ascii="Arial" w:hAnsi="Arial" w:eastAsia="Arial" w:cs="Arial"/>
          <w:b/>
          <w:sz w:val="36"/>
        </w:rPr>
      </w:pPr>
      <w:bookmarkStart w:id="2" w:name="page3"/>
      <w:bookmarkEnd w:id="2"/>
      <w:r>
        <w:rPr>
          <w:rFonts w:eastAsia="Arial" w:cs="Arial" w:ascii="Arial" w:hAnsi="Arial"/>
          <w:b/>
          <w:sz w:val="36"/>
        </w:rPr>
        <w:t>DISCLOSURE OF INTEREST AFFIDAVIT</w:t>
      </w: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ind w:start="220" w:end="520"/>
        <w:rPr>
          <w:rFonts w:ascii="Arial" w:hAnsi="Arial" w:eastAsia="Arial" w:cs="Arial"/>
          <w:sz w:val="22"/>
        </w:rPr>
      </w:pPr>
      <w:r>
        <w:rPr>
          <w:rFonts w:eastAsia="Arial" w:cs="Arial" w:ascii="Arial" w:hAnsi="Arial"/>
          <w:sz w:val="22"/>
        </w:rPr>
        <w:t>This Affidavit is given for the purpose of establishing compliance with the provisions of Section 10.2.B.3 Land Development Regulations; Martin County Code.</w:t>
      </w:r>
    </w:p>
    <w:p>
      <w:pPr>
        <w:pStyle w:val="Normal"/>
        <w:spacing w:lineRule="exact" w:line="1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220" w:end="0"/>
        <w:rPr>
          <w:rFonts w:ascii="Arial" w:hAnsi="Arial" w:eastAsia="Arial" w:cs="Arial"/>
          <w:sz w:val="22"/>
        </w:rPr>
      </w:pPr>
      <w:r>
        <w:rPr>
          <w:rFonts w:eastAsia="Arial" w:cs="Arial" w:ascii="Arial" w:hAnsi="Arial"/>
          <w:sz w:val="22"/>
        </w:rPr>
        <w:t>FURTHER AFFIANT SAYETH NOT.</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60" w:end="0"/>
        <w:rPr>
          <w:rFonts w:ascii="Arial" w:hAnsi="Arial" w:eastAsia="Arial" w:cs="Arial"/>
          <w:sz w:val="22"/>
        </w:rPr>
      </w:pPr>
      <w:r>
        <w:rPr>
          <w:rFonts w:eastAsia="Arial" w:cs="Arial" w:ascii="Arial" w:hAnsi="Arial"/>
          <w:sz w:val="22"/>
        </w:rPr>
        <w:t>AFFIANT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
                <wp:simplePos x="0" y="0"/>
                <wp:positionH relativeFrom="column">
                  <wp:posOffset>3778885</wp:posOffset>
                </wp:positionH>
                <wp:positionV relativeFrom="paragraph">
                  <wp:posOffset>541020</wp:posOffset>
                </wp:positionV>
                <wp:extent cx="2301875" cy="0"/>
                <wp:effectExtent l="0" t="6350" r="0" b="6350"/>
                <wp:wrapNone/>
                <wp:docPr id="42" name=""/>
                <a:graphic xmlns:a="http://schemas.openxmlformats.org/drawingml/2006/main">
                  <a:graphicData uri="http://schemas.microsoft.com/office/word/2010/wordprocessingShape">
                    <wps:wsp>
                      <wps:cNvSpPr/>
                      <wps:spPr>
                        <a:xfrm>
                          <a:off x="0" y="0"/>
                          <a:ext cx="2301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97.55pt,42.6pt" to="478.75pt,42.6pt" stroked="t" o:allowincell="f" style="position:absolute">
                <v:stroke color="black" weight="12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20" w:end="0"/>
        <w:rPr>
          <w:rFonts w:ascii="Arial" w:hAnsi="Arial" w:eastAsia="Arial" w:cs="Arial"/>
          <w:sz w:val="22"/>
        </w:rPr>
      </w:pPr>
      <w:r>
        <w:rPr>
          <w:rFonts w:eastAsia="Arial" w:cs="Arial" w:ascii="Arial" w:hAnsi="Arial"/>
          <w:sz w:val="22"/>
        </w:rPr>
        <w:t>Signature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320" w:end="0"/>
        <w:rPr>
          <w:rFonts w:ascii="Arial" w:hAnsi="Arial" w:eastAsia="Arial" w:cs="Arial"/>
          <w:sz w:val="22"/>
        </w:rPr>
      </w:pPr>
      <w:r>
        <w:rPr>
          <w:rFonts w:eastAsia="Arial" w:cs="Arial" w:ascii="Arial" w:hAnsi="Arial"/>
          <w:sz w:val="22"/>
        </w:rPr>
        <w:t>Print 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
                <wp:simplePos x="0" y="0"/>
                <wp:positionH relativeFrom="column">
                  <wp:posOffset>3778885</wp:posOffset>
                </wp:positionH>
                <wp:positionV relativeFrom="paragraph">
                  <wp:posOffset>-149225</wp:posOffset>
                </wp:positionV>
                <wp:extent cx="2301875" cy="0"/>
                <wp:effectExtent l="0" t="6350" r="0" b="6350"/>
                <wp:wrapNone/>
                <wp:docPr id="43" name=""/>
                <a:graphic xmlns:a="http://schemas.openxmlformats.org/drawingml/2006/main">
                  <a:graphicData uri="http://schemas.microsoft.com/office/word/2010/wordprocessingShape">
                    <wps:wsp>
                      <wps:cNvSpPr/>
                      <wps:spPr>
                        <a:xfrm>
                          <a:off x="0" y="0"/>
                          <a:ext cx="230184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297.55pt,-11.75pt" to="478.75pt,-11.75pt" stroked="t" o:allowincell="f" style="position:absolute">
                <v:stroke color="black" weight="12240" joinstyle="miter" endcap="flat"/>
                <v:fill o:detectmouseclick="t" on="false"/>
                <w10:wrap type="none"/>
              </v:line>
            </w:pict>
          </mc:Fallback>
        </mc:AlternateContent>
      </w:r>
    </w:p>
    <w:p>
      <w:pPr>
        <w:pStyle w:val="Normal"/>
        <w:spacing w:lineRule="exact" w:line="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w:hAnsi="Arial" w:eastAsia="Arial" w:cs="Arial"/>
          <w:sz w:val="22"/>
        </w:rPr>
      </w:pPr>
      <w:r>
        <w:rPr>
          <w:rFonts w:eastAsia="Arial" w:cs="Arial" w:ascii="Arial" w:hAnsi="Arial"/>
          <w:sz w:val="22"/>
        </w:rPr>
        <w:t>STATE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
                <wp:simplePos x="0" y="0"/>
                <wp:positionH relativeFrom="column">
                  <wp:posOffset>977900</wp:posOffset>
                </wp:positionH>
                <wp:positionV relativeFrom="paragraph">
                  <wp:posOffset>5715</wp:posOffset>
                </wp:positionV>
                <wp:extent cx="2151380" cy="0"/>
                <wp:effectExtent l="0" t="5715" r="0" b="5715"/>
                <wp:wrapNone/>
                <wp:docPr id="44" name=""/>
                <a:graphic xmlns:a="http://schemas.openxmlformats.org/drawingml/2006/main">
                  <a:graphicData uri="http://schemas.microsoft.com/office/word/2010/wordprocessingShape">
                    <wps:wsp>
                      <wps:cNvSpPr/>
                      <wps:spPr>
                        <a:xfrm>
                          <a:off x="0" y="0"/>
                          <a:ext cx="21513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77pt,0.45pt" to="246.35pt,0.45pt" stroked="t" o:allowincell="f" style="position:absolute">
                <v:stroke color="black" weight="10800" joinstyle="miter" endcap="flat"/>
                <v:fill o:detectmouseclick="t" on="false"/>
                <w10:wrap type="none"/>
              </v:line>
            </w:pict>
          </mc:Fallback>
        </mc:AlternateContent>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w:hAnsi="Arial" w:eastAsia="Arial" w:cs="Arial"/>
          <w:sz w:val="22"/>
        </w:rPr>
      </w:pPr>
      <w:r>
        <w:rPr>
          <w:rFonts w:eastAsia="Arial" w:cs="Arial" w:ascii="Arial" w:hAnsi="Arial"/>
          <w:sz w:val="22"/>
        </w:rPr>
        <w:t>COUNTY OF:</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6">
                <wp:simplePos x="0" y="0"/>
                <wp:positionH relativeFrom="column">
                  <wp:posOffset>1089025</wp:posOffset>
                </wp:positionH>
                <wp:positionV relativeFrom="paragraph">
                  <wp:posOffset>5715</wp:posOffset>
                </wp:positionV>
                <wp:extent cx="2022475" cy="0"/>
                <wp:effectExtent l="0" t="5715" r="0" b="5715"/>
                <wp:wrapNone/>
                <wp:docPr id="45" name=""/>
                <a:graphic xmlns:a="http://schemas.openxmlformats.org/drawingml/2006/main">
                  <a:graphicData uri="http://schemas.microsoft.com/office/word/2010/wordprocessingShape">
                    <wps:wsp>
                      <wps:cNvSpPr/>
                      <wps:spPr>
                        <a:xfrm>
                          <a:off x="0" y="0"/>
                          <a:ext cx="202248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85.75pt,0.45pt" to="244.95pt,0.45pt" stroked="t" o:allowincell="f" style="position:absolute">
                <v:stroke color="black" weight="108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00" w:leader="none"/>
          <w:tab w:val="left" w:pos="4660" w:leader="none"/>
          <w:tab w:val="left" w:pos="6200" w:leader="none"/>
        </w:tabs>
        <w:spacing w:lineRule="atLeast" w:line="0"/>
        <w:rPr/>
      </w:pPr>
      <w:r>
        <w:rPr>
          <w:rFonts w:eastAsia="Times New Roman" w:cs="Times New Roman" w:ascii="Times New Roman" w:hAnsi="Times New Roman"/>
          <w:b/>
          <w:sz w:val="24"/>
        </w:rPr>
        <w:t>The foregoing instrument was</w:t>
        <w:tab/>
        <w:t>sworn to,</w:t>
        <w:tab/>
        <w:t>affirmed, or</w:t>
        <w:tab/>
        <w:t>acknowledged before me by means</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40" w:leader="none"/>
          <w:tab w:val="left" w:pos="3060" w:leader="none"/>
        </w:tabs>
        <w:spacing w:lineRule="atLeast" w:line="0"/>
        <w:rPr/>
      </w:pPr>
      <w:r>
        <w:rPr>
          <w:rFonts w:eastAsia="Times New Roman" w:cs="Times New Roman" w:ascii="Times New Roman" w:hAnsi="Times New Roman"/>
          <w:b/>
          <w:sz w:val="24"/>
        </w:rPr>
        <w:t>of</w:t>
        <w:tab/>
        <w:t>physical presence or</w:t>
        <w:tab/>
        <w:t>online notarization this ____ day of ______________, 20___, by</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840" w:leader="none"/>
          <w:tab w:val="left" w:pos="8360" w:leader="none"/>
        </w:tabs>
        <w:spacing w:lineRule="atLeast" w:line="0"/>
        <w:rPr/>
      </w:pPr>
      <w:r>
        <w:rPr>
          <w:rFonts w:eastAsia="Times New Roman" w:cs="Times New Roman" w:ascii="Times New Roman" w:hAnsi="Times New Roman"/>
          <w:b/>
          <w:sz w:val="24"/>
        </w:rPr>
        <w:t>_____________________________, who is</w:t>
      </w:r>
      <w:r>
        <w:rPr>
          <w:rFonts w:eastAsia="Times New Roman" w:cs="Times New Roman" w:ascii="Times New Roman" w:hAnsi="Times New Roman"/>
        </w:rPr>
        <w:tab/>
      </w:r>
      <w:r>
        <w:rPr>
          <w:rFonts w:eastAsia="Times New Roman" w:cs="Times New Roman" w:ascii="Times New Roman" w:hAnsi="Times New Roman"/>
          <w:b/>
          <w:sz w:val="24"/>
        </w:rPr>
        <w:t>personally known to me, or</w:t>
      </w:r>
      <w:r>
        <w:rPr>
          <w:rFonts w:eastAsia="Times New Roman" w:cs="Times New Roman" w:ascii="Times New Roman" w:hAnsi="Times New Roman"/>
        </w:rPr>
        <w:tab/>
      </w:r>
      <w:r>
        <w:rPr>
          <w:rFonts w:eastAsia="Times New Roman" w:cs="Times New Roman" w:ascii="Times New Roman" w:hAnsi="Times New Roman"/>
          <w:b/>
          <w:sz w:val="24"/>
        </w:rPr>
        <w:t>produced the</w:t>
      </w:r>
    </w:p>
    <w:p>
      <w:pPr>
        <w:pStyle w:val="Normal"/>
        <w:spacing w:lineRule="exact" w:line="1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following type of identification _____________________________________________________.</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Times New Roman" w:hAnsi="Times New Roman" w:eastAsia="Times New Roman" w:cs="Times New Roman"/>
          <w:sz w:val="24"/>
        </w:rPr>
      </w:pPr>
      <w:r>
        <w:rPr>
          <w:rFonts w:eastAsia="Times New Roman" w:cs="Times New Roman" w:ascii="Times New Roman" w:hAnsi="Times New Roman"/>
          <w:sz w:val="24"/>
        </w:rPr>
        <w:t>NOTARY PUBLIC SEAL</w:t>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Notary Public, State of Florida</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b/>
          <w:sz w:val="24"/>
        </w:rPr>
      </w:pPr>
      <w:r>
        <w:rPr>
          <w:rFonts w:eastAsia="Times New Roman" w:cs="Times New Roman" w:ascii="Times New Roman" w:hAnsi="Times New Roman"/>
          <w:b/>
          <w:sz w:val="24"/>
        </w:rPr>
        <w:t>(Printed, Typed or Stamped Name of</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380" w:end="0"/>
        <w:rPr>
          <w:rFonts w:ascii="Times New Roman" w:hAnsi="Times New Roman" w:eastAsia="Times New Roman" w:cs="Times New Roman"/>
          <w:b/>
          <w:sz w:val="24"/>
        </w:rPr>
      </w:pPr>
      <w:r>
        <w:rPr>
          <w:rFonts w:eastAsia="Times New Roman" w:cs="Times New Roman" w:ascii="Times New Roman" w:hAnsi="Times New Roman"/>
          <w:b/>
          <w:sz w:val="24"/>
        </w:rPr>
        <w:t>Notary Public)</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160" w:right="1260" w:gutter="0" w:header="0" w:top="676" w:footer="0" w:bottom="0"/>
          <w:pgNumType w:fmt="decimal"/>
          <w:formProt w:val="false"/>
          <w:textDirection w:val="lrTb"/>
          <w:docGrid w:type="default" w:linePitch="360" w:charSpace="0"/>
        </w:sectPr>
        <w:pStyle w:val="Normal"/>
        <w:spacing w:lineRule="atLeast" w:line="0"/>
        <w:ind w:start="7440" w:end="0"/>
        <w:rPr/>
      </w:pPr>
      <w:r>
        <w:rPr>
          <w:rFonts w:eastAsia="Times New Roman" w:cs="Times New Roman" w:ascii="Times New Roman" w:hAnsi="Times New Roman"/>
          <w:sz w:val="16"/>
        </w:rPr>
        <w:t xml:space="preserve">Page </w:t>
      </w:r>
      <w:r>
        <w:rPr>
          <w:rFonts w:eastAsia="Times New Roman" w:cs="Times New Roman" w:ascii="Times New Roman" w:hAnsi="Times New Roman"/>
          <w:b/>
          <w:sz w:val="16"/>
        </w:rPr>
        <w:t>3</w:t>
      </w:r>
      <w:r>
        <w:rPr>
          <w:rFonts w:eastAsia="Times New Roman" w:cs="Times New Roman" w:ascii="Times New Roman" w:hAnsi="Times New Roman"/>
          <w:sz w:val="16"/>
        </w:rPr>
        <w:t xml:space="preserve"> of </w:t>
      </w:r>
      <w:r>
        <w:rPr>
          <w:rFonts w:eastAsia="Times New Roman" w:cs="Times New Roman" w:ascii="Times New Roman" w:hAnsi="Times New Roman"/>
          <w:b/>
          <w:sz w:val="16"/>
        </w:rPr>
        <w:t>5</w:t>
      </w:r>
    </w:p>
    <w:p>
      <w:pPr>
        <w:pStyle w:val="Normal"/>
        <w:spacing w:lineRule="atLeast" w:line="0"/>
        <w:ind w:start="1220" w:end="0"/>
        <w:rPr>
          <w:rFonts w:ascii="Arial" w:hAnsi="Arial" w:eastAsia="Arial" w:cs="Arial"/>
          <w:b/>
          <w:sz w:val="35"/>
        </w:rPr>
      </w:pPr>
      <w:bookmarkStart w:id="3" w:name="page4"/>
      <w:bookmarkEnd w:id="3"/>
      <w:r>
        <w:rPr>
          <w:rFonts w:eastAsia="Arial" w:cs="Arial" w:ascii="Arial" w:hAnsi="Arial"/>
          <w:b/>
          <w:sz w:val="35"/>
        </w:rPr>
        <w:t>DISCLOSURE OF INTEREST AFFIDAVIT</w:t>
      </w:r>
    </w:p>
    <w:p>
      <w:pPr>
        <w:sectPr>
          <w:type w:val="nextPage"/>
          <w:pgSz w:w="12240" w:h="15840"/>
          <w:pgMar w:left="1440" w:right="1440" w:gutter="0" w:header="0" w:top="67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35"/>
        </w:rPr>
      </w:pPr>
      <w:r>
        <w:rPr>
          <w:rFonts w:eastAsia="Times New Roman" w:cs="Times New Roman" w:ascii="Times New Roman" w:hAnsi="Times New Roman"/>
          <w:b/>
          <w:sz w:val="35"/>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center"/>
        <w:rPr/>
      </w:pPr>
      <w:r>
        <w:rPr>
          <w:rFonts w:eastAsia="Arial" w:cs="Arial" w:ascii="Arial" w:hAnsi="Arial"/>
          <w:b/>
          <w:sz w:val="22"/>
        </w:rPr>
        <w:t>Exhibit “A”</w:t>
      </w:r>
    </w:p>
    <w:p>
      <w:pPr>
        <w:pStyle w:val="Normal"/>
        <w:spacing w:lineRule="exact" w:line="4"/>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60"/>
        <w:jc w:val="center"/>
        <w:rPr>
          <w:rFonts w:ascii="Arial" w:hAnsi="Arial" w:eastAsia="Arial" w:cs="Arial"/>
          <w:b/>
          <w:sz w:val="21"/>
        </w:rPr>
      </w:pPr>
      <w:r>
        <w:rPr>
          <w:rFonts w:eastAsia="Arial" w:cs="Arial" w:ascii="Arial" w:hAnsi="Arial"/>
          <w:b/>
          <w:sz w:val="21"/>
        </w:rPr>
        <w:t>(Disclosure of Interest and Affidavit) (Legal</w:t>
      </w:r>
    </w:p>
    <w:p>
      <w:pPr>
        <w:pStyle w:val="Normal"/>
        <w:spacing w:lineRule="exact" w:line="1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end="60"/>
        <w:jc w:val="center"/>
        <w:rPr>
          <w:rFonts w:ascii="Arial" w:hAnsi="Arial" w:eastAsia="Arial" w:cs="Arial"/>
          <w:b/>
          <w:sz w:val="22"/>
        </w:rPr>
      </w:pPr>
      <w:r>
        <w:rPr>
          <w:rFonts w:eastAsia="Arial" w:cs="Arial" w:ascii="Arial" w:hAnsi="Arial"/>
          <w:b/>
          <w:sz w:val="22"/>
        </w:rPr>
        <w:t>Description)</w:t>
      </w:r>
    </w:p>
    <w:p>
      <w:pPr>
        <w:pStyle w:val="Normal"/>
        <w:spacing w:lineRule="exact" w:line="20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500"/>
        <w:jc w:val="end"/>
        <w:rPr/>
      </w:pPr>
      <w:r>
        <w:rPr>
          <w:rFonts w:eastAsia="Times New Roman" w:cs="Times New Roman" w:ascii="Times New Roman" w:hAnsi="Times New Roman"/>
          <w:sz w:val="16"/>
        </w:rPr>
        <w:t xml:space="preserve">Page </w:t>
      </w:r>
      <w:r>
        <w:rPr>
          <w:rFonts w:eastAsia="Times New Roman" w:cs="Times New Roman" w:ascii="Times New Roman" w:hAnsi="Times New Roman"/>
          <w:b/>
          <w:sz w:val="16"/>
        </w:rPr>
        <w:t>4</w:t>
      </w:r>
      <w:r>
        <w:rPr>
          <w:rFonts w:eastAsia="Times New Roman" w:cs="Times New Roman" w:ascii="Times New Roman" w:hAnsi="Times New Roman"/>
          <w:sz w:val="16"/>
        </w:rPr>
        <w:t xml:space="preserve"> of </w:t>
      </w:r>
      <w:r>
        <w:rPr>
          <w:rFonts w:eastAsia="Times New Roman" w:cs="Times New Roman" w:ascii="Times New Roman" w:hAnsi="Times New Roman"/>
          <w:b/>
          <w:sz w:val="16"/>
        </w:rPr>
        <w:t>5</w:t>
      </w:r>
    </w:p>
    <w:p>
      <w:pPr>
        <w:sectPr>
          <w:type w:val="continuous"/>
          <w:pgSz w:w="12240" w:h="15840"/>
          <w:pgMar w:left="1440" w:right="1440" w:gutter="0" w:header="0" w:top="676" w:footer="0" w:bottom="0"/>
          <w:formProt w:val="false"/>
          <w:textDirection w:val="lrTb"/>
          <w:docGrid w:type="default" w:linePitch="360" w:charSpace="0"/>
        </w:sectPr>
      </w:pPr>
    </w:p>
    <w:p>
      <w:pPr>
        <w:pStyle w:val="Normal"/>
        <w:spacing w:lineRule="atLeast" w:line="0"/>
        <w:ind w:end="160"/>
        <w:jc w:val="center"/>
        <w:rPr>
          <w:rFonts w:ascii="Arial" w:hAnsi="Arial" w:eastAsia="Arial" w:cs="Arial"/>
          <w:b/>
          <w:sz w:val="36"/>
        </w:rPr>
      </w:pPr>
      <w:bookmarkStart w:id="4" w:name="page5"/>
      <w:bookmarkEnd w:id="4"/>
      <w:r>
        <w:rPr>
          <w:rFonts w:eastAsia="Arial" w:cs="Arial" w:ascii="Arial" w:hAnsi="Arial"/>
          <w:b/>
          <w:sz w:val="36"/>
        </w:rPr>
        <w:t>DISCLOSURE OF INTEREST AFFIDAVIT</w:t>
      </w:r>
    </w:p>
    <w:p>
      <w:pPr>
        <w:pStyle w:val="Normal"/>
        <w:spacing w:lineRule="exact" w:line="200"/>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rFonts w:ascii="Arial" w:hAnsi="Arial" w:eastAsia="Arial" w:cs="Arial"/>
          <w:b/>
          <w:sz w:val="22"/>
        </w:rPr>
      </w:pPr>
      <w:r>
        <w:rPr>
          <w:rFonts w:eastAsia="Arial" w:cs="Arial" w:ascii="Arial" w:hAnsi="Arial"/>
          <w:b/>
          <w:sz w:val="22"/>
        </w:rPr>
        <w:t>Appendix</w:t>
      </w:r>
    </w:p>
    <w:p>
      <w:pPr>
        <w:pStyle w:val="Normal"/>
        <w:spacing w:lineRule="atLeast" w:line="0"/>
        <w:ind w:end="-79"/>
        <w:jc w:val="center"/>
        <w:rPr>
          <w:rFonts w:ascii="Times New Roman" w:hAnsi="Times New Roman" w:eastAsia="Times New Roman" w:cs="Times New Roman"/>
          <w:b/>
          <w:sz w:val="24"/>
        </w:rPr>
      </w:pPr>
      <w:r>
        <w:rPr>
          <w:rFonts w:eastAsia="Times New Roman" w:cs="Times New Roman" w:ascii="Times New Roman" w:hAnsi="Times New Roman"/>
          <w:b/>
          <w:sz w:val="24"/>
        </w:rPr>
        <w:t>Article 10.2.B.3. Article 10, Development Review Procedures;</w:t>
      </w:r>
    </w:p>
    <w:p>
      <w:pPr>
        <w:pStyle w:val="Normal"/>
        <w:spacing w:lineRule="atLeast" w:line="0"/>
        <w:ind w:end="-59"/>
        <w:jc w:val="center"/>
        <w:rPr>
          <w:rFonts w:ascii="Times New Roman" w:hAnsi="Times New Roman" w:eastAsia="Times New Roman" w:cs="Times New Roman"/>
          <w:b/>
          <w:sz w:val="24"/>
        </w:rPr>
      </w:pPr>
      <w:r>
        <w:rPr>
          <w:rFonts w:eastAsia="Times New Roman" w:cs="Times New Roman" w:ascii="Times New Roman" w:hAnsi="Times New Roman"/>
          <w:b/>
          <w:sz w:val="24"/>
        </w:rPr>
        <w:t>Land Development Regulations; Martin County Code</w:t>
      </w:r>
    </w:p>
    <w:p>
      <w:pPr>
        <w:pStyle w:val="Normal"/>
        <w:spacing w:lineRule="exact" w:line="2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0"/>
        <w:ind w:end="140"/>
        <w:rPr>
          <w:rFonts w:ascii="Times New Roman" w:hAnsi="Times New Roman" w:eastAsia="Times New Roman" w:cs="Times New Roman"/>
          <w:sz w:val="24"/>
        </w:rPr>
      </w:pPr>
      <w:r>
        <w:rPr>
          <w:rFonts w:eastAsia="Times New Roman" w:cs="Times New Roman" w:ascii="Times New Roman" w:hAnsi="Times New Roman"/>
          <w:sz w:val="24"/>
        </w:rPr>
        <w:t>10.2.B. Application submittal for development approval. Applications for development approval shall comply with the following described procedures:</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718" w:leader="none"/>
        </w:tabs>
        <w:spacing w:lineRule="auto" w:line="278"/>
        <w:ind w:end="120"/>
        <w:rPr>
          <w:rFonts w:ascii="Times New Roman" w:hAnsi="Times New Roman" w:eastAsia="Times New Roman" w:cs="Times New Roman"/>
          <w:sz w:val="24"/>
        </w:rPr>
      </w:pPr>
      <w:r>
        <w:rPr>
          <w:rFonts w:eastAsia="Times New Roman" w:cs="Times New Roman" w:ascii="Times New Roman" w:hAnsi="Times New Roman"/>
          <w:sz w:val="24"/>
        </w:rPr>
        <w:t>Initiation. A development application shall be filed with the County Administrator by the owner or other person having a power of attorney from the owner to make the application.</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718" w:leader="none"/>
        </w:tabs>
        <w:spacing w:lineRule="auto" w:line="278"/>
        <w:ind w:end="80"/>
        <w:rPr>
          <w:rFonts w:ascii="Times New Roman" w:hAnsi="Times New Roman" w:eastAsia="Times New Roman" w:cs="Times New Roman"/>
          <w:sz w:val="24"/>
        </w:rPr>
      </w:pPr>
      <w:r>
        <w:rPr>
          <w:rFonts w:eastAsia="Times New Roman" w:cs="Times New Roman" w:ascii="Times New Roman" w:hAnsi="Times New Roman"/>
          <w:sz w:val="24"/>
        </w:rPr>
        <w:t>Acceptance of the application. A development application will be received for processing on any working day.</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718" w:leader="none"/>
        </w:tabs>
        <w:spacing w:lineRule="auto" w:line="247"/>
        <w:ind w:end="240"/>
        <w:rPr>
          <w:rFonts w:ascii="Times New Roman" w:hAnsi="Times New Roman" w:eastAsia="Times New Roman" w:cs="Times New Roman"/>
          <w:sz w:val="24"/>
        </w:rPr>
      </w:pPr>
      <w:r>
        <w:rPr>
          <w:rFonts w:eastAsia="Times New Roman" w:cs="Times New Roman" w:ascii="Times New Roman" w:hAnsi="Times New Roman"/>
          <w:sz w:val="24"/>
        </w:rPr>
        <w:t>Verification of property ownership. The documents required below are required prior to an application being determined complete. After the application is determined to be complete, the applicant has a continuing obligation to provide revised documents to reflect any changes to the information provided that may occur before and as of the date of the final public hearing or final action on the application.</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718" w:leader="none"/>
        </w:tabs>
        <w:spacing w:lineRule="auto" w:line="252"/>
        <w:ind w:end="160"/>
        <w:rPr>
          <w:rFonts w:ascii="Times New Roman" w:hAnsi="Times New Roman" w:eastAsia="Times New Roman" w:cs="Times New Roman"/>
          <w:sz w:val="24"/>
        </w:rPr>
      </w:pPr>
      <w:r>
        <w:rPr>
          <w:rFonts w:eastAsia="Times New Roman" w:cs="Times New Roman" w:ascii="Times New Roman" w:hAnsi="Times New Roman"/>
          <w:sz w:val="24"/>
        </w:rPr>
        <w:t>Proof of ownership must be provided for any application for any type of development order. The applicant shall provide a copy of the recorded deed for the subject property, and shall certify any subsequent transfers of interests in the property. If the applicant is not the owner of record, the applicant is required to report its interest in the subject property.</w:t>
      </w:r>
    </w:p>
    <w:p>
      <w:pPr>
        <w:pStyle w:val="Normal"/>
        <w:spacing w:lineRule="exact" w:line="6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718" w:leader="none"/>
        </w:tabs>
        <w:spacing w:lineRule="auto" w:line="247"/>
        <w:ind w:end="120"/>
        <w:rPr>
          <w:rFonts w:ascii="Times New Roman" w:hAnsi="Times New Roman" w:eastAsia="Times New Roman" w:cs="Times New Roman"/>
          <w:sz w:val="24"/>
        </w:rPr>
      </w:pPr>
      <w:r>
        <w:rPr>
          <w:rFonts w:eastAsia="Times New Roman" w:cs="Times New Roman" w:ascii="Times New Roman" w:hAnsi="Times New Roman"/>
          <w:sz w:val="24"/>
        </w:rPr>
        <w:t>The applicant must disclose the names and addresses of each and every natural person or entity with any legal or equitable interest in the property of the proposed development, including all individuals, children, firms, associations, joint adventures, partnerships, estates, trusts, business trusts, syndicates, fiduciaries, corporations, limited liability company, professional associations and all other groups or combinations.</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718" w:leader="none"/>
        </w:tabs>
        <w:spacing w:lineRule="auto" w:line="261"/>
        <w:ind w:end="400"/>
        <w:rPr>
          <w:rFonts w:ascii="Times New Roman" w:hAnsi="Times New Roman" w:eastAsia="Times New Roman" w:cs="Times New Roman"/>
          <w:sz w:val="23"/>
        </w:rPr>
      </w:pPr>
      <w:r>
        <w:rPr>
          <w:rFonts w:eastAsia="Times New Roman" w:cs="Times New Roman" w:ascii="Times New Roman" w:hAnsi="Times New Roman"/>
          <w:sz w:val="23"/>
        </w:rPr>
        <w:t>For those entities that are a firm, association, joint adventure, partnership, estate, trust, business trust, syndicate, fiduciary, corporation, limited liability company, professional associations and all other groups or combinations thereof, every natural person or entity that enjoys a legal or equitable interest in property of the proposed development shall be disclosed including but not limited to any partners, members, shareholders, trustees, and stockholders.</w:t>
      </w:r>
    </w:p>
    <w:p>
      <w:pPr>
        <w:pStyle w:val="Normal"/>
        <w:spacing w:lineRule="exact" w:line="4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
        </w:numPr>
        <w:tabs>
          <w:tab w:val="clear" w:pos="720"/>
          <w:tab w:val="left" w:pos="718" w:leader="none"/>
        </w:tabs>
        <w:spacing w:lineRule="auto" w:line="256"/>
        <w:ind w:end="140"/>
        <w:jc w:val="both"/>
        <w:rPr>
          <w:rFonts w:ascii="Times New Roman" w:hAnsi="Times New Roman" w:eastAsia="Times New Roman" w:cs="Times New Roman"/>
          <w:sz w:val="24"/>
        </w:rPr>
      </w:pPr>
      <w:r>
        <w:rPr>
          <w:rFonts w:eastAsia="Times New Roman" w:cs="Times New Roman" w:ascii="Times New Roman" w:hAnsi="Times New Roman"/>
          <w:sz w:val="24"/>
        </w:rPr>
        <w:t>The disclosure required in b. and c. above shall not apply to companies that are publicly traded and to consultants and contractors who may perform professional services or work related to the property.</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718" w:leader="none"/>
        </w:tabs>
        <w:spacing w:lineRule="auto" w:line="256"/>
        <w:ind w:end="180"/>
        <w:rPr>
          <w:rFonts w:ascii="Times New Roman" w:hAnsi="Times New Roman" w:eastAsia="Times New Roman" w:cs="Times New Roman"/>
          <w:sz w:val="24"/>
        </w:rPr>
      </w:pPr>
      <w:r>
        <w:rPr>
          <w:rFonts w:eastAsia="Times New Roman" w:cs="Times New Roman" w:ascii="Times New Roman" w:hAnsi="Times New Roman"/>
          <w:sz w:val="24"/>
        </w:rPr>
        <w:t>In addition, the disclosure must include those having any interest in a contract for sale of the property, or a conveyance of any interest in the property, including but not limited to, real estate brokers and salespersons; and any and all mortgagees of the property.</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left" w:pos="720" w:leader="none"/>
        </w:tabs>
        <w:spacing w:lineRule="auto" w:line="252"/>
        <w:ind w:end="40"/>
        <w:jc w:val="both"/>
        <w:rPr>
          <w:rFonts w:ascii="Times New Roman" w:hAnsi="Times New Roman" w:eastAsia="Times New Roman" w:cs="Times New Roman"/>
          <w:sz w:val="24"/>
        </w:rPr>
      </w:pPr>
      <w:r>
        <w:rPr>
          <w:rFonts w:eastAsia="Times New Roman" w:cs="Times New Roman" w:ascii="Times New Roman" w:hAnsi="Times New Roman"/>
          <w:sz w:val="24"/>
        </w:rPr>
        <w:t>The applicant must list all other applications for which they have an interest as defined in subsection b. and c. above that is currently pending before Martin County. The list shall include any development applications, waiver applications, road opening applications, and lien reduction requests.</w:t>
      </w:r>
    </w:p>
    <w:p>
      <w:pPr>
        <w:pStyle w:val="Normal"/>
        <w:spacing w:lineRule="exact" w:line="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718" w:leader="none"/>
        </w:tabs>
        <w:spacing w:lineRule="auto" w:line="252"/>
        <w:ind w:end="120"/>
        <w:rPr>
          <w:rFonts w:ascii="Times New Roman" w:hAnsi="Times New Roman" w:eastAsia="Times New Roman" w:cs="Times New Roman"/>
          <w:sz w:val="24"/>
        </w:rPr>
      </w:pPr>
      <w:r>
        <w:rPr>
          <w:rFonts w:eastAsia="Times New Roman" w:cs="Times New Roman" w:ascii="Times New Roman" w:hAnsi="Times New Roman"/>
          <w:sz w:val="24"/>
        </w:rPr>
        <w:t>Any development order, including applications for Planned Unit Developments which was granted or approved based on false or incomplete disclosure will be presumed to have been fraudulently induced and will be deemed by the Martin County Board of County Commissioners to be void ab initio and set aside, repealed, or vacated.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160" w:end="0"/>
        <w:rPr/>
      </w:pPr>
      <w:r>
        <w:rPr>
          <w:rFonts w:eastAsia="Times New Roman" w:cs="Times New Roman" w:ascii="Times New Roman" w:hAnsi="Times New Roman"/>
          <w:sz w:val="16"/>
        </w:rPr>
        <w:t xml:space="preserve">Page </w:t>
      </w:r>
      <w:r>
        <w:rPr>
          <w:rFonts w:eastAsia="Times New Roman" w:cs="Times New Roman" w:ascii="Times New Roman" w:hAnsi="Times New Roman"/>
          <w:b/>
          <w:sz w:val="16"/>
        </w:rPr>
        <w:t>5</w:t>
      </w:r>
      <w:r>
        <w:rPr>
          <w:rFonts w:eastAsia="Times New Roman" w:cs="Times New Roman" w:ascii="Times New Roman" w:hAnsi="Times New Roman"/>
          <w:sz w:val="16"/>
        </w:rPr>
        <w:t xml:space="preserve"> of </w:t>
      </w:r>
      <w:r>
        <w:rPr>
          <w:rFonts w:eastAsia="Times New Roman" w:cs="Times New Roman" w:ascii="Times New Roman" w:hAnsi="Times New Roman"/>
          <w:b/>
          <w:sz w:val="16"/>
        </w:rPr>
        <w:t>5</w:t>
      </w:r>
    </w:p>
    <w:sectPr>
      <w:type w:val="nextPage"/>
      <w:pgSz w:w="12240" w:h="15840"/>
      <w:pgMar w:left="1440" w:right="1440" w:gutter="0" w:header="0" w:top="676"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1"/>
      <w:numFmt w:val="lowerLetter"/>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rtin.fl.us/accessibility-feedback"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