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b/>
          <w:sz w:val="32"/>
        </w:rPr>
      </w:pPr>
      <w:bookmarkStart w:id="0" w:name="page1"/>
      <w:bookmarkEnd w:id="0"/>
      <w:r>
        <w:rPr>
          <w:rFonts w:eastAsia="Arial" w:cs="Arial" w:ascii="Arial" w:hAnsi="Arial"/>
          <w:b/>
          <w:sz w:val="32"/>
        </w:rPr>
        <w:t>San Francisco Fire Department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-365125</wp:posOffset>
            </wp:positionH>
            <wp:positionV relativeFrom="paragraph">
              <wp:posOffset>146050</wp:posOffset>
            </wp:positionV>
            <wp:extent cx="890270" cy="85026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21" r="-20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hanging="133" w:end="460"/>
        <w:rPr>
          <w:rFonts w:ascii="Arial" w:hAnsi="Arial" w:eastAsia="Arial" w:cs="Arial"/>
          <w:sz w:val="28"/>
        </w:rPr>
      </w:pPr>
      <w:r>
        <w:rPr>
          <w:rFonts w:eastAsia="Arial" w:cs="Arial" w:ascii="Arial" w:hAnsi="Arial"/>
          <w:sz w:val="28"/>
        </w:rPr>
        <w:t>Division of Fire Prevention &amp; Investigation</w:t>
      </w:r>
    </w:p>
    <w:p>
      <w:pPr>
        <w:sectPr>
          <w:type w:val="continuous"/>
          <w:pgSz w:w="12240" w:h="15840"/>
          <w:pgMar w:left="1440" w:right="440" w:gutter="0" w:header="0" w:top="539" w:footer="0" w:bottom="0"/>
          <w:cols w:num="2" w:equalWidth="false" w:sep="false">
            <w:col w:w="6040" w:space="720"/>
            <w:col w:w="3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00"/>
        <w:gridCol w:w="1620"/>
        <w:gridCol w:w="1820"/>
        <w:gridCol w:w="800"/>
        <w:gridCol w:w="2680"/>
        <w:gridCol w:w="840"/>
      </w:tblGrid>
      <w:tr>
        <w:trPr>
          <w:trHeight w:val="366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EVENT INFORMATION</w:t>
            </w:r>
          </w:p>
        </w:tc>
      </w:tr>
      <w:tr>
        <w:trPr>
          <w:trHeight w:val="331" w:hRule="atLeast"/>
        </w:trPr>
        <w:tc>
          <w:tcPr>
            <w:tcW w:w="604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_______________________________________________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260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BUSINESS NAME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2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</w:t>
            </w:r>
          </w:p>
        </w:tc>
      </w:tr>
      <w:tr>
        <w:trPr>
          <w:trHeight w:val="168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32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46" w:hRule="atLeast"/>
        </w:trPr>
        <w:tc>
          <w:tcPr>
            <w:tcW w:w="604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________________________________________________</w:t>
            </w:r>
          </w:p>
        </w:tc>
        <w:tc>
          <w:tcPr>
            <w:tcW w:w="43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NAME OF EVENT</w:t>
            </w:r>
          </w:p>
        </w:tc>
      </w:tr>
      <w:tr>
        <w:trPr>
          <w:trHeight w:val="312" w:hRule="atLeast"/>
        </w:trPr>
        <w:tc>
          <w:tcPr>
            <w:tcW w:w="260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MAILING ADDRESS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2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</w:t>
            </w:r>
          </w:p>
        </w:tc>
      </w:tr>
      <w:tr>
        <w:trPr>
          <w:trHeight w:val="168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32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50" w:hRule="atLeast"/>
        </w:trPr>
        <w:tc>
          <w:tcPr>
            <w:tcW w:w="604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________________________________________________</w:t>
            </w:r>
          </w:p>
        </w:tc>
        <w:tc>
          <w:tcPr>
            <w:tcW w:w="43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DATE</w:t>
            </w:r>
          </w:p>
        </w:tc>
      </w:tr>
      <w:tr>
        <w:trPr>
          <w:trHeight w:val="312" w:hRule="atLeast"/>
        </w:trPr>
        <w:tc>
          <w:tcPr>
            <w:tcW w:w="260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CITY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STATE</w:t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ZIP CODE</w:t>
            </w:r>
          </w:p>
        </w:tc>
        <w:tc>
          <w:tcPr>
            <w:tcW w:w="432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_______________________________</w:t>
            </w:r>
          </w:p>
        </w:tc>
      </w:tr>
      <w:tr>
        <w:trPr>
          <w:trHeight w:val="172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32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12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LOCATION</w:t>
            </w:r>
          </w:p>
        </w:tc>
      </w:tr>
      <w:tr>
        <w:trPr>
          <w:trHeight w:val="453" w:hRule="atLeast"/>
        </w:trPr>
        <w:tc>
          <w:tcPr>
            <w:tcW w:w="2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3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VENDOR ACKNOWLEDGMENT RECEIPT FORM</w:t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uto" w:line="271"/>
        <w:ind w:end="460"/>
        <w:rPr/>
      </w:pPr>
      <w:r>
        <w:rPr>
          <w:rFonts w:eastAsia="Times New Roman" w:cs="Times New Roman" w:ascii="Times New Roman" w:hAnsi="Times New Roman"/>
          <w:sz w:val="23"/>
        </w:rPr>
        <w:t xml:space="preserve">Please read and complete this form. The completed vendor acknowledgement form, permit application, required documents, and appropriate SFFD fire permit fees </w:t>
      </w:r>
      <w:r>
        <w:rPr>
          <w:rFonts w:eastAsia="Times New Roman" w:cs="Times New Roman" w:ascii="Times New Roman" w:hAnsi="Times New Roman"/>
          <w:b/>
          <w:sz w:val="23"/>
        </w:rPr>
        <w:t>must be returned to the Event Sponsor</w:t>
      </w:r>
      <w:r>
        <w:rPr>
          <w:rFonts w:eastAsia="Times New Roman" w:cs="Times New Roman" w:ascii="Times New Roman" w:hAnsi="Times New Roman"/>
          <w:sz w:val="23"/>
        </w:rPr>
        <w:t xml:space="preserve"> at least (10) business days prior to the event for submission by the Event Sponsor to the SF Fire Dept.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end="6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 signed copy of this form and permit application must be on file with the Bureau of Fire Prevention prior to using LP-gas (propane, butane), charcoal briquettes, wood chips, open flame devices, or flammable/combustible liquids at any food or street fair in the City and County of San Francisco.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6456680</wp:posOffset>
                </wp:positionH>
                <wp:positionV relativeFrom="paragraph">
                  <wp:posOffset>106045</wp:posOffset>
                </wp:positionV>
                <wp:extent cx="0" cy="17780"/>
                <wp:effectExtent l="1905" t="0" r="190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6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f1efe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8.4pt,8.35pt" to="508.4pt,9.7pt" stroked="t" o:allowincell="f" style="position:absolute">
                <v:stroke color="#f1efe2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6458585" cy="0"/>
                <wp:effectExtent l="0" t="9525" r="0" b="952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76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aca8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9.05pt" to="508.5pt,9.05pt" stroked="t" o:allowincell="f" style="position:absolute">
                <v:stroke color="#aca899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1270</wp:posOffset>
                </wp:positionH>
                <wp:positionV relativeFrom="paragraph">
                  <wp:posOffset>106045</wp:posOffset>
                </wp:positionV>
                <wp:extent cx="0" cy="17780"/>
                <wp:effectExtent l="1905" t="0" r="190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6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aca8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pt,8.35pt" to="0.1pt,9.7pt" stroked="t" o:allowincell="f" style="position:absolute">
                <v:stroke color="#aca899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6458585" cy="0"/>
                <wp:effectExtent l="0" t="1905" r="0" b="190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7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f1efe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9.65pt" to="508.5pt,9.65pt" stroked="t" o:allowincell="f" style="position:absolute">
                <v:stroke color="#f1efe2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-17780</wp:posOffset>
                </wp:positionH>
                <wp:positionV relativeFrom="paragraph">
                  <wp:posOffset>172720</wp:posOffset>
                </wp:positionV>
                <wp:extent cx="649478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13.6pt" to="509.95pt,13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 xml:space="preserve">I, </w:t>
      </w:r>
      <w:r>
        <w:rPr>
          <w:rFonts w:eastAsia="Times New Roman" w:cs="Times New Roman" w:ascii="Times New Roman" w:hAnsi="Times New Roman"/>
        </w:rPr>
        <w:t>(print name)</w:t>
      </w:r>
      <w:r>
        <w:rPr>
          <w:rFonts w:eastAsia="Times New Roman" w:cs="Times New Roman" w:ascii="Times New Roman" w:hAnsi="Times New Roman"/>
          <w:sz w:val="24"/>
        </w:rPr>
        <w:t xml:space="preserve"> __________________________________________, the owner/agent/responsible party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/>
        <w:ind w:end="360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acknowledge receipt of </w:t>
      </w:r>
      <w:r>
        <w:rPr>
          <w:rFonts w:eastAsia="Times New Roman" w:cs="Times New Roman" w:ascii="Times New Roman" w:hAnsi="Times New Roman"/>
          <w:b/>
          <w:sz w:val="24"/>
        </w:rPr>
        <w:t>SFFD Administrative Bulletin No. 5.10</w:t>
      </w:r>
      <w:r>
        <w:rPr>
          <w:rFonts w:eastAsia="Times New Roman" w:cs="Times New Roman" w:ascii="Times New Roman" w:hAnsi="Times New Roman"/>
          <w:sz w:val="24"/>
        </w:rPr>
        <w:t xml:space="preserve"> (“Safety Requirements for Regulated Activities at Outdoor Food and Street Fairs”). Furthermore, I agree to inform all staff and/or employees of the above guidelines for each regulated activity.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1"/>
        <w:ind w:end="84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I understand that all equipment used during the event shall meet the requirements of the San Francisco Fire Code and A.B. 5.10 or the equipment shall be removed.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2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________________________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2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PRINT NAME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14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_________________________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14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SIGNATURE REQUIRED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TELEPHONE NUMBER</w:t>
      </w:r>
    </w:p>
    <w:p>
      <w:pPr>
        <w:pStyle w:val="Normal"/>
        <w:spacing w:lineRule="exact" w:line="1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AB:s:bfp:permits:vendor form (Form Rev. 01/01/11)</w:t>
      </w:r>
    </w:p>
    <w:p>
      <w:pPr>
        <w:sectPr>
          <w:type w:val="continuous"/>
          <w:pgSz w:w="12240" w:h="15840"/>
          <w:pgMar w:left="1440" w:right="440" w:gutter="0" w:header="0" w:top="539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3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Telephone: (415) 558-3300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698 Second St., Room 109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00" w:leader="none"/>
          <w:tab w:val="left" w:pos="73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Fax Nos:</w:t>
        <w:tab/>
        <w:t>(415) 558-3323 or 3324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San Francisco, CA 94107</w:t>
      </w:r>
    </w:p>
    <w:sectPr>
      <w:type w:val="continuous"/>
      <w:pgSz w:w="12240" w:h="15840"/>
      <w:pgMar w:left="1440" w:right="440" w:gutter="0" w:header="0" w:top="539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