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tLeast" w:line="0"/>
        <w:ind w:start="1480" w:end="0"/>
        <w:rPr>
          <w:rFonts w:ascii="Arial" w:hAnsi="Arial" w:eastAsia="Arial" w:cs="Arial"/>
          <w:b/>
          <w:sz w:val="24"/>
        </w:rPr>
      </w:pPr>
      <w:bookmarkStart w:id="0" w:name="page1"/>
      <w:bookmarkEnd w:id="0"/>
      <w:r>
        <w:drawing>
          <wp:anchor behindDoc="1" distT="0" distB="0" distL="114935" distR="114935" simplePos="0" locked="0" layoutInCell="0" allowOverlap="1" relativeHeight="2">
            <wp:simplePos x="0" y="0"/>
            <wp:positionH relativeFrom="page">
              <wp:posOffset>1285875</wp:posOffset>
            </wp:positionH>
            <wp:positionV relativeFrom="page">
              <wp:posOffset>428625</wp:posOffset>
            </wp:positionV>
            <wp:extent cx="457200" cy="457200"/>
            <wp:effectExtent l="0" t="0" r="0" b="0"/>
            <wp:wrapNone/>
            <wp:docPr id="1" name="Image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39" t="-39" r="-39" b="-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Arial" w:cs="Arial" w:ascii="Arial" w:hAnsi="Arial"/>
          <w:b/>
          <w:sz w:val="24"/>
        </w:rPr>
        <w:t>Town of Bar Harbor</w:t>
      </w:r>
    </w:p>
    <w:p>
      <w:pPr>
        <w:pStyle w:val="Normal"/>
        <w:spacing w:lineRule="atLeast" w:line="0"/>
        <w:ind w:start="1480" w:end="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>Planning &amp; Code Enforcement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4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jc w:val="center"/>
        <w:rPr>
          <w:rFonts w:ascii="Arial" w:hAnsi="Arial" w:eastAsia="Arial" w:cs="Arial"/>
          <w:b/>
          <w:sz w:val="28"/>
        </w:rPr>
      </w:pPr>
      <w:r>
        <w:rPr>
          <w:rFonts w:eastAsia="Arial" w:cs="Arial" w:ascii="Arial" w:hAnsi="Arial"/>
          <w:b/>
          <w:sz w:val="28"/>
        </w:rPr>
        <w:t>Vacation Rental Inspections Checklist</w:t>
      </w:r>
    </w:p>
    <w:p>
      <w:pPr>
        <w:pStyle w:val="Normal"/>
        <w:spacing w:lineRule="exact" w:line="285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uto" w:line="235"/>
        <w:ind w:end="200"/>
        <w:rPr/>
      </w:pPr>
      <w:r>
        <w:rPr>
          <w:rFonts w:eastAsia="Arial" w:cs="Arial" w:ascii="Arial" w:hAnsi="Arial"/>
        </w:rPr>
        <w:t>All vacation rentals shall comply with chapters 4 “General”, 6 “Classification of Occupancy”, 7 “Means of Egress”, 9 “Building Service and Fire Protection Equipment”, 24 “One-and Two-Family Dwellings”, 30 “New Apartment Buildings” and 31 “Existing Apartment Buildings” of the 2018 NFPA 101 Life Safety Code, as most recently amended and edited, and as applicable.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1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5840" w:leader="none"/>
        </w:tabs>
        <w:spacing w:lineRule="atLeast" w:line="0"/>
        <w:rPr/>
      </w:pPr>
      <w:r>
        <w:rPr>
          <w:rFonts w:eastAsia="Arial" w:cs="Arial" w:ascii="Arial" w:hAnsi="Arial"/>
          <w:sz w:val="24"/>
        </w:rPr>
        <w:t>Property Address: ___________________________</w:t>
        <w:tab/>
        <w:t>Map and Lot: _______________</w:t>
      </w:r>
    </w:p>
    <w:p>
      <w:pPr>
        <w:pStyle w:val="Normal"/>
        <w:spacing w:lineRule="exact" w:line="1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>Name of Property Owner(s): ______________________________________________</w:t>
      </w:r>
    </w:p>
    <w:p>
      <w:pPr>
        <w:pStyle w:val="Normal"/>
        <w:spacing w:lineRule="exact" w:line="25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>Mailing Address: _______________________________________________________</w:t>
      </w:r>
    </w:p>
    <w:p>
      <w:pPr>
        <w:pStyle w:val="Normal"/>
        <w:spacing w:lineRule="exact" w:line="25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>Telephone Number(s) of Owners: __________________________________________</w:t>
      </w:r>
    </w:p>
    <w:p>
      <w:pPr>
        <w:pStyle w:val="Normal"/>
        <w:spacing w:lineRule="exact" w:line="25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5800" w:leader="none"/>
        </w:tabs>
        <w:spacing w:lineRule="atLeast" w:line="0"/>
        <w:rPr/>
      </w:pPr>
      <w:r>
        <w:rPr>
          <w:rFonts w:eastAsia="Arial" w:cs="Arial" w:ascii="Arial" w:hAnsi="Arial"/>
          <w:sz w:val="24"/>
        </w:rPr>
        <w:t>Property Contact Name:  ______________________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23"/>
        </w:rPr>
        <w:t>Email: ____________________</w:t>
      </w:r>
    </w:p>
    <w:p>
      <w:pPr>
        <w:pStyle w:val="Normal"/>
        <w:spacing w:lineRule="exact" w:line="25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/>
      </w:pPr>
      <w:r>
        <w:rPr>
          <w:rFonts w:eastAsia="Arial" w:cs="Arial" w:ascii="Arial" w:hAnsi="Arial"/>
          <w:b/>
          <w:sz w:val="24"/>
          <w:u w:val="single"/>
        </w:rPr>
        <w:t>Smoke Detection</w:t>
      </w:r>
      <w:r>
        <w:rPr>
          <w:rFonts w:eastAsia="Arial" w:cs="Arial" w:ascii="Arial" w:hAnsi="Arial"/>
          <w:sz w:val="24"/>
        </w:rPr>
        <w:t xml:space="preserve"> 24.3.4.1.1</w:t>
      </w:r>
    </w:p>
    <w:p>
      <w:pPr>
        <w:pStyle w:val="Normal"/>
        <w:spacing w:lineRule="exact" w:line="1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/>
      </w:pPr>
      <w:r>
        <w:rPr>
          <w:rFonts w:eastAsia="Arial" w:cs="Arial" w:ascii="Arial" w:hAnsi="Arial"/>
          <w:sz w:val="24"/>
        </w:rPr>
        <w:t xml:space="preserve">Are there </w:t>
      </w:r>
      <w:r>
        <w:rPr>
          <w:rFonts w:eastAsia="Arial" w:cs="Arial" w:ascii="Arial" w:hAnsi="Arial"/>
          <w:b/>
          <w:sz w:val="24"/>
        </w:rPr>
        <w:t>HARD WIRED, INTERCONNECTED</w:t>
      </w:r>
      <w:r>
        <w:rPr>
          <w:rFonts w:eastAsia="Arial" w:cs="Arial" w:ascii="Arial" w:hAnsi="Arial"/>
          <w:sz w:val="24"/>
        </w:rPr>
        <w:t xml:space="preserve"> smoke detectors located:</w:t>
      </w:r>
    </w:p>
    <w:p>
      <w:pPr>
        <w:pStyle w:val="Normal"/>
        <w:spacing w:lineRule="exact" w:line="18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tbl>
      <w:tblPr>
        <w:tblW w:w="930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620"/>
        <w:gridCol w:w="440"/>
        <w:gridCol w:w="280"/>
        <w:gridCol w:w="1840"/>
        <w:gridCol w:w="6120"/>
      </w:tblGrid>
      <w:tr>
        <w:trPr>
          <w:trHeight w:val="276" w:hRule="atLeast"/>
        </w:trPr>
        <w:tc>
          <w:tcPr>
            <w:tcW w:w="62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____</w:t>
            </w:r>
          </w:p>
        </w:tc>
        <w:tc>
          <w:tcPr>
            <w:tcW w:w="8680" w:type="dxa"/>
            <w:gridSpan w:val="4"/>
            <w:tcBorders/>
          </w:tcPr>
          <w:p>
            <w:pPr>
              <w:pStyle w:val="Normal"/>
              <w:spacing w:lineRule="atLeast" w:line="0"/>
              <w:ind w:start="1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On every level of the dwelling</w:t>
            </w:r>
          </w:p>
        </w:tc>
      </w:tr>
      <w:tr>
        <w:trPr>
          <w:trHeight w:val="318" w:hRule="atLeast"/>
        </w:trPr>
        <w:tc>
          <w:tcPr>
            <w:tcW w:w="62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____</w:t>
            </w:r>
          </w:p>
        </w:tc>
        <w:tc>
          <w:tcPr>
            <w:tcW w:w="8680" w:type="dxa"/>
            <w:gridSpan w:val="4"/>
            <w:tcBorders/>
          </w:tcPr>
          <w:p>
            <w:pPr>
              <w:pStyle w:val="Normal"/>
              <w:spacing w:lineRule="atLeast" w:line="0"/>
              <w:ind w:start="1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In the basement</w:t>
            </w:r>
          </w:p>
        </w:tc>
      </w:tr>
      <w:tr>
        <w:trPr>
          <w:trHeight w:val="318" w:hRule="atLeast"/>
        </w:trPr>
        <w:tc>
          <w:tcPr>
            <w:tcW w:w="62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____</w:t>
            </w:r>
          </w:p>
        </w:tc>
        <w:tc>
          <w:tcPr>
            <w:tcW w:w="8680" w:type="dxa"/>
            <w:gridSpan w:val="4"/>
            <w:tcBorders/>
          </w:tcPr>
          <w:p>
            <w:pPr>
              <w:pStyle w:val="Normal"/>
              <w:spacing w:lineRule="atLeast" w:line="0"/>
              <w:ind w:start="2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In every bedroom</w:t>
            </w:r>
          </w:p>
        </w:tc>
      </w:tr>
      <w:tr>
        <w:trPr>
          <w:trHeight w:val="318" w:hRule="atLeast"/>
        </w:trPr>
        <w:tc>
          <w:tcPr>
            <w:tcW w:w="62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____</w:t>
            </w:r>
          </w:p>
        </w:tc>
        <w:tc>
          <w:tcPr>
            <w:tcW w:w="8680" w:type="dxa"/>
            <w:gridSpan w:val="4"/>
            <w:tcBorders/>
          </w:tcPr>
          <w:p>
            <w:pPr>
              <w:pStyle w:val="Normal"/>
              <w:spacing w:lineRule="atLeast" w:line="0"/>
              <w:ind w:start="2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Outside of each sleeping area, in the immediate vicinity of the sleeping rooms</w:t>
            </w:r>
          </w:p>
        </w:tc>
      </w:tr>
      <w:tr>
        <w:trPr>
          <w:trHeight w:val="318" w:hRule="atLeast"/>
        </w:trPr>
        <w:tc>
          <w:tcPr>
            <w:tcW w:w="62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____</w:t>
            </w:r>
          </w:p>
        </w:tc>
        <w:tc>
          <w:tcPr>
            <w:tcW w:w="8680" w:type="dxa"/>
            <w:gridSpan w:val="4"/>
            <w:tcBorders/>
          </w:tcPr>
          <w:p>
            <w:pPr>
              <w:pStyle w:val="Normal"/>
              <w:spacing w:lineRule="atLeast" w:line="0"/>
              <w:ind w:start="220" w:end="0"/>
              <w:rPr>
                <w:rFonts w:ascii="Arial" w:hAnsi="Arial" w:eastAsia="Arial" w:cs="Arial"/>
                <w:w w:val="99"/>
                <w:sz w:val="24"/>
              </w:rPr>
            </w:pPr>
            <w:r>
              <w:rPr>
                <w:rFonts w:eastAsia="Arial" w:cs="Arial" w:ascii="Arial" w:hAnsi="Arial"/>
                <w:w w:val="99"/>
                <w:sz w:val="24"/>
              </w:rPr>
              <w:t>In high hazard areas such as boiler rooms, laundry rooms, and attached garage</w:t>
            </w:r>
          </w:p>
        </w:tc>
      </w:tr>
      <w:tr>
        <w:trPr>
          <w:trHeight w:val="697" w:hRule="atLeast"/>
        </w:trPr>
        <w:tc>
          <w:tcPr>
            <w:tcW w:w="9300" w:type="dxa"/>
            <w:gridSpan w:val="5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b/>
                <w:sz w:val="24"/>
              </w:rPr>
              <w:t>Carbon Monoxide Detection</w:t>
            </w:r>
            <w:r>
              <w:rPr>
                <w:rFonts w:eastAsia="Arial" w:cs="Arial" w:ascii="Arial" w:hAnsi="Arial"/>
                <w:sz w:val="24"/>
              </w:rPr>
              <w:t xml:space="preserve"> 24.3.4.2</w:t>
            </w:r>
          </w:p>
        </w:tc>
      </w:tr>
      <w:tr>
        <w:trPr>
          <w:trHeight w:val="24" w:hRule="atLeast"/>
        </w:trPr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212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6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</w:tr>
      <w:tr>
        <w:trPr>
          <w:trHeight w:val="452" w:hRule="atLeast"/>
        </w:trPr>
        <w:tc>
          <w:tcPr>
            <w:tcW w:w="62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____</w:t>
            </w:r>
          </w:p>
        </w:tc>
        <w:tc>
          <w:tcPr>
            <w:tcW w:w="8680" w:type="dxa"/>
            <w:gridSpan w:val="4"/>
            <w:tcBorders/>
          </w:tcPr>
          <w:p>
            <w:pPr>
              <w:pStyle w:val="Normal"/>
              <w:spacing w:lineRule="atLeast" w:line="0"/>
              <w:ind w:start="2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Installed in the area within the bedroom(s) or giving access to the bedroom(s)</w:t>
            </w:r>
          </w:p>
        </w:tc>
      </w:tr>
      <w:tr>
        <w:trPr>
          <w:trHeight w:val="276" w:hRule="atLeast"/>
        </w:trPr>
        <w:tc>
          <w:tcPr>
            <w:tcW w:w="62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____</w:t>
            </w:r>
          </w:p>
        </w:tc>
        <w:tc>
          <w:tcPr>
            <w:tcW w:w="8680" w:type="dxa"/>
            <w:gridSpan w:val="4"/>
            <w:tcBorders/>
          </w:tcPr>
          <w:p>
            <w:pPr>
              <w:pStyle w:val="Normal"/>
              <w:spacing w:lineRule="atLeast" w:line="0"/>
              <w:ind w:start="1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On every level of the dwelling unit, including basements</w:t>
            </w:r>
          </w:p>
        </w:tc>
      </w:tr>
      <w:tr>
        <w:trPr>
          <w:trHeight w:val="657" w:hRule="atLeast"/>
        </w:trPr>
        <w:tc>
          <w:tcPr>
            <w:tcW w:w="9300" w:type="dxa"/>
            <w:gridSpan w:val="5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b/>
                <w:sz w:val="24"/>
              </w:rPr>
              <w:t>Electrical – 2017 National Electrical Code</w:t>
            </w:r>
          </w:p>
        </w:tc>
      </w:tr>
      <w:tr>
        <w:trPr>
          <w:trHeight w:val="24" w:hRule="atLeast"/>
        </w:trPr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"/>
              </w:rPr>
            </w:pPr>
            <w:r>
              <w:rPr>
                <w:rFonts w:eastAsia="Times New Roman" w:cs="Times New Roman" w:ascii="Times New Roman" w:hAnsi="Times New Roman"/>
                <w:b/>
                <w:sz w:val="2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8240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</w:tr>
      <w:tr>
        <w:trPr>
          <w:trHeight w:val="450" w:hRule="atLeast"/>
        </w:trPr>
        <w:tc>
          <w:tcPr>
            <w:tcW w:w="62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____</w:t>
            </w:r>
          </w:p>
        </w:tc>
        <w:tc>
          <w:tcPr>
            <w:tcW w:w="8680" w:type="dxa"/>
            <w:gridSpan w:val="4"/>
            <w:tcBorders/>
          </w:tcPr>
          <w:p>
            <w:pPr>
              <w:pStyle w:val="Normal"/>
              <w:spacing w:lineRule="atLeast" w:line="0"/>
              <w:ind w:start="2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Are all the receptacles properly grounded and functioning?</w:t>
            </w:r>
          </w:p>
        </w:tc>
      </w:tr>
      <w:tr>
        <w:trPr>
          <w:trHeight w:val="318" w:hRule="atLeast"/>
        </w:trPr>
        <w:tc>
          <w:tcPr>
            <w:tcW w:w="62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____</w:t>
            </w:r>
          </w:p>
        </w:tc>
        <w:tc>
          <w:tcPr>
            <w:tcW w:w="8680" w:type="dxa"/>
            <w:gridSpan w:val="4"/>
            <w:tcBorders/>
          </w:tcPr>
          <w:p>
            <w:pPr>
              <w:pStyle w:val="Normal"/>
              <w:spacing w:lineRule="atLeast" w:line="0"/>
              <w:ind w:start="2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Are all the panels clearly marked?</w:t>
            </w:r>
          </w:p>
        </w:tc>
      </w:tr>
      <w:tr>
        <w:trPr>
          <w:trHeight w:val="318" w:hRule="atLeast"/>
        </w:trPr>
        <w:tc>
          <w:tcPr>
            <w:tcW w:w="62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____</w:t>
            </w:r>
          </w:p>
        </w:tc>
        <w:tc>
          <w:tcPr>
            <w:tcW w:w="8680" w:type="dxa"/>
            <w:gridSpan w:val="4"/>
            <w:tcBorders/>
          </w:tcPr>
          <w:p>
            <w:pPr>
              <w:pStyle w:val="Normal"/>
              <w:spacing w:lineRule="atLeast" w:line="0"/>
              <w:ind w:start="2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Are there ground fault circuit interrupter receptacles located in:</w:t>
            </w:r>
          </w:p>
        </w:tc>
      </w:tr>
      <w:tr>
        <w:trPr>
          <w:trHeight w:val="317" w:hRule="atLeast"/>
        </w:trPr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20" w:type="dxa"/>
            <w:gridSpan w:val="2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____</w:t>
            </w:r>
          </w:p>
        </w:tc>
        <w:tc>
          <w:tcPr>
            <w:tcW w:w="7960" w:type="dxa"/>
            <w:gridSpan w:val="2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in the bathrooms</w:t>
            </w:r>
          </w:p>
        </w:tc>
      </w:tr>
      <w:tr>
        <w:trPr>
          <w:trHeight w:val="317" w:hRule="atLeast"/>
        </w:trPr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20" w:type="dxa"/>
            <w:gridSpan w:val="2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____</w:t>
            </w:r>
          </w:p>
        </w:tc>
        <w:tc>
          <w:tcPr>
            <w:tcW w:w="7960" w:type="dxa"/>
            <w:gridSpan w:val="2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in the kitchens</w:t>
            </w:r>
          </w:p>
        </w:tc>
      </w:tr>
      <w:tr>
        <w:trPr>
          <w:trHeight w:val="319" w:hRule="atLeast"/>
        </w:trPr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20" w:type="dxa"/>
            <w:gridSpan w:val="2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____</w:t>
            </w:r>
          </w:p>
        </w:tc>
        <w:tc>
          <w:tcPr>
            <w:tcW w:w="7960" w:type="dxa"/>
            <w:gridSpan w:val="2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in the garage</w:t>
            </w:r>
          </w:p>
        </w:tc>
      </w:tr>
      <w:tr>
        <w:trPr>
          <w:trHeight w:val="317" w:hRule="atLeast"/>
        </w:trPr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20" w:type="dxa"/>
            <w:gridSpan w:val="2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____</w:t>
            </w:r>
          </w:p>
        </w:tc>
        <w:tc>
          <w:tcPr>
            <w:tcW w:w="7960" w:type="dxa"/>
            <w:gridSpan w:val="2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in the basement</w:t>
            </w:r>
          </w:p>
        </w:tc>
      </w:tr>
      <w:tr>
        <w:trPr>
          <w:trHeight w:val="317" w:hRule="atLeast"/>
        </w:trPr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20" w:type="dxa"/>
            <w:gridSpan w:val="2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____</w:t>
            </w:r>
          </w:p>
        </w:tc>
        <w:tc>
          <w:tcPr>
            <w:tcW w:w="7960" w:type="dxa"/>
            <w:gridSpan w:val="2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around the exterior of the building?</w:t>
            </w:r>
          </w:p>
        </w:tc>
      </w:tr>
      <w:tr>
        <w:trPr>
          <w:trHeight w:val="317" w:hRule="atLeast"/>
        </w:trPr>
        <w:tc>
          <w:tcPr>
            <w:tcW w:w="62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____</w:t>
            </w:r>
          </w:p>
        </w:tc>
        <w:tc>
          <w:tcPr>
            <w:tcW w:w="8680" w:type="dxa"/>
            <w:gridSpan w:val="4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Is there any unnecessary use of extension cords?</w:t>
            </w:r>
          </w:p>
        </w:tc>
      </w:tr>
      <w:tr>
        <w:trPr>
          <w:trHeight w:val="319" w:hRule="atLeast"/>
        </w:trPr>
        <w:tc>
          <w:tcPr>
            <w:tcW w:w="62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____</w:t>
            </w:r>
          </w:p>
        </w:tc>
        <w:tc>
          <w:tcPr>
            <w:tcW w:w="8680" w:type="dxa"/>
            <w:gridSpan w:val="4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Is all wiring secured with staples or running boards?</w:t>
            </w:r>
          </w:p>
        </w:tc>
      </w:tr>
    </w:tbl>
    <w:p>
      <w:pPr>
        <w:sectPr>
          <w:type w:val="nextPage"/>
          <w:pgSz w:w="12240" w:h="15840"/>
          <w:pgMar w:left="1440" w:right="1440" w:gutter="0" w:header="0" w:top="719" w:footer="0" w:bottom="1152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atLeast" w:line="0"/>
        <w:rPr/>
      </w:pPr>
      <w:bookmarkStart w:id="1" w:name="page2"/>
      <w:bookmarkEnd w:id="1"/>
      <w:r>
        <w:rPr>
          <w:rFonts w:eastAsia="Arial" w:cs="Arial" w:ascii="Arial" w:hAnsi="Arial"/>
          <w:b/>
          <w:sz w:val="24"/>
          <w:u w:val="single"/>
        </w:rPr>
        <w:t>Fire Extinguisher</w:t>
      </w:r>
      <w:r>
        <w:rPr>
          <w:rFonts w:eastAsia="Arial" w:cs="Arial" w:ascii="Arial" w:hAnsi="Arial"/>
          <w:b/>
          <w:sz w:val="24"/>
        </w:rPr>
        <w:t xml:space="preserve"> –</w:t>
      </w:r>
      <w:r>
        <w:rPr>
          <w:rFonts w:eastAsia="Arial" w:cs="Arial" w:ascii="Arial" w:hAnsi="Arial"/>
          <w:sz w:val="24"/>
        </w:rPr>
        <w:t xml:space="preserve"> Is there a fire extinguisher:</w:t>
      </w:r>
    </w:p>
    <w:p>
      <w:pPr>
        <w:pStyle w:val="Normal"/>
        <w:spacing w:lineRule="exact" w:line="18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tbl>
      <w:tblPr>
        <w:tblW w:w="922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620"/>
        <w:gridCol w:w="180"/>
        <w:gridCol w:w="540"/>
        <w:gridCol w:w="1260"/>
        <w:gridCol w:w="6620"/>
      </w:tblGrid>
      <w:tr>
        <w:trPr>
          <w:trHeight w:val="276" w:hRule="atLeast"/>
        </w:trPr>
        <w:tc>
          <w:tcPr>
            <w:tcW w:w="62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____</w:t>
            </w:r>
          </w:p>
        </w:tc>
        <w:tc>
          <w:tcPr>
            <w:tcW w:w="8600" w:type="dxa"/>
            <w:gridSpan w:val="4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Mounted and visible to tenants?</w:t>
            </w:r>
          </w:p>
        </w:tc>
      </w:tr>
      <w:tr>
        <w:trPr>
          <w:trHeight w:val="528" w:hRule="atLeast"/>
        </w:trPr>
        <w:tc>
          <w:tcPr>
            <w:tcW w:w="1340" w:type="dxa"/>
            <w:gridSpan w:val="3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b/>
                <w:sz w:val="24"/>
              </w:rPr>
            </w:pPr>
            <w:r>
              <w:rPr>
                <w:rFonts w:eastAsia="Arial" w:cs="Arial" w:ascii="Arial" w:hAnsi="Arial"/>
                <w:b/>
                <w:sz w:val="24"/>
              </w:rPr>
              <w:t>Egress</w:t>
            </w:r>
          </w:p>
        </w:tc>
        <w:tc>
          <w:tcPr>
            <w:tcW w:w="1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6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4" w:hRule="atLeast"/>
        </w:trPr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80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6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</w:tr>
      <w:tr>
        <w:trPr>
          <w:trHeight w:val="458" w:hRule="atLeast"/>
        </w:trPr>
        <w:tc>
          <w:tcPr>
            <w:tcW w:w="62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____</w:t>
            </w:r>
          </w:p>
        </w:tc>
        <w:tc>
          <w:tcPr>
            <w:tcW w:w="8600" w:type="dxa"/>
            <w:gridSpan w:val="4"/>
            <w:tcBorders/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Arial" w:cs="Arial" w:ascii="Arial" w:hAnsi="Arial"/>
                <w:sz w:val="24"/>
              </w:rPr>
              <w:t>Do all rooms of occupancy meet the ceiling height requirement of 7’-6” for at</w:t>
            </w:r>
          </w:p>
        </w:tc>
      </w:tr>
      <w:tr>
        <w:trPr>
          <w:trHeight w:val="319" w:hRule="atLeast"/>
        </w:trPr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600" w:type="dxa"/>
            <w:gridSpan w:val="4"/>
            <w:tcBorders/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Arial" w:cs="Arial" w:ascii="Arial" w:hAnsi="Arial"/>
                <w:sz w:val="24"/>
              </w:rPr>
              <w:t>least two thirds of the rooms’ size? (Section 7.1.5)</w:t>
            </w:r>
          </w:p>
        </w:tc>
      </w:tr>
      <w:tr>
        <w:trPr>
          <w:trHeight w:val="317" w:hRule="atLeast"/>
        </w:trPr>
        <w:tc>
          <w:tcPr>
            <w:tcW w:w="62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____</w:t>
            </w:r>
          </w:p>
        </w:tc>
        <w:tc>
          <w:tcPr>
            <w:tcW w:w="8600" w:type="dxa"/>
            <w:gridSpan w:val="4"/>
            <w:tcBorders/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Arial" w:cs="Arial" w:ascii="Arial" w:hAnsi="Arial"/>
                <w:sz w:val="24"/>
              </w:rPr>
              <w:t>Do all egress doors have a clear width of 32” to facilitate egress? (Section</w:t>
            </w:r>
          </w:p>
        </w:tc>
      </w:tr>
      <w:tr>
        <w:trPr>
          <w:trHeight w:val="317" w:hRule="atLeast"/>
        </w:trPr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980" w:type="dxa"/>
            <w:gridSpan w:val="3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7.2.1.2.3)</w:t>
            </w:r>
          </w:p>
        </w:tc>
        <w:tc>
          <w:tcPr>
            <w:tcW w:w="6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17" w:hRule="atLeast"/>
        </w:trPr>
        <w:tc>
          <w:tcPr>
            <w:tcW w:w="62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____</w:t>
            </w:r>
          </w:p>
        </w:tc>
        <w:tc>
          <w:tcPr>
            <w:tcW w:w="8600" w:type="dxa"/>
            <w:gridSpan w:val="4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Are all floors level with minimum changes in elevation? (Section 7.1.6.2)</w:t>
            </w:r>
          </w:p>
        </w:tc>
      </w:tr>
      <w:tr>
        <w:trPr>
          <w:trHeight w:val="317" w:hRule="atLeast"/>
        </w:trPr>
        <w:tc>
          <w:tcPr>
            <w:tcW w:w="62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____</w:t>
            </w:r>
          </w:p>
        </w:tc>
        <w:tc>
          <w:tcPr>
            <w:tcW w:w="8600" w:type="dxa"/>
            <w:gridSpan w:val="4"/>
            <w:tcBorders/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Arial" w:cs="Arial" w:ascii="Arial" w:hAnsi="Arial"/>
                <w:sz w:val="24"/>
              </w:rPr>
              <w:t>Are all hallways at least 36” wide with minimum projections entering the space,</w:t>
            </w:r>
          </w:p>
        </w:tc>
      </w:tr>
      <w:tr>
        <w:trPr>
          <w:trHeight w:val="320" w:hRule="atLeast"/>
        </w:trPr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600" w:type="dxa"/>
            <w:gridSpan w:val="4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including furniture and decorations? (Section 24.2.6)</w:t>
            </w:r>
          </w:p>
        </w:tc>
      </w:tr>
      <w:tr>
        <w:trPr>
          <w:trHeight w:val="317" w:hRule="atLeast"/>
        </w:trPr>
        <w:tc>
          <w:tcPr>
            <w:tcW w:w="62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____</w:t>
            </w:r>
          </w:p>
        </w:tc>
        <w:tc>
          <w:tcPr>
            <w:tcW w:w="8600" w:type="dxa"/>
            <w:gridSpan w:val="4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Are all stairs uniform in tread space and riser height? (Section 7.2.2)</w:t>
            </w:r>
          </w:p>
        </w:tc>
      </w:tr>
      <w:tr>
        <w:trPr>
          <w:trHeight w:val="317" w:hRule="atLeast"/>
        </w:trPr>
        <w:tc>
          <w:tcPr>
            <w:tcW w:w="62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____</w:t>
            </w:r>
          </w:p>
        </w:tc>
        <w:tc>
          <w:tcPr>
            <w:tcW w:w="8600" w:type="dxa"/>
            <w:gridSpan w:val="4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Are all locks on the doors in the egress passages easily unlocked without any</w:t>
            </w:r>
          </w:p>
        </w:tc>
      </w:tr>
      <w:tr>
        <w:trPr>
          <w:trHeight w:val="317" w:hRule="atLeast"/>
        </w:trPr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600" w:type="dxa"/>
            <w:gridSpan w:val="4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undue hardship or tools? (Section 24.2.2.3.3)</w:t>
            </w:r>
          </w:p>
        </w:tc>
      </w:tr>
      <w:tr>
        <w:trPr>
          <w:trHeight w:val="319" w:hRule="atLeast"/>
        </w:trPr>
        <w:tc>
          <w:tcPr>
            <w:tcW w:w="62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____</w:t>
            </w:r>
          </w:p>
        </w:tc>
        <w:tc>
          <w:tcPr>
            <w:tcW w:w="8600" w:type="dxa"/>
            <w:gridSpan w:val="4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Do the one and two-family dwellings have a primary and secondary means of</w:t>
            </w:r>
          </w:p>
        </w:tc>
      </w:tr>
      <w:tr>
        <w:trPr>
          <w:trHeight w:val="317" w:hRule="atLeast"/>
        </w:trPr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600" w:type="dxa"/>
            <w:gridSpan w:val="4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egress?  (Section 4.5.3.1)</w:t>
            </w:r>
          </w:p>
        </w:tc>
      </w:tr>
      <w:tr>
        <w:trPr>
          <w:trHeight w:val="317" w:hRule="atLeast"/>
        </w:trPr>
        <w:tc>
          <w:tcPr>
            <w:tcW w:w="62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____</w:t>
            </w:r>
          </w:p>
        </w:tc>
        <w:tc>
          <w:tcPr>
            <w:tcW w:w="8600" w:type="dxa"/>
            <w:gridSpan w:val="4"/>
            <w:tcBorders/>
          </w:tcPr>
          <w:p>
            <w:pPr>
              <w:pStyle w:val="Normal"/>
              <w:spacing w:lineRule="atLeast" w:line="0"/>
              <w:ind w:start="1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Every bedroom shall have a window or door leading to the exterior with a clear</w:t>
            </w:r>
          </w:p>
        </w:tc>
      </w:tr>
      <w:tr>
        <w:trPr>
          <w:trHeight w:val="317" w:hRule="atLeast"/>
        </w:trPr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600" w:type="dxa"/>
            <w:gridSpan w:val="4"/>
            <w:tcBorders/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Arial" w:cs="Arial" w:ascii="Arial" w:hAnsi="Arial"/>
                <w:sz w:val="24"/>
              </w:rPr>
              <w:t>opening of not less than 5.7 square feet, and with a width of not less than 20”,</w:t>
            </w:r>
          </w:p>
        </w:tc>
      </w:tr>
      <w:tr>
        <w:trPr>
          <w:trHeight w:val="319" w:hRule="atLeast"/>
        </w:trPr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600" w:type="dxa"/>
            <w:gridSpan w:val="4"/>
            <w:tcBorders/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Arial" w:cs="Arial" w:ascii="Arial" w:hAnsi="Arial"/>
                <w:sz w:val="24"/>
              </w:rPr>
              <w:t>and a height of not less than 24”. The bottom of the opening shall be not more</w:t>
            </w:r>
          </w:p>
        </w:tc>
      </w:tr>
      <w:tr>
        <w:trPr>
          <w:trHeight w:val="317" w:hRule="atLeast"/>
        </w:trPr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600" w:type="dxa"/>
            <w:gridSpan w:val="4"/>
            <w:tcBorders/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Arial" w:cs="Arial" w:ascii="Arial" w:hAnsi="Arial"/>
                <w:sz w:val="24"/>
              </w:rPr>
              <w:t>than 44” above the floor. (Section 24.2.2.3.3)</w:t>
            </w:r>
          </w:p>
        </w:tc>
      </w:tr>
      <w:tr>
        <w:trPr>
          <w:trHeight w:val="317" w:hRule="atLeast"/>
        </w:trPr>
        <w:tc>
          <w:tcPr>
            <w:tcW w:w="62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____</w:t>
            </w:r>
          </w:p>
        </w:tc>
        <w:tc>
          <w:tcPr>
            <w:tcW w:w="8600" w:type="dxa"/>
            <w:gridSpan w:val="4"/>
            <w:tcBorders/>
          </w:tcPr>
          <w:p>
            <w:pPr>
              <w:pStyle w:val="Normal"/>
              <w:spacing w:lineRule="atLeast" w:line="0"/>
              <w:ind w:start="1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No sleeping rooms or living areas shall be accessible only by a ladder, a stair</w:t>
            </w:r>
          </w:p>
        </w:tc>
      </w:tr>
      <w:tr>
        <w:trPr>
          <w:trHeight w:val="317" w:hRule="atLeast"/>
        </w:trPr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600" w:type="dxa"/>
            <w:gridSpan w:val="4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ladder, an alternating tread device or folding stairs.  (Section 24.2.5.6)</w:t>
            </w:r>
          </w:p>
        </w:tc>
      </w:tr>
      <w:tr>
        <w:trPr>
          <w:trHeight w:val="319" w:hRule="atLeast"/>
        </w:trPr>
        <w:tc>
          <w:tcPr>
            <w:tcW w:w="62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____</w:t>
            </w:r>
          </w:p>
        </w:tc>
        <w:tc>
          <w:tcPr>
            <w:tcW w:w="8600" w:type="dxa"/>
            <w:gridSpan w:val="4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Are there any third-floor bedrooms?</w:t>
            </w:r>
          </w:p>
        </w:tc>
      </w:tr>
      <w:tr>
        <w:trPr>
          <w:trHeight w:val="317" w:hRule="atLeast"/>
        </w:trPr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20" w:type="dxa"/>
            <w:gridSpan w:val="2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____</w:t>
            </w:r>
          </w:p>
        </w:tc>
        <w:tc>
          <w:tcPr>
            <w:tcW w:w="7880" w:type="dxa"/>
            <w:gridSpan w:val="2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Do they have fire escape stairs?</w:t>
            </w:r>
          </w:p>
        </w:tc>
      </w:tr>
      <w:tr>
        <w:trPr>
          <w:trHeight w:val="317" w:hRule="atLeast"/>
        </w:trPr>
        <w:tc>
          <w:tcPr>
            <w:tcW w:w="62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____</w:t>
            </w:r>
          </w:p>
        </w:tc>
        <w:tc>
          <w:tcPr>
            <w:tcW w:w="8600" w:type="dxa"/>
            <w:gridSpan w:val="4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Is there an attached garage?</w:t>
            </w:r>
          </w:p>
        </w:tc>
      </w:tr>
      <w:tr>
        <w:trPr>
          <w:trHeight w:val="317" w:hRule="atLeast"/>
        </w:trPr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20" w:type="dxa"/>
            <w:gridSpan w:val="2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____</w:t>
            </w:r>
          </w:p>
        </w:tc>
        <w:tc>
          <w:tcPr>
            <w:tcW w:w="7880" w:type="dxa"/>
            <w:gridSpan w:val="2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is it completely enclosed with fire grade sheetrock?</w:t>
            </w:r>
          </w:p>
        </w:tc>
      </w:tr>
      <w:tr>
        <w:trPr>
          <w:trHeight w:val="319" w:hRule="atLeast"/>
        </w:trPr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20" w:type="dxa"/>
            <w:gridSpan w:val="2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____</w:t>
            </w:r>
          </w:p>
        </w:tc>
        <w:tc>
          <w:tcPr>
            <w:tcW w:w="7880" w:type="dxa"/>
            <w:gridSpan w:val="2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is there a fire door leading into the structure?</w:t>
            </w:r>
          </w:p>
        </w:tc>
      </w:tr>
      <w:tr>
        <w:trPr>
          <w:trHeight w:val="569" w:hRule="atLeast"/>
        </w:trPr>
        <w:tc>
          <w:tcPr>
            <w:tcW w:w="9220" w:type="dxa"/>
            <w:gridSpan w:val="5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b/>
                <w:sz w:val="24"/>
              </w:rPr>
            </w:pPr>
            <w:r>
              <w:rPr>
                <w:rFonts w:eastAsia="Arial" w:cs="Arial" w:ascii="Arial" w:hAnsi="Arial"/>
                <w:b/>
                <w:sz w:val="24"/>
              </w:rPr>
              <w:t>General Housekeeping</w:t>
            </w:r>
          </w:p>
        </w:tc>
      </w:tr>
      <w:tr>
        <w:trPr>
          <w:trHeight w:val="24" w:hRule="atLeast"/>
        </w:trPr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"/>
              </w:rPr>
            </w:pPr>
            <w:r>
              <w:rPr>
                <w:rFonts w:eastAsia="Times New Roman" w:cs="Times New Roman" w:ascii="Times New Roman" w:hAnsi="Times New Roman"/>
                <w:b/>
                <w:sz w:val="2"/>
              </w:rPr>
            </w:r>
          </w:p>
        </w:tc>
        <w:tc>
          <w:tcPr>
            <w:tcW w:w="1980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6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</w:tr>
      <w:tr>
        <w:trPr>
          <w:trHeight w:val="552" w:hRule="atLeast"/>
        </w:trPr>
        <w:tc>
          <w:tcPr>
            <w:tcW w:w="62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____</w:t>
            </w:r>
          </w:p>
        </w:tc>
        <w:tc>
          <w:tcPr>
            <w:tcW w:w="8600" w:type="dxa"/>
            <w:gridSpan w:val="4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Are critical areas free of combustible materials and obstructions?</w:t>
            </w:r>
          </w:p>
        </w:tc>
      </w:tr>
      <w:tr>
        <w:trPr>
          <w:trHeight w:val="317" w:hRule="atLeast"/>
        </w:trPr>
        <w:tc>
          <w:tcPr>
            <w:tcW w:w="62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____</w:t>
            </w:r>
          </w:p>
        </w:tc>
        <w:tc>
          <w:tcPr>
            <w:tcW w:w="8600" w:type="dxa"/>
            <w:gridSpan w:val="4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w w:val="99"/>
                <w:sz w:val="24"/>
              </w:rPr>
            </w:pPr>
            <w:r>
              <w:rPr>
                <w:rFonts w:eastAsia="Arial" w:cs="Arial" w:ascii="Arial" w:hAnsi="Arial"/>
                <w:w w:val="99"/>
                <w:sz w:val="24"/>
              </w:rPr>
              <w:t>Are the exit passages free of obstructions including furniture, bikes, decorations,</w:t>
            </w:r>
          </w:p>
        </w:tc>
      </w:tr>
      <w:tr>
        <w:trPr>
          <w:trHeight w:val="317" w:hRule="atLeast"/>
        </w:trPr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9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99"/>
                <w:sz w:val="24"/>
              </w:rPr>
            </w:r>
          </w:p>
        </w:tc>
        <w:tc>
          <w:tcPr>
            <w:tcW w:w="720" w:type="dxa"/>
            <w:gridSpan w:val="2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etc?</w:t>
            </w:r>
          </w:p>
        </w:tc>
        <w:tc>
          <w:tcPr>
            <w:tcW w:w="1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17" w:hRule="atLeast"/>
        </w:trPr>
        <w:tc>
          <w:tcPr>
            <w:tcW w:w="62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____</w:t>
            </w:r>
          </w:p>
        </w:tc>
        <w:tc>
          <w:tcPr>
            <w:tcW w:w="8600" w:type="dxa"/>
            <w:gridSpan w:val="4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Has the renter been provided with important information such as contact</w:t>
            </w:r>
          </w:p>
        </w:tc>
      </w:tr>
      <w:tr>
        <w:trPr>
          <w:trHeight w:val="319" w:hRule="atLeast"/>
        </w:trPr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600" w:type="dxa"/>
            <w:gridSpan w:val="4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telephone numbers?</w:t>
            </w:r>
          </w:p>
        </w:tc>
      </w:tr>
      <w:tr>
        <w:trPr>
          <w:trHeight w:val="317" w:hRule="atLeast"/>
        </w:trPr>
        <w:tc>
          <w:tcPr>
            <w:tcW w:w="62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____</w:t>
            </w:r>
          </w:p>
        </w:tc>
        <w:tc>
          <w:tcPr>
            <w:tcW w:w="8600" w:type="dxa"/>
            <w:gridSpan w:val="4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Does the renter have clear directions to the property?</w:t>
            </w:r>
          </w:p>
        </w:tc>
      </w:tr>
      <w:tr>
        <w:trPr>
          <w:trHeight w:val="317" w:hRule="atLeast"/>
        </w:trPr>
        <w:tc>
          <w:tcPr>
            <w:tcW w:w="62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____</w:t>
            </w:r>
          </w:p>
        </w:tc>
        <w:tc>
          <w:tcPr>
            <w:tcW w:w="8600" w:type="dxa"/>
            <w:gridSpan w:val="4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Is there appropriate signage with the approved E-911 address clearly visible?</w:t>
            </w:r>
          </w:p>
        </w:tc>
      </w:tr>
    </w:tbl>
    <w:p>
      <w:pPr>
        <w:sectPr>
          <w:type w:val="nextPage"/>
          <w:pgSz w:w="12240" w:h="15840"/>
          <w:pgMar w:left="1440" w:right="1440" w:gutter="0" w:header="0" w:top="1440" w:footer="0" w:bottom="155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16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20"/>
          <w:tab w:val="left" w:pos="8000" w:leader="none"/>
        </w:tabs>
        <w:spacing w:lineRule="atLeast" w:line="0"/>
        <w:rPr/>
      </w:pPr>
      <w:r>
        <w:rPr>
          <w:rFonts w:eastAsia="Arial" w:cs="Arial" w:ascii="Arial" w:hAnsi="Arial"/>
          <w:sz w:val="16"/>
        </w:rPr>
        <w:t>Page 2 of 4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15"/>
        </w:rPr>
        <w:t>12/04/20</w:t>
      </w:r>
    </w:p>
    <w:p>
      <w:pPr>
        <w:sectPr>
          <w:type w:val="continuous"/>
          <w:pgSz w:w="12240" w:h="15840"/>
          <w:pgMar w:left="1440" w:right="1440" w:gutter="0" w:header="0" w:top="1440" w:footer="0" w:bottom="155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atLeast" w:line="0"/>
        <w:rPr>
          <w:rFonts w:ascii="Arial" w:hAnsi="Arial" w:eastAsia="Arial" w:cs="Arial"/>
          <w:b/>
          <w:sz w:val="24"/>
          <w:u w:val="single"/>
        </w:rPr>
      </w:pPr>
      <w:bookmarkStart w:id="2" w:name="page3"/>
      <w:bookmarkEnd w:id="2"/>
      <w:r>
        <w:rPr>
          <w:rFonts w:eastAsia="Arial" w:cs="Arial" w:ascii="Arial" w:hAnsi="Arial"/>
          <w:b/>
          <w:sz w:val="24"/>
          <w:u w:val="single"/>
        </w:rPr>
        <w:t>Heat Sources</w:t>
      </w:r>
    </w:p>
    <w:p>
      <w:pPr>
        <w:pStyle w:val="Normal"/>
        <w:spacing w:lineRule="exact" w:line="185"/>
        <w:rPr>
          <w:rFonts w:ascii="Times New Roman" w:hAnsi="Times New Roman" w:eastAsia="Times New Roman" w:cs="Times New Roman"/>
          <w:b/>
          <w:sz w:val="24"/>
          <w:u w:val="single"/>
        </w:rPr>
      </w:pPr>
      <w:r>
        <w:rPr>
          <w:rFonts w:eastAsia="Times New Roman" w:cs="Times New Roman" w:ascii="Times New Roman" w:hAnsi="Times New Roman"/>
          <w:b/>
          <w:sz w:val="24"/>
          <w:u w:val="single"/>
        </w:rPr>
      </w:r>
    </w:p>
    <w:tbl>
      <w:tblPr>
        <w:tblW w:w="932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620"/>
        <w:gridCol w:w="720"/>
        <w:gridCol w:w="7980"/>
      </w:tblGrid>
      <w:tr>
        <w:trPr>
          <w:trHeight w:val="276" w:hRule="atLeast"/>
        </w:trPr>
        <w:tc>
          <w:tcPr>
            <w:tcW w:w="62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____</w:t>
            </w:r>
          </w:p>
        </w:tc>
        <w:tc>
          <w:tcPr>
            <w:tcW w:w="8700" w:type="dxa"/>
            <w:gridSpan w:val="2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Has the heating unit been tagged with a minimum annual service test and</w:t>
            </w:r>
          </w:p>
        </w:tc>
      </w:tr>
      <w:tr>
        <w:trPr>
          <w:trHeight w:val="317" w:hRule="atLeast"/>
        </w:trPr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700" w:type="dxa"/>
            <w:gridSpan w:val="2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cleaning conducted by a licensed technician?</w:t>
            </w:r>
          </w:p>
        </w:tc>
      </w:tr>
      <w:tr>
        <w:trPr>
          <w:trHeight w:val="528" w:hRule="atLeast"/>
        </w:trPr>
        <w:tc>
          <w:tcPr>
            <w:tcW w:w="9320" w:type="dxa"/>
            <w:gridSpan w:val="3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sz w:val="24"/>
              </w:rPr>
              <w:t xml:space="preserve">____  </w:t>
            </w:r>
            <w:r>
              <w:rPr>
                <w:rFonts w:eastAsia="Arial" w:cs="Arial" w:ascii="Arial" w:hAnsi="Arial"/>
                <w:b/>
                <w:sz w:val="24"/>
              </w:rPr>
              <w:t>Oil-Fired Unit</w:t>
            </w:r>
          </w:p>
        </w:tc>
      </w:tr>
      <w:tr>
        <w:trPr>
          <w:trHeight w:val="319" w:hRule="atLeast"/>
        </w:trPr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720" w:type="dxa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____</w:t>
            </w:r>
          </w:p>
        </w:tc>
        <w:tc>
          <w:tcPr>
            <w:tcW w:w="7980" w:type="dxa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Does the unit have primary and secondary safety controls?</w:t>
            </w:r>
          </w:p>
        </w:tc>
      </w:tr>
      <w:tr>
        <w:trPr>
          <w:trHeight w:val="317" w:hRule="atLeast"/>
        </w:trPr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20" w:type="dxa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____</w:t>
            </w:r>
          </w:p>
        </w:tc>
        <w:tc>
          <w:tcPr>
            <w:tcW w:w="7980" w:type="dxa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Is there a red emergency shut off switch located outside the area?</w:t>
            </w:r>
          </w:p>
        </w:tc>
      </w:tr>
      <w:tr>
        <w:trPr>
          <w:trHeight w:val="317" w:hRule="atLeast"/>
        </w:trPr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20" w:type="dxa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____</w:t>
            </w:r>
          </w:p>
        </w:tc>
        <w:tc>
          <w:tcPr>
            <w:tcW w:w="7980" w:type="dxa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Is there a technician shut off switch located at the burner?</w:t>
            </w:r>
          </w:p>
        </w:tc>
      </w:tr>
      <w:tr>
        <w:trPr>
          <w:trHeight w:val="317" w:hRule="atLeast"/>
        </w:trPr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20" w:type="dxa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____</w:t>
            </w:r>
          </w:p>
        </w:tc>
        <w:tc>
          <w:tcPr>
            <w:tcW w:w="7980" w:type="dxa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Is there a thermal coupling switch located over the heating unit?</w:t>
            </w:r>
          </w:p>
        </w:tc>
      </w:tr>
      <w:tr>
        <w:trPr>
          <w:trHeight w:val="317" w:hRule="atLeast"/>
        </w:trPr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20" w:type="dxa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____</w:t>
            </w:r>
          </w:p>
        </w:tc>
        <w:tc>
          <w:tcPr>
            <w:tcW w:w="7980" w:type="dxa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Is there a low water cutoff located on the water-based unit?</w:t>
            </w:r>
          </w:p>
        </w:tc>
      </w:tr>
      <w:tr>
        <w:trPr>
          <w:trHeight w:val="319" w:hRule="atLeast"/>
        </w:trPr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20" w:type="dxa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____</w:t>
            </w:r>
          </w:p>
        </w:tc>
        <w:tc>
          <w:tcPr>
            <w:tcW w:w="7980" w:type="dxa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Is the chimney connector sound and properly connected?</w:t>
            </w:r>
          </w:p>
        </w:tc>
      </w:tr>
      <w:tr>
        <w:trPr>
          <w:trHeight w:val="317" w:hRule="atLeast"/>
        </w:trPr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20" w:type="dxa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____</w:t>
            </w:r>
          </w:p>
        </w:tc>
        <w:tc>
          <w:tcPr>
            <w:tcW w:w="7980" w:type="dxa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Is the unit placed on non-combustible flooring as required?</w:t>
            </w:r>
          </w:p>
        </w:tc>
      </w:tr>
      <w:tr>
        <w:trPr>
          <w:trHeight w:val="317" w:hRule="atLeast"/>
        </w:trPr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20" w:type="dxa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____</w:t>
            </w:r>
          </w:p>
        </w:tc>
        <w:tc>
          <w:tcPr>
            <w:tcW w:w="7980" w:type="dxa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Is the oil-line protected from injury by non-metallic sheathing?</w:t>
            </w:r>
          </w:p>
        </w:tc>
      </w:tr>
      <w:tr>
        <w:trPr>
          <w:trHeight w:val="317" w:hRule="atLeast"/>
        </w:trPr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20" w:type="dxa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____</w:t>
            </w:r>
          </w:p>
        </w:tc>
        <w:tc>
          <w:tcPr>
            <w:tcW w:w="7980" w:type="dxa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Is there a shut-off valve at the tank and beyond the filter for routing</w:t>
            </w:r>
          </w:p>
        </w:tc>
      </w:tr>
      <w:tr>
        <w:trPr>
          <w:trHeight w:val="319" w:hRule="atLeast"/>
        </w:trPr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980" w:type="dxa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servicing for the filter?</w:t>
            </w:r>
          </w:p>
        </w:tc>
      </w:tr>
      <w:tr>
        <w:trPr>
          <w:trHeight w:val="317" w:hRule="atLeast"/>
        </w:trPr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20" w:type="dxa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____</w:t>
            </w:r>
          </w:p>
        </w:tc>
        <w:tc>
          <w:tcPr>
            <w:tcW w:w="7980" w:type="dxa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Is the oil tank properly supported on cement flooring or a pad with legs no</w:t>
            </w:r>
          </w:p>
        </w:tc>
      </w:tr>
      <w:tr>
        <w:trPr>
          <w:trHeight w:val="317" w:hRule="atLeast"/>
        </w:trPr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980" w:type="dxa"/>
            <w:tcBorders/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Arial" w:cs="Arial" w:ascii="Arial" w:hAnsi="Arial"/>
                <w:sz w:val="24"/>
              </w:rPr>
              <w:t>more than 12” off the floor and with flanged supports on each leg base?</w:t>
            </w:r>
          </w:p>
        </w:tc>
      </w:tr>
      <w:tr>
        <w:trPr>
          <w:trHeight w:val="317" w:hRule="atLeast"/>
        </w:trPr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20" w:type="dxa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____</w:t>
            </w:r>
          </w:p>
        </w:tc>
        <w:tc>
          <w:tcPr>
            <w:tcW w:w="7980" w:type="dxa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Is the tank liquid tight?</w:t>
            </w:r>
          </w:p>
        </w:tc>
      </w:tr>
      <w:tr>
        <w:trPr>
          <w:trHeight w:val="319" w:hRule="atLeast"/>
        </w:trPr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20" w:type="dxa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____</w:t>
            </w:r>
          </w:p>
        </w:tc>
        <w:tc>
          <w:tcPr>
            <w:tcW w:w="7980" w:type="dxa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Are the fill and vent tank connectors properly sized?</w:t>
            </w:r>
          </w:p>
        </w:tc>
      </w:tr>
      <w:tr>
        <w:trPr>
          <w:trHeight w:val="317" w:hRule="atLeast"/>
        </w:trPr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20" w:type="dxa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____</w:t>
            </w:r>
          </w:p>
        </w:tc>
        <w:tc>
          <w:tcPr>
            <w:tcW w:w="7980" w:type="dxa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Is there a Power Venter?</w:t>
            </w:r>
          </w:p>
        </w:tc>
      </w:tr>
      <w:tr>
        <w:trPr>
          <w:trHeight w:val="593" w:hRule="atLeast"/>
        </w:trPr>
        <w:tc>
          <w:tcPr>
            <w:tcW w:w="62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____</w:t>
            </w:r>
          </w:p>
        </w:tc>
        <w:tc>
          <w:tcPr>
            <w:tcW w:w="8700" w:type="dxa"/>
            <w:gridSpan w:val="2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b/>
                <w:sz w:val="24"/>
              </w:rPr>
            </w:pPr>
            <w:r>
              <w:rPr>
                <w:rFonts w:eastAsia="Arial" w:cs="Arial" w:ascii="Arial" w:hAnsi="Arial"/>
                <w:b/>
                <w:sz w:val="24"/>
              </w:rPr>
              <w:t>Propane Unit</w:t>
            </w:r>
          </w:p>
        </w:tc>
      </w:tr>
      <w:tr>
        <w:trPr>
          <w:trHeight w:val="276" w:hRule="atLeast"/>
        </w:trPr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720" w:type="dxa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____</w:t>
            </w:r>
          </w:p>
        </w:tc>
        <w:tc>
          <w:tcPr>
            <w:tcW w:w="7980" w:type="dxa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Is the tank supported on a firm cement footing or level pad?</w:t>
            </w:r>
          </w:p>
        </w:tc>
      </w:tr>
      <w:tr>
        <w:trPr>
          <w:trHeight w:val="317" w:hRule="atLeast"/>
        </w:trPr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20" w:type="dxa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____</w:t>
            </w:r>
          </w:p>
        </w:tc>
        <w:tc>
          <w:tcPr>
            <w:tcW w:w="7980" w:type="dxa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Is there appropriate fuel piping from the tank to the appliance?</w:t>
            </w:r>
          </w:p>
        </w:tc>
      </w:tr>
      <w:tr>
        <w:trPr>
          <w:trHeight w:val="319" w:hRule="atLeast"/>
        </w:trPr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20" w:type="dxa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____</w:t>
            </w:r>
          </w:p>
        </w:tc>
        <w:tc>
          <w:tcPr>
            <w:tcW w:w="7980" w:type="dxa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If the appliance is listed for gas service, is the listing label visible on the</w:t>
            </w:r>
          </w:p>
        </w:tc>
      </w:tr>
      <w:tr>
        <w:trPr>
          <w:trHeight w:val="317" w:hRule="atLeast"/>
        </w:trPr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980" w:type="dxa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unit with clearance to all combustibles per the listing of the unit?</w:t>
            </w:r>
          </w:p>
        </w:tc>
      </w:tr>
      <w:tr>
        <w:trPr>
          <w:trHeight w:val="317" w:hRule="atLeast"/>
        </w:trPr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20" w:type="dxa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____</w:t>
            </w:r>
          </w:p>
        </w:tc>
        <w:tc>
          <w:tcPr>
            <w:tcW w:w="7980" w:type="dxa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Is the emergency shut off switch installed and clearly marked?</w:t>
            </w:r>
          </w:p>
        </w:tc>
      </w:tr>
      <w:tr>
        <w:trPr>
          <w:trHeight w:val="317" w:hRule="atLeast"/>
        </w:trPr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20" w:type="dxa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____</w:t>
            </w:r>
          </w:p>
        </w:tc>
        <w:tc>
          <w:tcPr>
            <w:tcW w:w="7980" w:type="dxa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Is the blue emergency shut-off valve located within 6-feet?</w:t>
            </w:r>
          </w:p>
        </w:tc>
      </w:tr>
      <w:tr>
        <w:trPr>
          <w:trHeight w:val="319" w:hRule="atLeast"/>
        </w:trPr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20" w:type="dxa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____</w:t>
            </w:r>
          </w:p>
        </w:tc>
        <w:tc>
          <w:tcPr>
            <w:tcW w:w="7980" w:type="dxa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Is there appropriate flue gas venting of the appliance?</w:t>
            </w:r>
          </w:p>
        </w:tc>
      </w:tr>
      <w:tr>
        <w:trPr>
          <w:trHeight w:val="317" w:hRule="atLeast"/>
        </w:trPr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20" w:type="dxa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____</w:t>
            </w:r>
          </w:p>
        </w:tc>
        <w:tc>
          <w:tcPr>
            <w:tcW w:w="7980" w:type="dxa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w w:val="99"/>
                <w:sz w:val="24"/>
              </w:rPr>
            </w:pPr>
            <w:r>
              <w:rPr>
                <w:rFonts w:eastAsia="Arial" w:cs="Arial" w:ascii="Arial" w:hAnsi="Arial"/>
                <w:w w:val="99"/>
                <w:sz w:val="24"/>
              </w:rPr>
              <w:t>Are propane gases vented to the same flue as a solid fuel burning device?</w:t>
            </w:r>
          </w:p>
        </w:tc>
      </w:tr>
      <w:tr>
        <w:trPr>
          <w:trHeight w:val="317" w:hRule="atLeast"/>
        </w:trPr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9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99"/>
                <w:sz w:val="24"/>
              </w:rPr>
            </w:r>
          </w:p>
        </w:tc>
        <w:tc>
          <w:tcPr>
            <w:tcW w:w="720" w:type="dxa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____</w:t>
            </w:r>
          </w:p>
        </w:tc>
        <w:tc>
          <w:tcPr>
            <w:tcW w:w="7980" w:type="dxa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Are all direct venting appliances properly vented to the outside with</w:t>
            </w:r>
          </w:p>
        </w:tc>
      </w:tr>
      <w:tr>
        <w:trPr>
          <w:trHeight w:val="317" w:hRule="atLeast"/>
        </w:trPr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980" w:type="dxa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relation to ground level and proper distances maintained from windows,</w:t>
            </w:r>
          </w:p>
        </w:tc>
      </w:tr>
      <w:tr>
        <w:trPr>
          <w:trHeight w:val="317" w:hRule="atLeast"/>
        </w:trPr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980" w:type="dxa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doors, and mechanical devices which draw air into the building?</w:t>
            </w:r>
          </w:p>
        </w:tc>
      </w:tr>
      <w:tr>
        <w:trPr>
          <w:trHeight w:val="319" w:hRule="atLeast"/>
        </w:trPr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20" w:type="dxa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____</w:t>
            </w:r>
          </w:p>
        </w:tc>
        <w:tc>
          <w:tcPr>
            <w:tcW w:w="7980" w:type="dxa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Are all primary safety controls installed per the product listing?</w:t>
            </w:r>
          </w:p>
        </w:tc>
      </w:tr>
    </w:tbl>
    <w:p>
      <w:pPr>
        <w:sectPr>
          <w:type w:val="nextPage"/>
          <w:pgSz w:w="12240" w:h="15840"/>
          <w:pgMar w:left="1440" w:right="1440" w:gutter="0" w:header="0" w:top="1440" w:footer="0" w:bottom="155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9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20"/>
          <w:tab w:val="left" w:pos="8000" w:leader="none"/>
        </w:tabs>
        <w:spacing w:lineRule="atLeast" w:line="0"/>
        <w:rPr/>
      </w:pPr>
      <w:r>
        <w:rPr>
          <w:rFonts w:eastAsia="Arial" w:cs="Arial" w:ascii="Arial" w:hAnsi="Arial"/>
          <w:sz w:val="16"/>
        </w:rPr>
        <w:t>Page 3 of 4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15"/>
        </w:rPr>
        <w:t>12/04/20</w:t>
      </w:r>
    </w:p>
    <w:p>
      <w:pPr>
        <w:sectPr>
          <w:type w:val="continuous"/>
          <w:pgSz w:w="12240" w:h="15840"/>
          <w:pgMar w:left="1440" w:right="1440" w:gutter="0" w:header="0" w:top="1440" w:footer="0" w:bottom="155"/>
          <w:formProt w:val="false"/>
          <w:textDirection w:val="lrTb"/>
          <w:docGrid w:type="default" w:linePitch="360" w:charSpace="0"/>
        </w:sectPr>
      </w:pPr>
    </w:p>
    <w:p>
      <w:pPr>
        <w:pStyle w:val="Normal"/>
        <w:tabs>
          <w:tab w:val="clear" w:pos="720"/>
          <w:tab w:val="left" w:pos="700" w:leader="none"/>
        </w:tabs>
        <w:spacing w:lineRule="atLeast" w:line="0"/>
        <w:rPr/>
      </w:pPr>
      <w:bookmarkStart w:id="3" w:name="page4"/>
      <w:bookmarkEnd w:id="3"/>
      <w:r>
        <w:rPr>
          <w:rFonts w:eastAsia="Arial" w:cs="Arial" w:ascii="Arial" w:hAnsi="Arial"/>
          <w:sz w:val="24"/>
        </w:rPr>
        <w:t>____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b/>
          <w:sz w:val="24"/>
        </w:rPr>
        <w:t>Solid Fuel Burning Device</w:t>
      </w:r>
    </w:p>
    <w:p>
      <w:pPr>
        <w:pStyle w:val="Normal"/>
        <w:tabs>
          <w:tab w:val="clear" w:pos="720"/>
          <w:tab w:val="left" w:pos="1420" w:leader="none"/>
        </w:tabs>
        <w:spacing w:lineRule="atLeast" w:line="0"/>
        <w:ind w:start="720" w:end="0"/>
        <w:rPr/>
      </w:pPr>
      <w:r>
        <w:rPr>
          <w:rFonts w:eastAsia="Arial" w:cs="Arial" w:ascii="Arial" w:hAnsi="Arial"/>
          <w:sz w:val="24"/>
        </w:rPr>
        <w:t>____</w:t>
        <w:tab/>
        <w:t>Will the renter be using the device?  If not, is the device clearly marked not</w:t>
      </w:r>
    </w:p>
    <w:p>
      <w:pPr>
        <w:pStyle w:val="Normal"/>
        <w:spacing w:lineRule="exact" w:line="4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440" w:end="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>to use?</w:t>
      </w:r>
    </w:p>
    <w:p>
      <w:pPr>
        <w:pStyle w:val="Normal"/>
        <w:spacing w:lineRule="exact" w:line="4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1420" w:leader="none"/>
        </w:tabs>
        <w:spacing w:lineRule="atLeast" w:line="0"/>
        <w:ind w:start="720" w:end="0"/>
        <w:rPr/>
      </w:pPr>
      <w:r>
        <w:rPr>
          <w:rFonts w:eastAsia="Arial" w:cs="Arial" w:ascii="Arial" w:hAnsi="Arial"/>
          <w:sz w:val="24"/>
        </w:rPr>
        <w:t>____</w:t>
        <w:tab/>
        <w:t>Is the appliance listed for solid fuel use?</w:t>
      </w:r>
    </w:p>
    <w:p>
      <w:pPr>
        <w:pStyle w:val="Normal"/>
        <w:spacing w:lineRule="exact" w:line="4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1420" w:leader="none"/>
        </w:tabs>
        <w:spacing w:lineRule="atLeast" w:line="0"/>
        <w:ind w:start="720" w:end="0"/>
        <w:rPr/>
      </w:pPr>
      <w:r>
        <w:rPr>
          <w:rFonts w:eastAsia="Arial" w:cs="Arial" w:ascii="Arial" w:hAnsi="Arial"/>
          <w:sz w:val="24"/>
        </w:rPr>
        <w:t>____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23"/>
        </w:rPr>
        <w:t>Is there appropriate floor protection under the unit?</w:t>
      </w:r>
    </w:p>
    <w:p>
      <w:pPr>
        <w:pStyle w:val="Normal"/>
        <w:spacing w:lineRule="exact" w:line="41"/>
        <w:rPr>
          <w:rFonts w:ascii="Times New Roman" w:hAnsi="Times New Roman" w:eastAsia="Times New Roman" w:cs="Times New Roman"/>
          <w:sz w:val="23"/>
        </w:rPr>
      </w:pPr>
      <w:r>
        <w:rPr>
          <w:rFonts w:eastAsia="Times New Roman" w:cs="Times New Roman" w:ascii="Times New Roman" w:hAnsi="Times New Roman"/>
          <w:sz w:val="23"/>
        </w:rPr>
      </w:r>
    </w:p>
    <w:p>
      <w:pPr>
        <w:pStyle w:val="Normal"/>
        <w:tabs>
          <w:tab w:val="clear" w:pos="720"/>
          <w:tab w:val="left" w:pos="1420" w:leader="none"/>
        </w:tabs>
        <w:spacing w:lineRule="atLeast" w:line="0"/>
        <w:ind w:start="720" w:end="0"/>
        <w:rPr/>
      </w:pPr>
      <w:r>
        <w:rPr>
          <w:rFonts w:eastAsia="Arial" w:cs="Arial" w:ascii="Arial" w:hAnsi="Arial"/>
          <w:sz w:val="24"/>
        </w:rPr>
        <w:t>____</w:t>
        <w:tab/>
        <w:t>Is the proper chimney vent connector installed?</w:t>
      </w:r>
    </w:p>
    <w:p>
      <w:pPr>
        <w:pStyle w:val="Normal"/>
        <w:spacing w:lineRule="exact" w:line="4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1420" w:leader="none"/>
        </w:tabs>
        <w:spacing w:lineRule="atLeast" w:line="0"/>
        <w:ind w:start="720" w:end="0"/>
        <w:rPr/>
      </w:pPr>
      <w:r>
        <w:rPr>
          <w:rFonts w:eastAsia="Arial" w:cs="Arial" w:ascii="Arial" w:hAnsi="Arial"/>
          <w:sz w:val="24"/>
        </w:rPr>
        <w:t>____</w:t>
        <w:tab/>
        <w:t>Does the unit have the appropriate clearance from combustibles?</w:t>
      </w:r>
    </w:p>
    <w:p>
      <w:pPr>
        <w:pStyle w:val="Normal"/>
        <w:spacing w:lineRule="exact" w:line="4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1420" w:leader="none"/>
        </w:tabs>
        <w:spacing w:lineRule="atLeast" w:line="0"/>
        <w:ind w:start="720" w:end="0"/>
        <w:rPr/>
      </w:pPr>
      <w:r>
        <w:rPr>
          <w:rFonts w:eastAsia="Arial" w:cs="Arial" w:ascii="Arial" w:hAnsi="Arial"/>
          <w:sz w:val="24"/>
        </w:rPr>
        <w:t>____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23"/>
        </w:rPr>
        <w:t>are there appropriate heat shields as required?</w:t>
      </w:r>
    </w:p>
    <w:p>
      <w:pPr>
        <w:pStyle w:val="Normal"/>
        <w:spacing w:lineRule="exact" w:line="43"/>
        <w:rPr>
          <w:rFonts w:ascii="Times New Roman" w:hAnsi="Times New Roman" w:eastAsia="Times New Roman" w:cs="Times New Roman"/>
          <w:sz w:val="23"/>
        </w:rPr>
      </w:pPr>
      <w:r>
        <w:rPr>
          <w:rFonts w:eastAsia="Times New Roman" w:cs="Times New Roman" w:ascii="Times New Roman" w:hAnsi="Times New Roman"/>
          <w:sz w:val="23"/>
        </w:rPr>
      </w:r>
    </w:p>
    <w:p>
      <w:pPr>
        <w:pStyle w:val="Normal"/>
        <w:tabs>
          <w:tab w:val="clear" w:pos="720"/>
          <w:tab w:val="left" w:pos="1420" w:leader="none"/>
        </w:tabs>
        <w:spacing w:lineRule="atLeast" w:line="0"/>
        <w:ind w:start="720" w:end="0"/>
        <w:rPr/>
      </w:pPr>
      <w:r>
        <w:rPr>
          <w:rFonts w:eastAsia="Arial" w:cs="Arial" w:ascii="Arial" w:hAnsi="Arial"/>
          <w:sz w:val="24"/>
        </w:rPr>
        <w:t>____</w:t>
        <w:tab/>
        <w:t>Is the unit free from rust and corrosion?</w:t>
      </w:r>
    </w:p>
    <w:p>
      <w:pPr>
        <w:pStyle w:val="Normal"/>
        <w:spacing w:lineRule="exact" w:line="4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1420" w:leader="none"/>
        </w:tabs>
        <w:spacing w:lineRule="atLeast" w:line="0"/>
        <w:ind w:start="720" w:end="0"/>
        <w:rPr/>
      </w:pPr>
      <w:r>
        <w:rPr>
          <w:rFonts w:eastAsia="Arial" w:cs="Arial" w:ascii="Arial" w:hAnsi="Arial"/>
          <w:sz w:val="24"/>
        </w:rPr>
        <w:t>____</w:t>
        <w:tab/>
        <w:t>Is the appliance properly connected to the appropriate chimney?</w:t>
      </w:r>
    </w:p>
    <w:p>
      <w:pPr>
        <w:pStyle w:val="Normal"/>
        <w:spacing w:lineRule="exact" w:line="4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1420" w:leader="none"/>
        </w:tabs>
        <w:spacing w:lineRule="atLeast" w:line="0"/>
        <w:ind w:start="720" w:end="0"/>
        <w:rPr/>
      </w:pPr>
      <w:r>
        <w:rPr>
          <w:rFonts w:eastAsia="Arial" w:cs="Arial" w:ascii="Arial" w:hAnsi="Arial"/>
          <w:sz w:val="24"/>
        </w:rPr>
        <w:t>____</w:t>
        <w:tab/>
        <w:t>Is there proper clearance around the chimney for combustibles?</w:t>
      </w:r>
    </w:p>
    <w:p>
      <w:pPr>
        <w:pStyle w:val="Normal"/>
        <w:spacing w:lineRule="exact" w:line="4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1420" w:leader="none"/>
        </w:tabs>
        <w:spacing w:lineRule="atLeast" w:line="0"/>
        <w:ind w:start="720" w:end="0"/>
        <w:rPr/>
      </w:pPr>
      <w:r>
        <w:rPr>
          <w:rFonts w:eastAsia="Arial" w:cs="Arial" w:ascii="Arial" w:hAnsi="Arial"/>
          <w:sz w:val="24"/>
        </w:rPr>
        <w:t>____</w:t>
        <w:tab/>
        <w:t>Has the chimney been cleaned as needed or on an annual basis?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94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20"/>
          <w:tab w:val="left" w:pos="5020" w:leader="none"/>
          <w:tab w:val="left" w:pos="6460" w:leader="none"/>
        </w:tabs>
        <w:spacing w:lineRule="atLeast" w:line="0"/>
        <w:rPr/>
      </w:pPr>
      <w:r>
        <w:rPr>
          <w:rFonts w:eastAsia="Arial" w:cs="Arial" w:ascii="Arial" w:hAnsi="Arial"/>
          <w:b/>
          <w:sz w:val="24"/>
        </w:rPr>
        <w:t>Date of Inspection:</w:t>
      </w:r>
      <w:r>
        <w:rPr>
          <w:rFonts w:eastAsia="Arial" w:cs="Arial" w:ascii="Arial" w:hAnsi="Arial"/>
          <w:sz w:val="24"/>
        </w:rPr>
        <w:t xml:space="preserve"> ______________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b/>
          <w:sz w:val="24"/>
        </w:rPr>
        <w:t>Pass</w:t>
      </w:r>
      <w:r>
        <w:rPr>
          <w:rFonts w:eastAsia="Arial" w:cs="Arial" w:ascii="Arial" w:hAnsi="Arial"/>
          <w:b/>
          <w:sz w:val="40"/>
        </w:rPr>
        <w:t xml:space="preserve"> □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b/>
          <w:sz w:val="22"/>
        </w:rPr>
        <w:t>Fail</w:t>
      </w:r>
      <w:r>
        <w:rPr>
          <w:rFonts w:eastAsia="Arial" w:cs="Arial" w:ascii="Arial" w:hAnsi="Arial"/>
          <w:b/>
          <w:sz w:val="36"/>
        </w:rPr>
        <w:t xml:space="preserve"> □</w:t>
      </w:r>
    </w:p>
    <w:p>
      <w:pPr>
        <w:pStyle w:val="Normal"/>
        <w:spacing w:lineRule="exact" w:line="276"/>
        <w:rPr>
          <w:rFonts w:ascii="Times New Roman" w:hAnsi="Times New Roman" w:eastAsia="Times New Roman" w:cs="Times New Roman"/>
          <w:b/>
          <w:sz w:val="36"/>
        </w:rPr>
      </w:pPr>
      <w:r>
        <w:rPr>
          <w:rFonts w:eastAsia="Times New Roman" w:cs="Times New Roman" w:ascii="Times New Roman" w:hAnsi="Times New Roman"/>
          <w:b/>
          <w:sz w:val="36"/>
        </w:rPr>
      </w:r>
    </w:p>
    <w:p>
      <w:pPr>
        <w:pStyle w:val="Normal"/>
        <w:spacing w:lineRule="atLeast" w:line="0"/>
        <w:rPr/>
      </w:pPr>
      <w:r>
        <w:rPr>
          <w:rFonts w:eastAsia="Arial" w:cs="Arial" w:ascii="Arial" w:hAnsi="Arial"/>
          <w:b/>
          <w:sz w:val="24"/>
        </w:rPr>
        <w:t>Inspector Name:</w:t>
      </w:r>
      <w:r>
        <w:rPr>
          <w:rFonts w:eastAsia="Arial" w:cs="Arial" w:ascii="Arial" w:hAnsi="Arial"/>
          <w:sz w:val="24"/>
        </w:rPr>
        <w:t xml:space="preserve"> _________________________________________________</w:t>
      </w:r>
    </w:p>
    <w:p>
      <w:pPr>
        <w:pStyle w:val="Normal"/>
        <w:spacing w:lineRule="exact" w:line="27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/>
      </w:pPr>
      <w:r>
        <w:rPr>
          <w:rFonts w:eastAsia="Arial" w:cs="Arial" w:ascii="Arial" w:hAnsi="Arial"/>
          <w:b/>
          <w:sz w:val="24"/>
        </w:rPr>
        <w:t>Inspector Signature:</w:t>
      </w:r>
      <w:r>
        <w:rPr>
          <w:rFonts w:eastAsia="Arial" w:cs="Arial" w:ascii="Arial" w:hAnsi="Arial"/>
          <w:sz w:val="24"/>
        </w:rPr>
        <w:t xml:space="preserve"> ______________________________________________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52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  <w:b/>
          <w:sz w:val="24"/>
        </w:rPr>
      </w:pPr>
      <w:r>
        <w:rPr>
          <w:rFonts w:eastAsia="Arial" w:cs="Arial" w:ascii="Arial" w:hAnsi="Arial"/>
          <w:b/>
          <w:sz w:val="24"/>
        </w:rPr>
        <w:t>NOTES:</w:t>
      </w:r>
    </w:p>
    <w:p>
      <w:pPr>
        <w:pStyle w:val="Normal"/>
        <w:spacing w:lineRule="exact" w:line="138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>______________________________________________________________________</w:t>
      </w:r>
    </w:p>
    <w:p>
      <w:pPr>
        <w:pStyle w:val="Normal"/>
        <w:spacing w:lineRule="exact" w:line="138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>______________________________________________________________________</w:t>
      </w:r>
    </w:p>
    <w:p>
      <w:pPr>
        <w:pStyle w:val="Normal"/>
        <w:spacing w:lineRule="exact" w:line="138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>______________________________________________________________________</w:t>
      </w:r>
    </w:p>
    <w:p>
      <w:pPr>
        <w:pStyle w:val="Normal"/>
        <w:spacing w:lineRule="exact" w:line="138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>______________________________________________________________________</w:t>
      </w:r>
    </w:p>
    <w:p>
      <w:pPr>
        <w:pStyle w:val="Normal"/>
        <w:spacing w:lineRule="exact" w:line="138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>______________________________________________________________________</w:t>
      </w:r>
    </w:p>
    <w:p>
      <w:pPr>
        <w:pStyle w:val="Normal"/>
        <w:spacing w:lineRule="exact" w:line="138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>______________________________________________________________________</w:t>
      </w:r>
    </w:p>
    <w:p>
      <w:pPr>
        <w:pStyle w:val="Normal"/>
        <w:spacing w:lineRule="exact" w:line="138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>______________________________________________________________________</w:t>
      </w:r>
    </w:p>
    <w:p>
      <w:pPr>
        <w:pStyle w:val="Normal"/>
        <w:spacing w:lineRule="exact" w:line="11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/>
      </w:pPr>
      <w:r>
        <w:rPr>
          <w:rFonts w:eastAsia="Arial" w:cs="Arial" w:ascii="Arial" w:hAnsi="Arial"/>
          <w:sz w:val="24"/>
        </w:rPr>
        <w:t>______________________________________________________________________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15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20"/>
          <w:tab w:val="left" w:pos="6580" w:leader="none"/>
        </w:tabs>
        <w:spacing w:lineRule="atLeast" w:line="0"/>
        <w:rPr/>
      </w:pPr>
      <w:r>
        <w:rPr>
          <w:rFonts w:eastAsia="Arial" w:cs="Arial" w:ascii="Arial" w:hAnsi="Arial"/>
          <w:b/>
          <w:sz w:val="24"/>
        </w:rPr>
        <w:t>Fire Chief Signature:</w:t>
      </w:r>
      <w:r>
        <w:rPr>
          <w:rFonts w:eastAsia="Arial" w:cs="Arial" w:ascii="Arial" w:hAnsi="Arial"/>
          <w:sz w:val="24"/>
        </w:rPr>
        <w:t xml:space="preserve"> _____________________________</w:t>
      </w:r>
      <w:r>
        <w:rPr>
          <w:rFonts w:eastAsia="Arial" w:cs="Arial" w:ascii="Arial" w:hAnsi="Arial"/>
          <w:b/>
          <w:sz w:val="24"/>
        </w:rPr>
        <w:tab/>
        <w:t>Date:</w:t>
      </w:r>
      <w:r>
        <w:rPr>
          <w:rFonts w:eastAsia="Arial" w:cs="Arial" w:ascii="Arial" w:hAnsi="Arial"/>
          <w:sz w:val="24"/>
        </w:rPr>
        <w:t xml:space="preserve"> ___________</w:t>
      </w:r>
    </w:p>
    <w:p>
      <w:pPr>
        <w:sectPr>
          <w:type w:val="nextPage"/>
          <w:pgSz w:w="12240" w:h="15840"/>
          <w:pgMar w:left="1440" w:right="1440" w:gutter="0" w:header="0" w:top="1440" w:footer="0" w:bottom="155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06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20"/>
          <w:tab w:val="left" w:pos="8000" w:leader="none"/>
        </w:tabs>
        <w:spacing w:lineRule="atLeast" w:line="0"/>
        <w:rPr/>
      </w:pPr>
      <w:r>
        <w:rPr>
          <w:rFonts w:eastAsia="Arial" w:cs="Arial" w:ascii="Arial" w:hAnsi="Arial"/>
          <w:sz w:val="16"/>
        </w:rPr>
        <w:t>Page 4 of 4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15"/>
        </w:rPr>
        <w:t>12/04/20</w:t>
      </w:r>
    </w:p>
    <w:sectPr>
      <w:type w:val="continuous"/>
      <w:pgSz w:w="12240" w:h="15840"/>
      <w:pgMar w:left="1440" w:right="1440" w:gutter="0" w:header="0" w:top="1440" w:footer="0" w:bottom="155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