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940" w:end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WAIVER OF SECURITY DEPOSIT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940" w:end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AND LEASE AGREEMENT FORM</w:t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DATE:</w:t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TO WHOM IT MAY CONCERN:</w:t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70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2"/>
        </w:rPr>
        <w:t>RE: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22"/>
        </w:rPr>
        <w:t>WAIVER OF SECURITY DEPOSIT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WAIVER OF RESIDENTIAL TENANCY AGREEMENT &amp; OBLIGATIONS</w:t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I, _________________________________________________________________________________</w:t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of _______________________________________________________, hereby waive all rights to the</w:t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458"/>
        <w:ind w:end="26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security deposit plus accrued interest held for the aforementioned suite. In addition, I relinquish my rights and obligations as set forth by the Residential Tenancy Agreement. Security deposit plus accrued interest is to be made payable to: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___________________________________________________</w:t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___________________________________________________</w:t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___________________________________________________</w:t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___________________________________________________</w:t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432"/>
        <w:ind w:end="56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The remaining tenant(s) accepts responsibility for the rights and obligations as set forth by the Residential Tenancy Agreement effective ______________________________, 20___.</w:t>
      </w:r>
    </w:p>
    <w:p>
      <w:pPr>
        <w:pStyle w:val="Normal"/>
        <w:spacing w:lineRule="exact" w:line="5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89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040"/>
        <w:gridCol w:w="3580"/>
        <w:gridCol w:w="780"/>
        <w:gridCol w:w="2520"/>
      </w:tblGrid>
      <w:tr>
        <w:trPr>
          <w:trHeight w:val="253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Signed:</w:t>
            </w:r>
          </w:p>
        </w:tc>
        <w:tc>
          <w:tcPr>
            <w:tcW w:w="3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57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Vacating Tenant:</w:t>
            </w:r>
          </w:p>
        </w:tc>
        <w:tc>
          <w:tcPr>
            <w:tcW w:w="3580" w:type="dxa"/>
            <w:tcBorders/>
          </w:tcPr>
          <w:p>
            <w:pPr>
              <w:pStyle w:val="Normal"/>
              <w:spacing w:lineRule="atLeast" w:line="0"/>
              <w:ind w:end="31"/>
              <w:jc w:val="end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______________________________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Print: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end="11"/>
              <w:jc w:val="end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_____________________</w:t>
            </w:r>
          </w:p>
        </w:tc>
      </w:tr>
      <w:tr>
        <w:trPr>
          <w:trHeight w:val="514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Witness:</w:t>
            </w:r>
          </w:p>
        </w:tc>
        <w:tc>
          <w:tcPr>
            <w:tcW w:w="3580" w:type="dxa"/>
            <w:tcBorders/>
          </w:tcPr>
          <w:p>
            <w:pPr>
              <w:pStyle w:val="Normal"/>
              <w:spacing w:lineRule="atLeast" w:line="0"/>
              <w:ind w:end="31"/>
              <w:jc w:val="end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______________________________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Print: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_____________________</w:t>
            </w:r>
          </w:p>
        </w:tc>
      </w:tr>
      <w:tr>
        <w:trPr>
          <w:trHeight w:val="514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Remaining Tenants:</w:t>
            </w:r>
          </w:p>
        </w:tc>
        <w:tc>
          <w:tcPr>
            <w:tcW w:w="3580" w:type="dxa"/>
            <w:tcBorders/>
          </w:tcPr>
          <w:p>
            <w:pPr>
              <w:pStyle w:val="Normal"/>
              <w:spacing w:lineRule="atLeast" w:line="0"/>
              <w:ind w:end="31"/>
              <w:jc w:val="end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______________________________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Print: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end="11"/>
              <w:jc w:val="end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_____________________</w:t>
            </w:r>
          </w:p>
        </w:tc>
      </w:tr>
      <w:tr>
        <w:trPr>
          <w:trHeight w:val="514" w:hRule="atLeast"/>
        </w:trPr>
        <w:tc>
          <w:tcPr>
            <w:tcW w:w="2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580" w:type="dxa"/>
            <w:tcBorders/>
          </w:tcPr>
          <w:p>
            <w:pPr>
              <w:pStyle w:val="Normal"/>
              <w:spacing w:lineRule="atLeast" w:line="0"/>
              <w:ind w:end="31"/>
              <w:jc w:val="end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______________________________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Print: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end="11"/>
              <w:jc w:val="end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_____________________</w:t>
            </w:r>
          </w:p>
        </w:tc>
      </w:tr>
      <w:tr>
        <w:trPr>
          <w:trHeight w:val="514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Witness:</w:t>
            </w:r>
          </w:p>
        </w:tc>
        <w:tc>
          <w:tcPr>
            <w:tcW w:w="3580" w:type="dxa"/>
            <w:tcBorders/>
          </w:tcPr>
          <w:p>
            <w:pPr>
              <w:pStyle w:val="Normal"/>
              <w:spacing w:lineRule="atLeast" w:line="0"/>
              <w:ind w:end="31"/>
              <w:jc w:val="end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______________________________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Print: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end="11"/>
              <w:jc w:val="end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_____________________</w:t>
            </w:r>
          </w:p>
        </w:tc>
      </w:tr>
    </w:tbl>
    <w:p>
      <w:pPr>
        <w:pStyle w:val="Normal"/>
        <w:spacing w:lineRule="exact" w:line="2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This agreement is valid only when signed by the property manager ______________________.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6480" w:end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(Property Manager)</w: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t>Original to Office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t>cc: tenant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0" w:end="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t>resident manager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  <w:t>S:\EMERALD COMMON FILES\EMERALD COMMON FORMS\EMR-FORMS\EMR-147 NOV03.WPD</w:t>
      </w:r>
    </w:p>
    <w:sectPr>
      <w:type w:val="nextPage"/>
      <w:pgSz w:w="12240" w:h="15840"/>
      <w:pgMar w:left="1440" w:right="1440" w:gutter="0" w:header="0" w:top="1440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