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rPr>
      </w:pPr>
      <w:bookmarkStart w:id="0" w:name="page1"/>
      <w:bookmarkEnd w:id="0"/>
      <w:r>
        <w:rPr>
          <w:rFonts w:eastAsia="Arial" w:cs="Arial" w:ascii="Arial" w:hAnsi="Arial"/>
          <w:b/>
        </w:rPr>
        <w:t>PURCHASE AND SALES AGREEMENT AND DEPOSIT RECEIPT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
            <wp:simplePos x="0" y="0"/>
            <wp:positionH relativeFrom="column">
              <wp:posOffset>6007100</wp:posOffset>
            </wp:positionH>
            <wp:positionV relativeFrom="paragraph">
              <wp:posOffset>-144145</wp:posOffset>
            </wp:positionV>
            <wp:extent cx="914400" cy="406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44" r="-20" b="-44"/>
                    <a:stretch>
                      <a:fillRect/>
                    </a:stretch>
                  </pic:blipFill>
                  <pic:spPr bwMode="auto">
                    <a:xfrm>
                      <a:off x="0" y="0"/>
                      <a:ext cx="914400" cy="406400"/>
                    </a:xfrm>
                    <a:prstGeom prst="rect">
                      <a:avLst/>
                    </a:prstGeom>
                  </pic:spPr>
                </pic:pic>
              </a:graphicData>
            </a:graphic>
          </wp:anchor>
        </w:drawing>
        <mc:AlternateContent>
          <mc:Choice Requires="wps">
            <w:drawing>
              <wp:anchor behindDoc="1" distT="0" distB="0" distL="114935" distR="114935" simplePos="0" locked="0" layoutInCell="1" allowOverlap="1" relativeHeight="5">
                <wp:simplePos x="0" y="0"/>
                <wp:positionH relativeFrom="column">
                  <wp:posOffset>6007100</wp:posOffset>
                </wp:positionH>
                <wp:positionV relativeFrom="paragraph">
                  <wp:posOffset>-144145</wp:posOffset>
                </wp:positionV>
                <wp:extent cx="913765" cy="404495"/>
                <wp:effectExtent l="5715" t="5715" r="4445" b="4445"/>
                <wp:wrapNone/>
                <wp:docPr id="2" name=""/>
                <a:graphic xmlns:a="http://schemas.openxmlformats.org/drawingml/2006/main">
                  <a:graphicData uri="http://schemas.microsoft.com/office/word/2010/wordprocessingShape">
                    <wps:wsp>
                      <wps:cNvSpPr/>
                      <wps:spPr>
                        <a:xfrm>
                          <a:off x="0" y="0"/>
                          <a:ext cx="913680" cy="40464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473pt;margin-top:-11.35pt;width:71.9pt;height:31.8pt;mso-wrap-style:none;v-text-anchor:middle">
                <v:fill o:detectmouseclick="t" type="solid" color2="black"/>
                <v:stroke color="white" weight="9360" joinstyle="miter" endcap="flat"/>
                <w10:wrap type="none"/>
              </v:rect>
            </w:pict>
          </mc:Fallback>
        </mc:AlternateContent>
        <w:drawing>
          <wp:anchor behindDoc="1" distT="0" distB="0" distL="114935" distR="114935" simplePos="0" locked="0" layoutInCell="1" allowOverlap="1" relativeHeight="6">
            <wp:simplePos x="0" y="0"/>
            <wp:positionH relativeFrom="column">
              <wp:posOffset>6007100</wp:posOffset>
            </wp:positionH>
            <wp:positionV relativeFrom="paragraph">
              <wp:posOffset>-144145</wp:posOffset>
            </wp:positionV>
            <wp:extent cx="914400" cy="40640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20" t="-44" r="-20" b="-44"/>
                    <a:stretch>
                      <a:fillRect/>
                    </a:stretch>
                  </pic:blipFill>
                  <pic:spPr bwMode="auto">
                    <a:xfrm>
                      <a:off x="0" y="0"/>
                      <a:ext cx="914400" cy="406400"/>
                    </a:xfrm>
                    <a:prstGeom prst="rect">
                      <a:avLst/>
                    </a:prstGeom>
                  </pic:spPr>
                </pic:pic>
              </a:graphicData>
            </a:graphic>
          </wp:anchor>
        </w:drawing>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rPr>
      </w:pPr>
      <w:r>
        <w:rPr>
          <w:rFonts w:eastAsia="Arial" w:cs="Arial" w:ascii="Arial" w:hAnsi="Arial"/>
          <w:b/>
        </w:rPr>
        <w:t>New Hampshire Association of REALTORS® Standard Form</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tbl>
      <w:tblPr>
        <w:tblW w:w="10800" w:type="dxa"/>
        <w:jc w:val="start"/>
        <w:tblInd w:w="100" w:type="dxa"/>
        <w:tblLayout w:type="fixed"/>
        <w:tblCellMar>
          <w:top w:w="0" w:type="dxa"/>
          <w:start w:w="0" w:type="dxa"/>
          <w:bottom w:w="0" w:type="dxa"/>
          <w:end w:w="0" w:type="dxa"/>
        </w:tblCellMar>
      </w:tblPr>
      <w:tblGrid>
        <w:gridCol w:w="280"/>
        <w:gridCol w:w="220"/>
        <w:gridCol w:w="300"/>
        <w:gridCol w:w="520"/>
        <w:gridCol w:w="23"/>
        <w:gridCol w:w="397"/>
        <w:gridCol w:w="1200"/>
        <w:gridCol w:w="660"/>
        <w:gridCol w:w="40"/>
        <w:gridCol w:w="460"/>
        <w:gridCol w:w="340"/>
        <w:gridCol w:w="480"/>
        <w:gridCol w:w="1060"/>
        <w:gridCol w:w="900"/>
        <w:gridCol w:w="480"/>
        <w:gridCol w:w="160"/>
        <w:gridCol w:w="780"/>
        <w:gridCol w:w="920"/>
        <w:gridCol w:w="380"/>
        <w:gridCol w:w="120"/>
        <w:gridCol w:w="100"/>
        <w:gridCol w:w="200"/>
        <w:gridCol w:w="720"/>
        <w:gridCol w:w="60"/>
      </w:tblGrid>
      <w:tr>
        <w:trPr>
          <w:trHeight w:val="219" w:hRule="atLeast"/>
        </w:trPr>
        <w:tc>
          <w:tcPr>
            <w:tcW w:w="2940" w:type="dxa"/>
            <w:gridSpan w:val="7"/>
            <w:tcBorders/>
          </w:tcPr>
          <w:p>
            <w:pPr>
              <w:pStyle w:val="Normal"/>
              <w:spacing w:lineRule="atLeast" w:line="0"/>
              <w:rPr/>
            </w:pPr>
            <w:r>
              <w:rPr>
                <w:rFonts w:eastAsia="Arial" w:cs="Arial" w:ascii="Arial" w:hAnsi="Arial"/>
                <w:b/>
                <w:sz w:val="19"/>
              </w:rPr>
              <w:t>1. THIS AGREEMENT</w:t>
            </w:r>
            <w:r>
              <w:rPr>
                <w:rFonts w:eastAsia="Arial" w:cs="Arial" w:ascii="Arial" w:hAnsi="Arial"/>
                <w:sz w:val="19"/>
              </w:rPr>
              <w:t xml:space="preserve"> made this</w:t>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gridSpan w:val="2"/>
            <w:tcBorders/>
          </w:tcPr>
          <w:p>
            <w:pPr>
              <w:pStyle w:val="Normal"/>
              <w:spacing w:lineRule="atLeast" w:line="0"/>
              <w:ind w:start="40" w:end="0"/>
              <w:rPr>
                <w:rFonts w:ascii="Arial" w:hAnsi="Arial" w:eastAsia="Arial" w:cs="Arial"/>
                <w:sz w:val="19"/>
              </w:rPr>
            </w:pPr>
            <w:r>
              <w:rPr>
                <w:rFonts w:eastAsia="Arial" w:cs="Arial" w:ascii="Arial" w:hAnsi="Arial"/>
                <w:sz w:val="19"/>
              </w:rPr>
              <w:t>day of</w:t>
            </w:r>
          </w:p>
        </w:tc>
        <w:tc>
          <w:tcPr>
            <w:tcW w:w="1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tcPr>
          <w:p>
            <w:pPr>
              <w:pStyle w:val="Normal"/>
              <w:spacing w:lineRule="atLeast" w:line="0"/>
              <w:jc w:val="end"/>
              <w:rPr>
                <w:rFonts w:ascii="Arial" w:hAnsi="Arial" w:eastAsia="Arial" w:cs="Arial"/>
                <w:w w:val="94"/>
                <w:sz w:val="19"/>
              </w:rPr>
            </w:pPr>
            <w:r>
              <w:rPr>
                <w:rFonts w:eastAsia="Arial" w:cs="Arial" w:ascii="Arial" w:hAnsi="Arial"/>
                <w:w w:val="94"/>
                <w:sz w:val="19"/>
              </w:rPr>
              <w:t>, 20</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w w:val="94"/>
                <w:sz w:val="19"/>
              </w:rPr>
            </w:pPr>
            <w:r>
              <w:rPr>
                <w:rFonts w:eastAsia="Times New Roman" w:cs="Times New Roman" w:ascii="Times New Roman" w:hAnsi="Times New Roman"/>
                <w:w w:val="94"/>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gridSpan w:val="2"/>
            <w:tcBorders/>
          </w:tcPr>
          <w:p>
            <w:pPr>
              <w:pStyle w:val="Normal"/>
              <w:spacing w:lineRule="atLeast" w:line="0"/>
              <w:jc w:val="end"/>
              <w:rPr>
                <w:rFonts w:ascii="Arial" w:hAnsi="Arial" w:eastAsia="Arial" w:cs="Arial"/>
                <w:sz w:val="19"/>
              </w:rPr>
            </w:pPr>
            <w:r>
              <w:rPr>
                <w:rFonts w:eastAsia="Arial" w:cs="Arial" w:ascii="Arial" w:hAnsi="Arial"/>
                <w:sz w:val="19"/>
              </w:rPr>
              <w:t>between</w:t>
            </w:r>
          </w:p>
        </w:tc>
      </w:tr>
      <w:tr>
        <w:trPr>
          <w:trHeight w:val="240" w:hRule="atLeast"/>
        </w:trPr>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7"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gridSpan w:val="2"/>
            <w:tcBorders>
              <w:bottom w:val="single" w:sz="8" w:space="0" w:color="000000"/>
            </w:tcBorders>
          </w:tcPr>
          <w:p>
            <w:pPr>
              <w:pStyle w:val="Normal"/>
              <w:spacing w:lineRule="atLeast" w:line="0"/>
              <w:ind w:start="100" w:end="0"/>
              <w:rPr>
                <w:rFonts w:ascii="Arial" w:hAnsi="Arial" w:eastAsia="Arial" w:cs="Arial"/>
                <w:sz w:val="19"/>
              </w:rPr>
            </w:pPr>
            <w:r>
              <w:rPr>
                <w:rFonts w:eastAsia="Arial" w:cs="Arial" w:ascii="Arial" w:hAnsi="Arial"/>
                <w:sz w:val="19"/>
              </w:rPr>
              <w:t>Sam Seller</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gridSpan w:val="4"/>
            <w:tcBorders/>
          </w:tcPr>
          <w:p>
            <w:pPr>
              <w:pStyle w:val="Normal"/>
              <w:spacing w:lineRule="atLeast" w:line="0"/>
              <w:jc w:val="end"/>
              <w:rPr/>
            </w:pPr>
            <w:r>
              <w:rPr>
                <w:rFonts w:eastAsia="Arial" w:cs="Arial" w:ascii="Arial" w:hAnsi="Arial"/>
                <w:sz w:val="19"/>
              </w:rPr>
              <w:t>(“</w:t>
            </w:r>
            <w:r>
              <w:rPr>
                <w:rFonts w:eastAsia="Arial" w:cs="Arial" w:ascii="Arial" w:hAnsi="Arial"/>
                <w:b/>
                <w:sz w:val="19"/>
              </w:rPr>
              <w:t>SELLER</w:t>
            </w:r>
            <w:r>
              <w:rPr>
                <w:rFonts w:eastAsia="Arial" w:cs="Arial" w:ascii="Arial" w:hAnsi="Arial"/>
                <w:sz w:val="19"/>
              </w:rPr>
              <w:t>”)</w:t>
            </w:r>
          </w:p>
        </w:tc>
      </w:tr>
      <w:tr>
        <w:trPr>
          <w:trHeight w:val="240" w:hRule="atLeast"/>
        </w:trPr>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pacing w:lineRule="atLeast" w:line="0"/>
              <w:rPr>
                <w:rFonts w:ascii="Arial" w:hAnsi="Arial" w:eastAsia="Arial" w:cs="Arial"/>
                <w:sz w:val="19"/>
              </w:rPr>
            </w:pPr>
            <w:r>
              <w:rPr>
                <w:rFonts w:eastAsia="Arial" w:cs="Arial" w:ascii="Arial" w:hAnsi="Arial"/>
                <w:sz w:val="19"/>
              </w:rPr>
              <w:t>of</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7"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cPr>
          <w:p>
            <w:pPr>
              <w:pStyle w:val="Normal"/>
              <w:spacing w:lineRule="atLeast" w:line="0"/>
              <w:rPr>
                <w:rFonts w:ascii="Arial" w:hAnsi="Arial" w:eastAsia="Arial" w:cs="Arial"/>
                <w:sz w:val="19"/>
              </w:rPr>
            </w:pPr>
            <w:r>
              <w:rPr>
                <w:rFonts w:eastAsia="Arial" w:cs="Arial" w:ascii="Arial" w:hAnsi="Arial"/>
                <w:sz w:val="19"/>
              </w:rPr>
              <w:t>, City</w:t>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gridSpan w:val="2"/>
            <w:tcBorders/>
          </w:tcPr>
          <w:p>
            <w:pPr>
              <w:pStyle w:val="Normal"/>
              <w:spacing w:lineRule="atLeast" w:line="0"/>
              <w:ind w:start="60" w:end="0"/>
              <w:rPr>
                <w:rFonts w:ascii="Arial" w:hAnsi="Arial" w:eastAsia="Arial" w:cs="Arial"/>
                <w:sz w:val="19"/>
              </w:rPr>
            </w:pPr>
            <w:r>
              <w:rPr>
                <w:rFonts w:eastAsia="Arial" w:cs="Arial" w:ascii="Arial" w:hAnsi="Arial"/>
                <w:sz w:val="19"/>
              </w:rPr>
              <w:t>County of</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pacing w:lineRule="atLeast" w:line="0"/>
              <w:jc w:val="end"/>
              <w:rPr>
                <w:rFonts w:ascii="Arial" w:hAnsi="Arial" w:eastAsia="Arial" w:cs="Arial"/>
                <w:w w:val="74"/>
                <w:sz w:val="19"/>
              </w:rPr>
            </w:pPr>
            <w:r>
              <w:rPr>
                <w:rFonts w:eastAsia="Arial" w:cs="Arial" w:ascii="Arial" w:hAnsi="Arial"/>
                <w:w w:val="74"/>
                <w:sz w:val="19"/>
              </w:rPr>
              <w:t>,</w:t>
            </w:r>
          </w:p>
        </w:tc>
      </w:tr>
      <w:tr>
        <w:trPr>
          <w:trHeight w:val="239" w:hRule="atLeast"/>
        </w:trPr>
        <w:tc>
          <w:tcPr>
            <w:tcW w:w="280" w:type="dxa"/>
            <w:tcBorders/>
          </w:tcPr>
          <w:p>
            <w:pPr>
              <w:pStyle w:val="Normal"/>
              <w:snapToGrid w:val="false"/>
              <w:spacing w:lineRule="atLeast" w:line="0"/>
              <w:rPr>
                <w:rFonts w:ascii="Times New Roman" w:hAnsi="Times New Roman" w:eastAsia="Times New Roman" w:cs="Times New Roman"/>
                <w:w w:val="74"/>
                <w:sz w:val="19"/>
              </w:rPr>
            </w:pPr>
            <w:r>
              <w:rPr>
                <w:rFonts w:eastAsia="Times New Roman" w:cs="Times New Roman" w:ascii="Times New Roman" w:hAnsi="Times New Roman"/>
                <w:w w:val="74"/>
                <w:sz w:val="19"/>
              </w:rPr>
            </w:r>
          </w:p>
        </w:tc>
        <w:tc>
          <w:tcPr>
            <w:tcW w:w="520" w:type="dxa"/>
            <w:gridSpan w:val="2"/>
            <w:tcBorders/>
          </w:tcPr>
          <w:p>
            <w:pPr>
              <w:pStyle w:val="Normal"/>
              <w:spacing w:lineRule="atLeast" w:line="0"/>
              <w:rPr>
                <w:rFonts w:ascii="Arial" w:hAnsi="Arial" w:eastAsia="Arial" w:cs="Arial"/>
                <w:sz w:val="19"/>
              </w:rPr>
            </w:pPr>
            <w:r>
              <w:rPr>
                <w:rFonts w:eastAsia="Arial" w:cs="Arial" w:ascii="Arial" w:hAnsi="Arial"/>
                <w:sz w:val="19"/>
              </w:rPr>
              <w:t>State</w:t>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7" w:type="dxa"/>
            <w:tcBorders/>
          </w:tcPr>
          <w:p>
            <w:pPr>
              <w:pStyle w:val="Normal"/>
              <w:spacing w:lineRule="atLeast" w:line="0"/>
              <w:ind w:start="40" w:end="0"/>
              <w:rPr>
                <w:rFonts w:ascii="Arial" w:hAnsi="Arial" w:eastAsia="Arial" w:cs="Arial"/>
                <w:sz w:val="19"/>
              </w:rPr>
            </w:pPr>
            <w:r>
              <w:rPr>
                <w:rFonts w:eastAsia="Arial" w:cs="Arial" w:ascii="Arial" w:hAnsi="Arial"/>
                <w:sz w:val="19"/>
              </w:rPr>
              <w:t>Zip</w:t>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cPr>
          <w:p>
            <w:pPr>
              <w:pStyle w:val="Normal"/>
              <w:spacing w:lineRule="atLeast" w:line="0"/>
              <w:jc w:val="end"/>
              <w:rPr>
                <w:rFonts w:ascii="Arial" w:hAnsi="Arial" w:eastAsia="Arial" w:cs="Arial"/>
                <w:sz w:val="19"/>
              </w:rPr>
            </w:pPr>
            <w:r>
              <w:rPr>
                <w:rFonts w:eastAsia="Arial" w:cs="Arial" w:ascii="Arial" w:hAnsi="Arial"/>
                <w:sz w:val="19"/>
              </w:rPr>
              <w:t>and</w:t>
            </w:r>
          </w:p>
        </w:tc>
        <w:tc>
          <w:tcPr>
            <w:tcW w:w="18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gridSpan w:val="5"/>
            <w:tcBorders>
              <w:bottom w:val="single" w:sz="8" w:space="0" w:color="000000"/>
            </w:tcBorders>
          </w:tcPr>
          <w:p>
            <w:pPr>
              <w:pStyle w:val="Normal"/>
              <w:spacing w:lineRule="atLeast" w:line="0"/>
              <w:ind w:start="540" w:end="0"/>
              <w:rPr>
                <w:rFonts w:ascii="Arial" w:hAnsi="Arial" w:eastAsia="Arial" w:cs="Arial"/>
                <w:sz w:val="19"/>
              </w:rPr>
            </w:pPr>
            <w:r>
              <w:rPr>
                <w:rFonts w:eastAsia="Arial" w:cs="Arial" w:ascii="Arial" w:hAnsi="Arial"/>
                <w:sz w:val="19"/>
              </w:rPr>
              <w:t>Bob Buyer</w:t>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gridSpan w:val="3"/>
            <w:tcBorders/>
          </w:tcPr>
          <w:p>
            <w:pPr>
              <w:pStyle w:val="Normal"/>
              <w:spacing w:lineRule="atLeast" w:line="0"/>
              <w:jc w:val="end"/>
              <w:rPr/>
            </w:pPr>
            <w:r>
              <w:rPr>
                <w:rFonts w:eastAsia="Arial" w:cs="Arial" w:ascii="Arial" w:hAnsi="Arial"/>
                <w:sz w:val="19"/>
              </w:rPr>
              <w:t>(“</w:t>
            </w:r>
            <w:r>
              <w:rPr>
                <w:rFonts w:eastAsia="Arial" w:cs="Arial" w:ascii="Arial" w:hAnsi="Arial"/>
                <w:b/>
                <w:sz w:val="19"/>
              </w:rPr>
              <w:t>BUYER</w:t>
            </w:r>
            <w:r>
              <w:rPr>
                <w:rFonts w:eastAsia="Arial" w:cs="Arial" w:ascii="Arial" w:hAnsi="Arial"/>
                <w:sz w:val="19"/>
              </w:rPr>
              <w:t>”)</w:t>
            </w:r>
          </w:p>
        </w:tc>
      </w:tr>
      <w:tr>
        <w:trPr>
          <w:trHeight w:val="240" w:hRule="atLeast"/>
        </w:trPr>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pacing w:lineRule="atLeast" w:line="0"/>
              <w:rPr>
                <w:rFonts w:ascii="Arial" w:hAnsi="Arial" w:eastAsia="Arial" w:cs="Arial"/>
                <w:sz w:val="19"/>
              </w:rPr>
            </w:pPr>
            <w:r>
              <w:rPr>
                <w:rFonts w:eastAsia="Arial" w:cs="Arial" w:ascii="Arial" w:hAnsi="Arial"/>
                <w:sz w:val="19"/>
              </w:rPr>
              <w:t>of</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7"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cPr>
          <w:p>
            <w:pPr>
              <w:pStyle w:val="Normal"/>
              <w:spacing w:lineRule="atLeast" w:line="0"/>
              <w:rPr>
                <w:rFonts w:ascii="Arial" w:hAnsi="Arial" w:eastAsia="Arial" w:cs="Arial"/>
                <w:sz w:val="19"/>
              </w:rPr>
            </w:pPr>
            <w:r>
              <w:rPr>
                <w:rFonts w:eastAsia="Arial" w:cs="Arial" w:ascii="Arial" w:hAnsi="Arial"/>
                <w:sz w:val="19"/>
              </w:rPr>
              <w:t>, City</w:t>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gridSpan w:val="2"/>
            <w:tcBorders/>
          </w:tcPr>
          <w:p>
            <w:pPr>
              <w:pStyle w:val="Normal"/>
              <w:spacing w:lineRule="atLeast" w:line="0"/>
              <w:ind w:start="60" w:end="0"/>
              <w:rPr>
                <w:rFonts w:ascii="Arial" w:hAnsi="Arial" w:eastAsia="Arial" w:cs="Arial"/>
                <w:sz w:val="19"/>
              </w:rPr>
            </w:pPr>
            <w:r>
              <w:rPr>
                <w:rFonts w:eastAsia="Arial" w:cs="Arial" w:ascii="Arial" w:hAnsi="Arial"/>
                <w:sz w:val="19"/>
              </w:rPr>
              <w:t>County of</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pacing w:lineRule="atLeast" w:line="0"/>
              <w:jc w:val="end"/>
              <w:rPr>
                <w:rFonts w:ascii="Arial" w:hAnsi="Arial" w:eastAsia="Arial" w:cs="Arial"/>
                <w:w w:val="74"/>
                <w:sz w:val="19"/>
              </w:rPr>
            </w:pPr>
            <w:r>
              <w:rPr>
                <w:rFonts w:eastAsia="Arial" w:cs="Arial" w:ascii="Arial" w:hAnsi="Arial"/>
                <w:w w:val="74"/>
                <w:sz w:val="19"/>
              </w:rPr>
              <w:t>,</w:t>
            </w:r>
          </w:p>
        </w:tc>
      </w:tr>
      <w:tr>
        <w:trPr>
          <w:trHeight w:val="240" w:hRule="atLeast"/>
        </w:trPr>
        <w:tc>
          <w:tcPr>
            <w:tcW w:w="280" w:type="dxa"/>
            <w:tcBorders/>
          </w:tcPr>
          <w:p>
            <w:pPr>
              <w:pStyle w:val="Normal"/>
              <w:snapToGrid w:val="false"/>
              <w:spacing w:lineRule="atLeast" w:line="0"/>
              <w:rPr>
                <w:rFonts w:ascii="Times New Roman" w:hAnsi="Times New Roman" w:eastAsia="Times New Roman" w:cs="Times New Roman"/>
                <w:w w:val="74"/>
                <w:sz w:val="19"/>
              </w:rPr>
            </w:pPr>
            <w:r>
              <w:rPr>
                <w:rFonts w:eastAsia="Times New Roman" w:cs="Times New Roman" w:ascii="Times New Roman" w:hAnsi="Times New Roman"/>
                <w:w w:val="74"/>
                <w:sz w:val="19"/>
              </w:rPr>
            </w:r>
          </w:p>
        </w:tc>
        <w:tc>
          <w:tcPr>
            <w:tcW w:w="520" w:type="dxa"/>
            <w:gridSpan w:val="2"/>
            <w:tcBorders/>
          </w:tcPr>
          <w:p>
            <w:pPr>
              <w:pStyle w:val="Normal"/>
              <w:spacing w:lineRule="atLeast" w:line="0"/>
              <w:rPr>
                <w:rFonts w:ascii="Arial" w:hAnsi="Arial" w:eastAsia="Arial" w:cs="Arial"/>
                <w:sz w:val="19"/>
              </w:rPr>
            </w:pPr>
            <w:r>
              <w:rPr>
                <w:rFonts w:eastAsia="Arial" w:cs="Arial" w:ascii="Arial" w:hAnsi="Arial"/>
                <w:sz w:val="19"/>
              </w:rPr>
              <w:t>State</w:t>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7" w:type="dxa"/>
            <w:tcBorders/>
          </w:tcPr>
          <w:p>
            <w:pPr>
              <w:pStyle w:val="Normal"/>
              <w:spacing w:lineRule="atLeast" w:line="0"/>
              <w:ind w:start="20" w:end="0"/>
              <w:rPr>
                <w:rFonts w:ascii="Arial" w:hAnsi="Arial" w:eastAsia="Arial" w:cs="Arial"/>
                <w:sz w:val="19"/>
              </w:rPr>
            </w:pPr>
            <w:r>
              <w:rPr>
                <w:rFonts w:eastAsia="Arial" w:cs="Arial" w:ascii="Arial" w:hAnsi="Arial"/>
                <w:sz w:val="19"/>
              </w:rPr>
              <w:t>Zip</w:t>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gridSpan w:val="3"/>
            <w:tcBorders/>
          </w:tcPr>
          <w:p>
            <w:pPr>
              <w:pStyle w:val="Normal"/>
              <w:spacing w:lineRule="atLeast" w:line="0"/>
              <w:ind w:end="365"/>
              <w:jc w:val="end"/>
              <w:rPr>
                <w:rFonts w:ascii="Arial" w:hAnsi="Arial" w:eastAsia="Arial" w:cs="Arial"/>
                <w:sz w:val="19"/>
              </w:rPr>
            </w:pPr>
            <w:r>
              <w:rPr>
                <w:rFonts w:eastAsia="Arial" w:cs="Arial" w:ascii="Arial" w:hAnsi="Arial"/>
                <w:sz w:val="19"/>
              </w:rPr>
              <w:t>.</w:t>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97"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80" w:leader="none"/>
        </w:tabs>
        <w:spacing w:lineRule="atLeast" w:line="0"/>
        <w:ind w:hanging="280" w:start="380" w:end="0"/>
        <w:rPr>
          <w:rFonts w:ascii="Arial" w:hAnsi="Arial" w:eastAsia="Arial" w:cs="Arial"/>
          <w:b/>
          <w:sz w:val="19"/>
        </w:rPr>
      </w:pPr>
      <w:r>
        <w:rPr>
          <w:rFonts w:eastAsia="Arial" w:cs="Arial" w:ascii="Arial" w:hAnsi="Arial"/>
          <w:b/>
          <w:sz w:val="19"/>
        </w:rPr>
        <w:t>WITNESSETH:</w:t>
      </w:r>
      <w:r>
        <w:rPr>
          <w:rFonts w:eastAsia="Arial" w:cs="Arial" w:ascii="Arial" w:hAnsi="Arial"/>
          <w:sz w:val="19"/>
        </w:rPr>
        <w:t xml:space="preserve"> That SELLER agrees to sell and convey, and BUYER agrees to buy certain real estate located in City/Town</w:t>
      </w:r>
    </w:p>
    <w:p>
      <w:pPr>
        <w:pStyle w:val="Normal"/>
        <w:spacing w:lineRule="exact" w:line="43"/>
        <w:rPr>
          <w:rFonts w:ascii="Times New Roman" w:hAnsi="Times New Roman" w:eastAsia="Times New Roman" w:cs="Times New Roman"/>
          <w:b/>
          <w:sz w:val="24"/>
        </w:rPr>
      </w:pPr>
      <w:r>
        <w:rPr>
          <w:rFonts w:eastAsia="Times New Roman" w:cs="Times New Roman" w:ascii="Times New Roman" w:hAnsi="Times New Roman"/>
          <w:b/>
          <w:sz w:val="24"/>
        </w:rPr>
      </w:r>
    </w:p>
    <w:tbl>
      <w:tblPr>
        <w:tblW w:w="10800" w:type="dxa"/>
        <w:jc w:val="start"/>
        <w:tblInd w:w="100" w:type="dxa"/>
        <w:tblLayout w:type="fixed"/>
        <w:tblCellMar>
          <w:top w:w="0" w:type="dxa"/>
          <w:start w:w="0" w:type="dxa"/>
          <w:bottom w:w="0" w:type="dxa"/>
          <w:end w:w="0" w:type="dxa"/>
        </w:tblCellMar>
      </w:tblPr>
      <w:tblGrid>
        <w:gridCol w:w="280"/>
        <w:gridCol w:w="240"/>
        <w:gridCol w:w="420"/>
        <w:gridCol w:w="1460"/>
        <w:gridCol w:w="660"/>
        <w:gridCol w:w="440"/>
        <w:gridCol w:w="420"/>
        <w:gridCol w:w="360"/>
        <w:gridCol w:w="160"/>
        <w:gridCol w:w="20"/>
        <w:gridCol w:w="3"/>
        <w:gridCol w:w="937"/>
        <w:gridCol w:w="220"/>
        <w:gridCol w:w="260"/>
        <w:gridCol w:w="40"/>
        <w:gridCol w:w="240"/>
        <w:gridCol w:w="280"/>
        <w:gridCol w:w="900"/>
        <w:gridCol w:w="500"/>
        <w:gridCol w:w="600"/>
        <w:gridCol w:w="700"/>
        <w:gridCol w:w="80"/>
        <w:gridCol w:w="120"/>
        <w:gridCol w:w="1000"/>
        <w:gridCol w:w="300"/>
        <w:gridCol w:w="60"/>
        <w:gridCol w:w="100"/>
      </w:tblGrid>
      <w:tr>
        <w:trPr>
          <w:trHeight w:val="218"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pacing w:lineRule="atLeast" w:line="0"/>
              <w:rPr>
                <w:rFonts w:ascii="Arial" w:hAnsi="Arial" w:eastAsia="Arial" w:cs="Arial"/>
                <w:sz w:val="19"/>
              </w:rPr>
            </w:pPr>
            <w:r>
              <w:rPr>
                <w:rFonts w:eastAsia="Arial" w:cs="Arial" w:ascii="Arial" w:hAnsi="Arial"/>
                <w:sz w:val="19"/>
              </w:rPr>
              <w:t>of</w:t>
            </w:r>
          </w:p>
        </w:tc>
        <w:tc>
          <w:tcPr>
            <w:tcW w:w="25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40" w:type="dxa"/>
            <w:gridSpan w:val="7"/>
            <w:tcBorders/>
          </w:tcPr>
          <w:p>
            <w:pPr>
              <w:pStyle w:val="Normal"/>
              <w:spacing w:lineRule="atLeast" w:line="0"/>
              <w:ind w:start="60" w:end="0"/>
              <w:rPr>
                <w:rFonts w:ascii="Arial" w:hAnsi="Arial" w:eastAsia="Arial" w:cs="Arial"/>
                <w:sz w:val="19"/>
              </w:rPr>
            </w:pPr>
            <w:r>
              <w:rPr>
                <w:rFonts w:eastAsia="Arial" w:cs="Arial" w:ascii="Arial" w:hAnsi="Arial"/>
                <w:sz w:val="19"/>
              </w:rPr>
              <w:t>known as or described as</w:t>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0"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37"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37"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gridSpan w:val="2"/>
            <w:tcBorders/>
          </w:tcPr>
          <w:p>
            <w:pPr>
              <w:pStyle w:val="Normal"/>
              <w:spacing w:lineRule="atLeast" w:line="0"/>
              <w:rPr>
                <w:rFonts w:ascii="Arial" w:hAnsi="Arial" w:eastAsia="Arial" w:cs="Arial"/>
                <w:sz w:val="19"/>
              </w:rPr>
            </w:pPr>
            <w:r>
              <w:rPr>
                <w:rFonts w:eastAsia="Arial" w:cs="Arial" w:ascii="Arial" w:hAnsi="Arial"/>
                <w:sz w:val="19"/>
              </w:rPr>
              <w:t>County</w:t>
            </w:r>
          </w:p>
        </w:tc>
        <w:tc>
          <w:tcPr>
            <w:tcW w:w="2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gridSpan w:val="3"/>
            <w:tcBorders/>
          </w:tcPr>
          <w:p>
            <w:pPr>
              <w:pStyle w:val="Normal"/>
              <w:spacing w:lineRule="atLeast" w:line="0"/>
              <w:ind w:start="40" w:end="0"/>
              <w:rPr>
                <w:rFonts w:ascii="Arial" w:hAnsi="Arial" w:eastAsia="Arial" w:cs="Arial"/>
                <w:sz w:val="19"/>
              </w:rPr>
            </w:pPr>
            <w:r>
              <w:rPr>
                <w:rFonts w:eastAsia="Arial" w:cs="Arial" w:ascii="Arial" w:hAnsi="Arial"/>
                <w:sz w:val="19"/>
              </w:rPr>
              <w:t>Book</w:t>
            </w:r>
          </w:p>
        </w:tc>
        <w:tc>
          <w:tcPr>
            <w:tcW w:w="940" w:type="dxa"/>
            <w:gridSpan w:val="2"/>
            <w:tcBorders>
              <w:bottom w:val="single" w:sz="8" w:space="0" w:color="000000"/>
            </w:tcBorders>
          </w:tcPr>
          <w:p>
            <w:pPr>
              <w:pStyle w:val="Normal"/>
              <w:spacing w:lineRule="atLeast" w:line="0"/>
              <w:ind w:start="380" w:end="0"/>
              <w:rPr>
                <w:rFonts w:ascii="Arial" w:hAnsi="Arial" w:eastAsia="Arial" w:cs="Arial"/>
                <w:sz w:val="19"/>
              </w:rPr>
            </w:pPr>
            <w:r>
              <w:rPr>
                <w:rFonts w:eastAsia="Arial" w:cs="Arial" w:ascii="Arial" w:hAnsi="Arial"/>
                <w:sz w:val="19"/>
              </w:rPr>
              <w:t>XXX</w:t>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gridSpan w:val="3"/>
            <w:tcBorders/>
          </w:tcPr>
          <w:p>
            <w:pPr>
              <w:pStyle w:val="Normal"/>
              <w:spacing w:lineRule="atLeast" w:line="0"/>
              <w:ind w:start="60" w:end="0"/>
              <w:rPr>
                <w:rFonts w:ascii="Arial" w:hAnsi="Arial" w:eastAsia="Arial" w:cs="Arial"/>
                <w:sz w:val="19"/>
              </w:rPr>
            </w:pPr>
            <w:r>
              <w:rPr>
                <w:rFonts w:eastAsia="Arial" w:cs="Arial" w:ascii="Arial" w:hAnsi="Arial"/>
                <w:sz w:val="19"/>
              </w:rPr>
              <w:t>Page</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pacing w:lineRule="atLeast" w:line="0"/>
              <w:ind w:start="120" w:end="0"/>
              <w:rPr>
                <w:rFonts w:ascii="Arial" w:hAnsi="Arial" w:eastAsia="Arial" w:cs="Arial"/>
                <w:sz w:val="19"/>
              </w:rPr>
            </w:pPr>
            <w:r>
              <w:rPr>
                <w:rFonts w:eastAsia="Arial" w:cs="Arial" w:ascii="Arial" w:hAnsi="Arial"/>
                <w:sz w:val="19"/>
              </w:rPr>
              <w:t>XXX</w:t>
            </w:r>
          </w:p>
        </w:tc>
        <w:tc>
          <w:tcPr>
            <w:tcW w:w="500" w:type="dxa"/>
            <w:tcBorders/>
          </w:tcPr>
          <w:p>
            <w:pPr>
              <w:pStyle w:val="Normal"/>
              <w:spacing w:lineRule="atLeast" w:line="0"/>
              <w:ind w:start="40" w:end="0"/>
              <w:rPr>
                <w:rFonts w:ascii="Arial" w:hAnsi="Arial" w:eastAsia="Arial" w:cs="Arial"/>
                <w:sz w:val="19"/>
              </w:rPr>
            </w:pPr>
            <w:r>
              <w:rPr>
                <w:rFonts w:eastAsia="Arial" w:cs="Arial" w:ascii="Arial" w:hAnsi="Arial"/>
                <w:sz w:val="19"/>
              </w:rPr>
              <w:t>Date</w:t>
            </w:r>
          </w:p>
        </w:tc>
        <w:tc>
          <w:tcPr>
            <w:tcW w:w="1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gridSpan w:val="4"/>
            <w:tcBorders/>
          </w:tcPr>
          <w:p>
            <w:pPr>
              <w:pStyle w:val="Normal"/>
              <w:spacing w:lineRule="atLeast" w:line="0"/>
              <w:jc w:val="end"/>
              <w:rPr/>
            </w:pPr>
            <w:r>
              <w:rPr>
                <w:rFonts w:eastAsia="Arial" w:cs="Arial" w:ascii="Arial" w:hAnsi="Arial"/>
                <w:w w:val="97"/>
                <w:sz w:val="19"/>
              </w:rPr>
              <w:t>(</w:t>
            </w:r>
            <w:r>
              <w:rPr>
                <w:rFonts w:eastAsia="Arial" w:cs="Arial" w:ascii="Arial" w:hAnsi="Arial"/>
                <w:b/>
                <w:w w:val="97"/>
                <w:sz w:val="19"/>
              </w:rPr>
              <w:t>“PROPERTY”</w:t>
            </w:r>
            <w:r>
              <w:rPr>
                <w:rFonts w:eastAsia="Arial" w:cs="Arial" w:ascii="Arial" w:hAnsi="Arial"/>
                <w:w w:val="97"/>
                <w:sz w:val="19"/>
              </w:rPr>
              <w:t>).</w:t>
            </w:r>
          </w:p>
        </w:tc>
      </w:tr>
      <w:tr>
        <w:trPr>
          <w:trHeight w:val="400" w:hRule="atLeast"/>
        </w:trPr>
        <w:tc>
          <w:tcPr>
            <w:tcW w:w="280" w:type="dxa"/>
            <w:tcBorders/>
          </w:tcPr>
          <w:p>
            <w:pPr>
              <w:pStyle w:val="Normal"/>
              <w:spacing w:lineRule="atLeast" w:line="0"/>
              <w:ind w:end="25"/>
              <w:jc w:val="end"/>
              <w:rPr>
                <w:rFonts w:ascii="Arial" w:hAnsi="Arial" w:eastAsia="Arial" w:cs="Arial"/>
                <w:b/>
                <w:w w:val="88"/>
                <w:sz w:val="19"/>
              </w:rPr>
            </w:pPr>
            <w:r>
              <w:rPr>
                <w:rFonts w:eastAsia="Arial" w:cs="Arial" w:ascii="Arial" w:hAnsi="Arial"/>
                <w:b/>
                <w:w w:val="88"/>
                <w:sz w:val="19"/>
              </w:rPr>
              <w:t>3.</w:t>
            </w:r>
          </w:p>
        </w:tc>
        <w:tc>
          <w:tcPr>
            <w:tcW w:w="2120" w:type="dxa"/>
            <w:gridSpan w:val="3"/>
            <w:tcBorders/>
          </w:tcPr>
          <w:p>
            <w:pPr>
              <w:pStyle w:val="Normal"/>
              <w:spacing w:lineRule="atLeast" w:line="0"/>
              <w:rPr/>
            </w:pPr>
            <w:r>
              <w:rPr>
                <w:rFonts w:eastAsia="Arial" w:cs="Arial" w:ascii="Arial" w:hAnsi="Arial"/>
                <w:sz w:val="19"/>
              </w:rPr>
              <w:t xml:space="preserve">The </w:t>
            </w:r>
            <w:r>
              <w:rPr>
                <w:rFonts w:eastAsia="Arial" w:cs="Arial" w:ascii="Arial" w:hAnsi="Arial"/>
                <w:b/>
                <w:sz w:val="19"/>
              </w:rPr>
              <w:t>SELLING PRICE</w:t>
            </w:r>
            <w:r>
              <w:rPr>
                <w:rFonts w:eastAsia="Arial" w:cs="Arial" w:ascii="Arial" w:hAnsi="Arial"/>
                <w:sz w:val="19"/>
              </w:rPr>
              <w:t xml:space="preserve"> is</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gridSpan w:val="3"/>
            <w:tcBorders/>
          </w:tcPr>
          <w:p>
            <w:pPr>
              <w:pStyle w:val="Normal"/>
              <w:spacing w:lineRule="atLeast" w:line="0"/>
              <w:ind w:end="80"/>
              <w:jc w:val="end"/>
              <w:rPr>
                <w:rFonts w:ascii="Arial" w:hAnsi="Arial" w:eastAsia="Arial" w:cs="Arial"/>
                <w:sz w:val="19"/>
              </w:rPr>
            </w:pPr>
            <w:r>
              <w:rPr>
                <w:rFonts w:eastAsia="Arial" w:cs="Arial" w:ascii="Arial" w:hAnsi="Arial"/>
                <w:sz w:val="19"/>
              </w:rPr>
              <w:t>Dollars $</w:t>
            </w:r>
          </w:p>
        </w:tc>
        <w:tc>
          <w:tcPr>
            <w:tcW w:w="1360" w:type="dxa"/>
            <w:gridSpan w:val="3"/>
            <w:tcBorders/>
          </w:tcPr>
          <w:p>
            <w:pPr>
              <w:pStyle w:val="Normal"/>
              <w:spacing w:lineRule="atLeast" w:line="0"/>
              <w:jc w:val="end"/>
              <w:rPr>
                <w:rFonts w:ascii="Arial" w:hAnsi="Arial" w:eastAsia="Arial" w:cs="Arial"/>
                <w:sz w:val="19"/>
              </w:rPr>
            </w:pPr>
            <w:r>
              <w:rPr>
                <w:rFonts w:eastAsia="Arial" w:cs="Arial" w:ascii="Arial" w:hAnsi="Arial"/>
                <w:sz w:val="19"/>
              </w:rPr>
              <w:t>.</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2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gridSpan w:val="5"/>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0" w:hRule="atLeast"/>
        </w:trPr>
        <w:tc>
          <w:tcPr>
            <w:tcW w:w="280" w:type="dxa"/>
            <w:tcBorders/>
          </w:tcPr>
          <w:p>
            <w:pPr>
              <w:pStyle w:val="Normal"/>
              <w:snapToGrid w:val="false"/>
              <w:spacing w:lineRule="atLeast" w:line="0"/>
              <w:rPr>
                <w:rFonts w:ascii="Times New Roman" w:hAnsi="Times New Roman" w:eastAsia="Times New Roman" w:cs="Times New Roman"/>
                <w:sz w:val="1"/>
              </w:rPr>
            </w:pPr>
            <w:r>
              <w:rPr>
                <w:rFonts w:eastAsia="Times New Roman" w:cs="Times New Roman" w:ascii="Times New Roman" w:hAnsi="Times New Roman"/>
                <w:sz w:val="1"/>
              </w:rPr>
            </w:r>
          </w:p>
        </w:tc>
        <w:tc>
          <w:tcPr>
            <w:tcW w:w="5600" w:type="dxa"/>
            <w:gridSpan w:val="13"/>
            <w:tcBorders/>
          </w:tcPr>
          <w:p>
            <w:pPr>
              <w:pStyle w:val="Normal"/>
              <w:spacing w:lineRule="atLeast" w:line="0"/>
              <w:rPr>
                <w:rFonts w:ascii="Arial" w:hAnsi="Arial" w:eastAsia="Arial" w:cs="Arial"/>
                <w:sz w:val="19"/>
              </w:rPr>
            </w:pPr>
            <w:r>
              <w:rPr>
                <w:rFonts w:eastAsia="Arial" w:cs="Arial" w:ascii="Arial" w:hAnsi="Arial"/>
                <w:sz w:val="19"/>
              </w:rPr>
              <w:t>DEPOSIT, receipt of which is hereby acknowledged in the form of</w:t>
            </w:r>
          </w:p>
        </w:tc>
        <w:tc>
          <w:tcPr>
            <w:tcW w:w="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gridSpan w:val="3"/>
            <w:tcBorders/>
          </w:tcPr>
          <w:p>
            <w:pPr>
              <w:pStyle w:val="Normal"/>
              <w:spacing w:lineRule="atLeast" w:line="0"/>
              <w:jc w:val="end"/>
              <w:rPr>
                <w:rFonts w:ascii="Arial" w:hAnsi="Arial" w:eastAsia="Arial" w:cs="Arial"/>
                <w:w w:val="96"/>
                <w:sz w:val="19"/>
              </w:rPr>
            </w:pPr>
            <w:r>
              <w:rPr>
                <w:rFonts w:eastAsia="Arial" w:cs="Arial" w:ascii="Arial" w:hAnsi="Arial"/>
                <w:w w:val="96"/>
                <w:sz w:val="19"/>
              </w:rPr>
              <w:t>, is to</w:t>
            </w:r>
          </w:p>
        </w:tc>
      </w:tr>
      <w:tr>
        <w:trPr>
          <w:trHeight w:val="240" w:hRule="atLeast"/>
        </w:trPr>
        <w:tc>
          <w:tcPr>
            <w:tcW w:w="280" w:type="dxa"/>
            <w:tcBorders/>
          </w:tcPr>
          <w:p>
            <w:pPr>
              <w:pStyle w:val="Normal"/>
              <w:snapToGrid w:val="false"/>
              <w:spacing w:lineRule="atLeast" w:line="0"/>
              <w:rPr>
                <w:rFonts w:ascii="Times New Roman" w:hAnsi="Times New Roman" w:eastAsia="Times New Roman" w:cs="Times New Roman"/>
                <w:w w:val="96"/>
                <w:sz w:val="19"/>
              </w:rPr>
            </w:pPr>
            <w:r>
              <w:rPr>
                <w:rFonts w:eastAsia="Times New Roman" w:cs="Times New Roman" w:ascii="Times New Roman" w:hAnsi="Times New Roman"/>
                <w:w w:val="96"/>
                <w:sz w:val="19"/>
              </w:rPr>
            </w:r>
          </w:p>
        </w:tc>
        <w:tc>
          <w:tcPr>
            <w:tcW w:w="2780" w:type="dxa"/>
            <w:gridSpan w:val="4"/>
            <w:tcBorders/>
          </w:tcPr>
          <w:p>
            <w:pPr>
              <w:pStyle w:val="Normal"/>
              <w:spacing w:lineRule="atLeast" w:line="0"/>
              <w:rPr>
                <w:rFonts w:ascii="Arial" w:hAnsi="Arial" w:eastAsia="Arial" w:cs="Arial"/>
                <w:sz w:val="19"/>
              </w:rPr>
            </w:pPr>
            <w:r>
              <w:rPr>
                <w:rFonts w:eastAsia="Arial" w:cs="Arial" w:ascii="Arial" w:hAnsi="Arial"/>
                <w:sz w:val="19"/>
              </w:rPr>
              <w:t>be held in an escrow account by</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37"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20" w:type="dxa"/>
            <w:gridSpan w:val="6"/>
            <w:tcBorders/>
          </w:tcPr>
          <w:p>
            <w:pPr>
              <w:pStyle w:val="Normal"/>
              <w:spacing w:lineRule="atLeast" w:line="0"/>
              <w:ind w:start="60" w:end="0"/>
              <w:rPr/>
            </w:pPr>
            <w:r>
              <w:rPr>
                <w:rFonts w:eastAsia="Arial" w:cs="Arial" w:ascii="Arial" w:hAnsi="Arial"/>
                <w:sz w:val="19"/>
              </w:rPr>
              <w:t>(</w:t>
            </w:r>
            <w:r>
              <w:rPr>
                <w:rFonts w:eastAsia="Arial" w:cs="Arial" w:ascii="Arial" w:hAnsi="Arial"/>
                <w:b/>
                <w:sz w:val="19"/>
              </w:rPr>
              <w:t>“ESCROW AGENT”</w:t>
            </w:r>
            <w:r>
              <w:rPr>
                <w:rFonts w:eastAsia="Arial" w:cs="Arial" w:ascii="Arial" w:hAnsi="Arial"/>
                <w:sz w:val="19"/>
              </w:rPr>
              <w:t>), in the sum of</w:t>
            </w:r>
          </w:p>
        </w:tc>
        <w:tc>
          <w:tcPr>
            <w:tcW w:w="200" w:type="dxa"/>
            <w:gridSpan w:val="2"/>
            <w:tcBorders/>
          </w:tcPr>
          <w:p>
            <w:pPr>
              <w:pStyle w:val="Normal"/>
              <w:spacing w:lineRule="atLeast" w:line="0"/>
              <w:ind w:end="20"/>
              <w:jc w:val="end"/>
              <w:rPr>
                <w:rFonts w:ascii="Arial" w:hAnsi="Arial" w:eastAsia="Arial" w:cs="Arial"/>
                <w:sz w:val="19"/>
              </w:rPr>
            </w:pPr>
            <w:r>
              <w:rPr>
                <w:rFonts w:eastAsia="Arial" w:cs="Arial" w:ascii="Arial" w:hAnsi="Arial"/>
                <w:sz w:val="19"/>
              </w:rPr>
              <w:t>$</w:t>
            </w:r>
          </w:p>
        </w:tc>
        <w:tc>
          <w:tcPr>
            <w:tcW w:w="13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pacing w:lineRule="atLeast" w:line="0"/>
              <w:jc w:val="center"/>
              <w:rPr>
                <w:rFonts w:ascii="Arial" w:hAnsi="Arial" w:eastAsia="Arial" w:cs="Arial"/>
                <w:sz w:val="19"/>
              </w:rPr>
            </w:pPr>
            <w:r>
              <w:rPr>
                <w:rFonts w:eastAsia="Arial" w:cs="Arial" w:ascii="Arial" w:hAnsi="Arial"/>
                <w:sz w:val="19"/>
              </w:rPr>
              <w:t>.</w:t>
            </w:r>
          </w:p>
        </w:tc>
      </w:tr>
      <w:tr>
        <w:trPr>
          <w:trHeight w:val="239" w:hRule="atLeast"/>
        </w:trPr>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60" w:type="dxa"/>
            <w:gridSpan w:val="8"/>
            <w:tcBorders/>
          </w:tcPr>
          <w:p>
            <w:pPr>
              <w:pStyle w:val="Normal"/>
              <w:spacing w:lineRule="atLeast" w:line="0"/>
              <w:rPr>
                <w:rFonts w:ascii="Arial" w:hAnsi="Arial" w:eastAsia="Arial" w:cs="Arial"/>
                <w:sz w:val="19"/>
              </w:rPr>
            </w:pPr>
            <w:r>
              <w:rPr>
                <w:rFonts w:eastAsia="Arial" w:cs="Arial" w:ascii="Arial" w:hAnsi="Arial"/>
                <w:sz w:val="19"/>
              </w:rPr>
              <w:t>ADDITIONAL DEPOSIT will be paid on or before</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37"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00" w:type="dxa"/>
            <w:gridSpan w:val="2"/>
            <w:tcBorders/>
          </w:tcPr>
          <w:p>
            <w:pPr>
              <w:pStyle w:val="Normal"/>
              <w:spacing w:lineRule="atLeast" w:line="0"/>
              <w:rPr>
                <w:rFonts w:ascii="Arial" w:hAnsi="Arial" w:eastAsia="Arial" w:cs="Arial"/>
                <w:sz w:val="19"/>
              </w:rPr>
            </w:pPr>
            <w:r>
              <w:rPr>
                <w:rFonts w:eastAsia="Arial" w:cs="Arial" w:ascii="Arial" w:hAnsi="Arial"/>
                <w:sz w:val="19"/>
              </w:rPr>
              <w:t>, in the sum of</w:t>
            </w:r>
          </w:p>
        </w:tc>
        <w:tc>
          <w:tcPr>
            <w:tcW w:w="200" w:type="dxa"/>
            <w:gridSpan w:val="2"/>
            <w:tcBorders/>
          </w:tcPr>
          <w:p>
            <w:pPr>
              <w:pStyle w:val="Normal"/>
              <w:spacing w:lineRule="atLeast" w:line="0"/>
              <w:ind w:end="20"/>
              <w:jc w:val="end"/>
              <w:rPr>
                <w:rFonts w:ascii="Arial" w:hAnsi="Arial" w:eastAsia="Arial" w:cs="Arial"/>
                <w:sz w:val="19"/>
              </w:rPr>
            </w:pPr>
            <w:r>
              <w:rPr>
                <w:rFonts w:eastAsia="Arial" w:cs="Arial" w:ascii="Arial" w:hAnsi="Arial"/>
                <w:sz w:val="19"/>
              </w:rPr>
              <w:t>$</w:t>
            </w:r>
          </w:p>
        </w:tc>
        <w:tc>
          <w:tcPr>
            <w:tcW w:w="13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pacing w:lineRule="atLeast" w:line="0"/>
              <w:jc w:val="center"/>
              <w:rPr>
                <w:rFonts w:ascii="Arial" w:hAnsi="Arial" w:eastAsia="Arial" w:cs="Arial"/>
                <w:sz w:val="19"/>
              </w:rPr>
            </w:pPr>
            <w:r>
              <w:rPr>
                <w:rFonts w:eastAsia="Arial" w:cs="Arial" w:ascii="Arial" w:hAnsi="Arial"/>
                <w:sz w:val="19"/>
              </w:rPr>
              <w:t>.</w:t>
            </w:r>
          </w:p>
        </w:tc>
      </w:tr>
      <w:tr>
        <w:trPr>
          <w:trHeight w:val="240" w:hRule="atLeast"/>
        </w:trPr>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60" w:type="dxa"/>
            <w:gridSpan w:val="20"/>
            <w:tcBorders/>
          </w:tcPr>
          <w:p>
            <w:pPr>
              <w:pStyle w:val="Normal"/>
              <w:spacing w:lineRule="atLeast" w:line="0"/>
              <w:rPr>
                <w:rFonts w:ascii="Arial" w:hAnsi="Arial" w:eastAsia="Arial" w:cs="Arial"/>
                <w:sz w:val="19"/>
              </w:rPr>
            </w:pPr>
            <w:r>
              <w:rPr>
                <w:rFonts w:eastAsia="Arial" w:cs="Arial" w:ascii="Arial" w:hAnsi="Arial"/>
                <w:sz w:val="19"/>
              </w:rPr>
              <w:t>CASH, CERTIFIED CHECK OR BANK DRAFT will be paid on the date of transfer of title in the sum of</w:t>
            </w:r>
          </w:p>
        </w:tc>
        <w:tc>
          <w:tcPr>
            <w:tcW w:w="200" w:type="dxa"/>
            <w:gridSpan w:val="2"/>
            <w:tcBorders/>
          </w:tcPr>
          <w:p>
            <w:pPr>
              <w:pStyle w:val="Normal"/>
              <w:spacing w:lineRule="atLeast" w:line="0"/>
              <w:ind w:end="20"/>
              <w:jc w:val="end"/>
              <w:rPr>
                <w:rFonts w:ascii="Arial" w:hAnsi="Arial" w:eastAsia="Arial" w:cs="Arial"/>
                <w:sz w:val="19"/>
              </w:rPr>
            </w:pPr>
            <w:r>
              <w:rPr>
                <w:rFonts w:eastAsia="Arial" w:cs="Arial" w:ascii="Arial" w:hAnsi="Arial"/>
                <w:sz w:val="19"/>
              </w:rPr>
              <w:t>$</w:t>
            </w:r>
          </w:p>
        </w:tc>
        <w:tc>
          <w:tcPr>
            <w:tcW w:w="13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pacing w:lineRule="atLeast" w:line="0"/>
              <w:jc w:val="center"/>
              <w:rPr>
                <w:rFonts w:ascii="Arial" w:hAnsi="Arial" w:eastAsia="Arial" w:cs="Arial"/>
                <w:sz w:val="19"/>
              </w:rPr>
            </w:pPr>
            <w:r>
              <w:rPr>
                <w:rFonts w:eastAsia="Arial" w:cs="Arial" w:ascii="Arial" w:hAnsi="Arial"/>
                <w:sz w:val="19"/>
              </w:rPr>
              <w:t>.</w:t>
            </w:r>
          </w:p>
        </w:tc>
      </w:tr>
      <w:tr>
        <w:trPr>
          <w:trHeight w:val="400" w:hRule="atLeast"/>
        </w:trPr>
        <w:tc>
          <w:tcPr>
            <w:tcW w:w="280" w:type="dxa"/>
            <w:tcBorders/>
          </w:tcPr>
          <w:p>
            <w:pPr>
              <w:pStyle w:val="Normal"/>
              <w:spacing w:lineRule="atLeast" w:line="0"/>
              <w:ind w:end="25"/>
              <w:jc w:val="end"/>
              <w:rPr>
                <w:rFonts w:ascii="Arial" w:hAnsi="Arial" w:eastAsia="Arial" w:cs="Arial"/>
                <w:b/>
                <w:w w:val="88"/>
                <w:sz w:val="19"/>
              </w:rPr>
            </w:pPr>
            <w:r>
              <w:rPr>
                <w:rFonts w:eastAsia="Arial" w:cs="Arial" w:ascii="Arial" w:hAnsi="Arial"/>
                <w:b/>
                <w:w w:val="88"/>
                <w:sz w:val="19"/>
              </w:rPr>
              <w:t>4.</w:t>
            </w:r>
          </w:p>
        </w:tc>
        <w:tc>
          <w:tcPr>
            <w:tcW w:w="4000" w:type="dxa"/>
            <w:gridSpan w:val="7"/>
            <w:tcBorders/>
          </w:tcPr>
          <w:p>
            <w:pPr>
              <w:pStyle w:val="Normal"/>
              <w:spacing w:lineRule="atLeast" w:line="0"/>
              <w:rPr/>
            </w:pPr>
            <w:r>
              <w:rPr>
                <w:rFonts w:eastAsia="Arial" w:cs="Arial" w:ascii="Arial" w:hAnsi="Arial"/>
                <w:b/>
                <w:sz w:val="19"/>
              </w:rPr>
              <w:t>DEED:</w:t>
            </w:r>
            <w:r>
              <w:rPr>
                <w:rFonts w:eastAsia="Arial" w:cs="Arial" w:ascii="Arial" w:hAnsi="Arial"/>
                <w:sz w:val="19"/>
              </w:rPr>
              <w:t xml:space="preserve"> Marketable title shall be conveyed by a</w:t>
            </w:r>
          </w:p>
        </w:tc>
        <w:tc>
          <w:tcPr>
            <w:tcW w:w="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gridSpan w:val="7"/>
            <w:tcBorders/>
          </w:tcPr>
          <w:p>
            <w:pPr>
              <w:pStyle w:val="Normal"/>
              <w:spacing w:lineRule="atLeast" w:line="0"/>
              <w:jc w:val="end"/>
              <w:rPr>
                <w:rFonts w:ascii="Arial" w:hAnsi="Arial" w:eastAsia="Arial" w:cs="Arial"/>
                <w:sz w:val="19"/>
              </w:rPr>
            </w:pPr>
            <w:r>
              <w:rPr>
                <w:rFonts w:eastAsia="Arial" w:cs="Arial" w:ascii="Arial" w:hAnsi="Arial"/>
                <w:sz w:val="19"/>
              </w:rPr>
              <w:t>deed, and shall be free and</w:t>
            </w:r>
          </w:p>
        </w:tc>
      </w:tr>
      <w:tr>
        <w:trPr>
          <w:trHeight w:val="270"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60" w:type="dxa"/>
            <w:gridSpan w:val="17"/>
            <w:tcBorders/>
          </w:tcPr>
          <w:p>
            <w:pPr>
              <w:pStyle w:val="Normal"/>
              <w:spacing w:lineRule="atLeast" w:line="0"/>
              <w:rPr>
                <w:rFonts w:ascii="Arial" w:hAnsi="Arial" w:eastAsia="Arial" w:cs="Arial"/>
                <w:sz w:val="19"/>
              </w:rPr>
            </w:pPr>
            <w:r>
              <w:rPr>
                <w:rFonts w:eastAsia="Arial" w:cs="Arial" w:ascii="Arial" w:hAnsi="Arial"/>
                <w:sz w:val="19"/>
              </w:rPr>
              <w:t>clear of all encumbrances except usual public utilities serving the PROPERTY.</w:t>
            </w:r>
          </w:p>
        </w:tc>
        <w:tc>
          <w:tcPr>
            <w:tcW w:w="5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91" w:hRule="atLeast"/>
        </w:trPr>
        <w:tc>
          <w:tcPr>
            <w:tcW w:w="280" w:type="dxa"/>
            <w:tcBorders/>
          </w:tcPr>
          <w:p>
            <w:pPr>
              <w:pStyle w:val="Normal"/>
              <w:spacing w:lineRule="atLeast" w:line="0"/>
              <w:ind w:end="25"/>
              <w:jc w:val="end"/>
              <w:rPr>
                <w:rFonts w:ascii="Arial" w:hAnsi="Arial" w:eastAsia="Arial" w:cs="Arial"/>
                <w:b/>
                <w:w w:val="88"/>
                <w:sz w:val="19"/>
              </w:rPr>
            </w:pPr>
            <w:r>
              <w:rPr>
                <w:rFonts w:eastAsia="Arial" w:cs="Arial" w:ascii="Arial" w:hAnsi="Arial"/>
                <w:b/>
                <w:w w:val="88"/>
                <w:sz w:val="19"/>
              </w:rPr>
              <w:t>5.</w:t>
            </w:r>
          </w:p>
        </w:tc>
        <w:tc>
          <w:tcPr>
            <w:tcW w:w="3220" w:type="dxa"/>
            <w:gridSpan w:val="5"/>
            <w:tcBorders/>
          </w:tcPr>
          <w:p>
            <w:pPr>
              <w:pStyle w:val="Normal"/>
              <w:spacing w:lineRule="atLeast" w:line="0"/>
              <w:rPr/>
            </w:pPr>
            <w:r>
              <w:rPr>
                <w:rFonts w:eastAsia="Arial" w:cs="Arial" w:ascii="Arial" w:hAnsi="Arial"/>
                <w:b/>
                <w:sz w:val="19"/>
              </w:rPr>
              <w:t>TRANSFER OF TITLE:</w:t>
            </w:r>
            <w:r>
              <w:rPr>
                <w:rFonts w:eastAsia="Arial" w:cs="Arial" w:ascii="Arial" w:hAnsi="Arial"/>
                <w:sz w:val="19"/>
              </w:rPr>
              <w:t xml:space="preserve"> On or before</w:t>
            </w:r>
          </w:p>
        </w:tc>
        <w:tc>
          <w:tcPr>
            <w:tcW w:w="96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pacing w:lineRule="atLeast" w:line="0"/>
              <w:ind w:start="60" w:end="0"/>
              <w:rPr>
                <w:rFonts w:ascii="Arial" w:hAnsi="Arial" w:eastAsia="Arial" w:cs="Arial"/>
                <w:sz w:val="19"/>
              </w:rPr>
            </w:pPr>
            <w:r>
              <w:rPr>
                <w:rFonts w:eastAsia="Arial" w:cs="Arial" w:ascii="Arial" w:hAnsi="Arial"/>
                <w:sz w:val="19"/>
              </w:rPr>
              <w:t>at</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gridSpan w:val="2"/>
            <w:tcBorders/>
          </w:tcPr>
          <w:p>
            <w:pPr>
              <w:pStyle w:val="Normal"/>
              <w:spacing w:lineRule="atLeast" w:line="0"/>
              <w:jc w:val="center"/>
              <w:rPr>
                <w:rFonts w:ascii="Arial" w:hAnsi="Arial" w:eastAsia="Arial" w:cs="Arial"/>
                <w:w w:val="94"/>
                <w:sz w:val="19"/>
              </w:rPr>
            </w:pPr>
            <w:r>
              <w:rPr>
                <w:rFonts w:eastAsia="Arial" w:cs="Arial" w:ascii="Arial" w:hAnsi="Arial"/>
                <w:w w:val="94"/>
                <w:sz w:val="19"/>
              </w:rPr>
              <w:t>or</w:t>
            </w:r>
          </w:p>
        </w:tc>
      </w:tr>
      <w:tr>
        <w:trPr>
          <w:trHeight w:val="270" w:hRule="atLeast"/>
        </w:trPr>
        <w:tc>
          <w:tcPr>
            <w:tcW w:w="280" w:type="dxa"/>
            <w:tcBorders/>
          </w:tcPr>
          <w:p>
            <w:pPr>
              <w:pStyle w:val="Normal"/>
              <w:snapToGrid w:val="false"/>
              <w:spacing w:lineRule="atLeast" w:line="0"/>
              <w:rPr>
                <w:rFonts w:ascii="Times New Roman" w:hAnsi="Times New Roman" w:eastAsia="Times New Roman" w:cs="Times New Roman"/>
                <w:w w:val="94"/>
                <w:sz w:val="23"/>
              </w:rPr>
            </w:pPr>
            <w:r>
              <w:rPr>
                <w:rFonts w:eastAsia="Times New Roman" w:cs="Times New Roman" w:ascii="Times New Roman" w:hAnsi="Times New Roman"/>
                <w:w w:val="94"/>
                <w:sz w:val="23"/>
              </w:rPr>
            </w:r>
          </w:p>
        </w:tc>
        <w:tc>
          <w:tcPr>
            <w:tcW w:w="5120" w:type="dxa"/>
            <w:gridSpan w:val="11"/>
            <w:tcBorders/>
          </w:tcPr>
          <w:p>
            <w:pPr>
              <w:pStyle w:val="Normal"/>
              <w:spacing w:lineRule="atLeast" w:line="0"/>
              <w:rPr>
                <w:rFonts w:ascii="Arial" w:hAnsi="Arial" w:eastAsia="Arial" w:cs="Arial"/>
                <w:sz w:val="19"/>
              </w:rPr>
            </w:pPr>
            <w:r>
              <w:rPr>
                <w:rFonts w:eastAsia="Arial" w:cs="Arial" w:ascii="Arial" w:hAnsi="Arial"/>
                <w:sz w:val="19"/>
              </w:rPr>
              <w:t>some other place of mutual consent as agreed to in writing.</w:t>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80" w:leader="none"/>
        </w:tabs>
        <w:spacing w:lineRule="auto" w:line="295"/>
        <w:ind w:hanging="280" w:start="380" w:end="100"/>
        <w:jc w:val="both"/>
        <w:rPr>
          <w:rFonts w:ascii="Arial" w:hAnsi="Arial" w:eastAsia="Arial" w:cs="Arial"/>
          <w:b/>
          <w:sz w:val="19"/>
        </w:rPr>
      </w:pPr>
      <w:r>
        <w:rPr>
          <w:rFonts w:eastAsia="Arial" w:cs="Arial" w:ascii="Arial" w:hAnsi="Arial"/>
          <w:b/>
          <w:sz w:val="19"/>
        </w:rPr>
        <w:t>POSSESSION:</w:t>
      </w:r>
      <w:r>
        <w:rPr>
          <w:rFonts w:eastAsia="Arial" w:cs="Arial" w:ascii="Arial" w:hAnsi="Arial"/>
          <w:sz w:val="19"/>
        </w:rPr>
        <w:t xml:space="preserve"> Full possession and occupancy of the premises with all keys shall be given upon the transfer of title free of all tenants and occupant's personal property and encumbrances except as herein stated. Said premises to be then in the same condition in which they now are, reasonable wear and tear excepted. SELLER agrees that the premises will be delivered to BUYER free of all debris and in “broom clean” condition. Exceptions:</w:t>
      </w:r>
    </w:p>
    <w:p>
      <w:pPr>
        <w:pStyle w:val="Normal"/>
        <w:spacing w:lineRule="exact" w:line="257"/>
        <w:rPr>
          <w:rFonts w:ascii="Arial" w:hAnsi="Arial" w:eastAsia="Arial" w:cs="Arial"/>
          <w:b/>
          <w:sz w:val="19"/>
        </w:rPr>
      </w:pPr>
      <w:r>
        <w:rPr>
          <w:rFonts w:eastAsia="Arial" w:cs="Arial" w:ascii="Arial" w:hAnsi="Arial"/>
          <w:b/>
          <w:sz w:val="19"/>
        </w:rPr>
      </w:r>
    </w:p>
    <w:p>
      <w:pPr>
        <w:pStyle w:val="Normal"/>
        <w:spacing w:lineRule="auto" w:line="276"/>
        <w:ind w:start="380" w:end="800"/>
        <w:rPr>
          <w:rFonts w:ascii="Arial" w:hAnsi="Arial" w:eastAsia="Arial" w:cs="Arial"/>
          <w:sz w:val="19"/>
        </w:rPr>
      </w:pPr>
      <w:r>
        <w:rPr>
          <w:rFonts w:eastAsia="Arial" w:cs="Arial" w:ascii="Arial" w:hAnsi="Arial"/>
          <w:sz w:val="19"/>
        </w:rPr>
        <w:t>Buyer reserves the right to conduct a walk through inspection upon reasonable notice to SELLER's AGENCY within hours prior to time of closing to ensure compliance with the terms of this Agreement.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4632325</wp:posOffset>
                </wp:positionH>
                <wp:positionV relativeFrom="paragraph">
                  <wp:posOffset>-535305</wp:posOffset>
                </wp:positionV>
                <wp:extent cx="2289175" cy="0"/>
                <wp:effectExtent l="0" t="635" r="0" b="635"/>
                <wp:wrapNone/>
                <wp:docPr id="4" name=""/>
                <a:graphic xmlns:a="http://schemas.openxmlformats.org/drawingml/2006/main">
                  <a:graphicData uri="http://schemas.microsoft.com/office/word/2010/wordprocessingShape">
                    <wps:wsp>
                      <wps:cNvSpPr/>
                      <wps:spPr>
                        <a:xfrm>
                          <a:off x="0" y="0"/>
                          <a:ext cx="2289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64.75pt,-42.15pt" to="544.95pt,-42.1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246380</wp:posOffset>
                </wp:positionH>
                <wp:positionV relativeFrom="paragraph">
                  <wp:posOffset>-370205</wp:posOffset>
                </wp:positionV>
                <wp:extent cx="6675120" cy="0"/>
                <wp:effectExtent l="0" t="635" r="0" b="635"/>
                <wp:wrapNone/>
                <wp:docPr id="5" name=""/>
                <a:graphic xmlns:a="http://schemas.openxmlformats.org/drawingml/2006/main">
                  <a:graphicData uri="http://schemas.microsoft.com/office/word/2010/wordprocessingShape">
                    <wps:wsp>
                      <wps:cNvSpPr/>
                      <wps:spPr>
                        <a:xfrm>
                          <a:off x="0" y="0"/>
                          <a:ext cx="66751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4pt,-29.15pt" to="544.95pt,-29.1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6517640</wp:posOffset>
                </wp:positionH>
                <wp:positionV relativeFrom="paragraph">
                  <wp:posOffset>-179705</wp:posOffset>
                </wp:positionV>
                <wp:extent cx="403860" cy="0"/>
                <wp:effectExtent l="0" t="635" r="0" b="635"/>
                <wp:wrapNone/>
                <wp:docPr id="6" name=""/>
                <a:graphic xmlns:a="http://schemas.openxmlformats.org/drawingml/2006/main">
                  <a:graphicData uri="http://schemas.microsoft.com/office/word/2010/wordprocessingShape">
                    <wps:wsp>
                      <wps:cNvSpPr/>
                      <wps:spPr>
                        <a:xfrm>
                          <a:off x="0" y="0"/>
                          <a:ext cx="4039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13.2pt,-14.15pt" to="544.95pt,-14.15pt" stroked="t" o:allowincell="f" style="position:absolute">
                <v:stroke color="black" weight="720" joinstyle="miter" endcap="flat"/>
                <v:fill o:detectmouseclick="t" on="false"/>
                <w10:wrap type="none"/>
              </v:line>
            </w:pict>
          </mc:Fallback>
        </mc:AlternateContent>
      </w:r>
    </w:p>
    <w:p>
      <w:pPr>
        <w:sectPr>
          <w:type w:val="nextPage"/>
          <w:pgSz w:w="12240" w:h="15840"/>
          <w:pgMar w:left="440" w:right="800" w:gutter="0" w:header="0" w:top="683" w:footer="0" w:bottom="697"/>
          <w:pgNumType w:fmt="decimal"/>
          <w:formProt w:val="false"/>
          <w:textDirection w:val="lrTb"/>
          <w:docGrid w:type="default" w:linePitch="360" w:charSpace="0"/>
        </w:sectPr>
      </w:pP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80" w:leader="none"/>
        </w:tabs>
        <w:spacing w:lineRule="atLeast" w:line="0"/>
        <w:ind w:hanging="280" w:start="380" w:end="0"/>
        <w:rPr>
          <w:rFonts w:ascii="Arial" w:hAnsi="Arial" w:eastAsia="Arial" w:cs="Arial"/>
          <w:b/>
          <w:sz w:val="19"/>
        </w:rPr>
      </w:pPr>
      <w:r>
        <w:rPr>
          <w:rFonts w:eastAsia="Arial" w:cs="Arial" w:ascii="Arial" w:hAnsi="Arial"/>
          <w:b/>
          <w:sz w:val="19"/>
        </w:rPr>
        <w:t>AGENCY: The undersigned SELLER(S) and BUYER(S) acknowledge the roles of the agents as follows:</w:t>
      </w:r>
    </w:p>
    <w:tbl>
      <w:tblPr>
        <w:tblW w:w="6400" w:type="dxa"/>
        <w:jc w:val="start"/>
        <w:tblInd w:w="2560" w:type="dxa"/>
        <w:tblLayout w:type="fixed"/>
        <w:tblCellMar>
          <w:top w:w="0" w:type="dxa"/>
          <w:start w:w="0" w:type="dxa"/>
          <w:bottom w:w="0" w:type="dxa"/>
          <w:end w:w="0" w:type="dxa"/>
        </w:tblCellMar>
      </w:tblPr>
      <w:tblGrid>
        <w:gridCol w:w="180"/>
        <w:gridCol w:w="2680"/>
        <w:gridCol w:w="480"/>
        <w:gridCol w:w="1100"/>
        <w:gridCol w:w="1120"/>
        <w:gridCol w:w="840"/>
      </w:tblGrid>
      <w:tr>
        <w:trPr>
          <w:trHeight w:val="178" w:hRule="atLeast"/>
        </w:trPr>
        <w:tc>
          <w:tcPr>
            <w:tcW w:w="180" w:type="dxa"/>
            <w:tcBorders/>
          </w:tcPr>
          <w:p>
            <w:pPr>
              <w:pStyle w:val="Normal"/>
              <w:spacing w:lineRule="exact" w:line="178"/>
              <w:rPr>
                <w:rFonts w:ascii="Arial" w:hAnsi="Arial" w:eastAsia="Arial" w:cs="Arial"/>
                <w:sz w:val="16"/>
              </w:rPr>
            </w:pPr>
            <w:r>
              <w:rPr>
                <w:rFonts w:eastAsia="Arial" w:cs="Arial" w:ascii="Arial" w:hAnsi="Arial"/>
                <w:sz w:val="16"/>
              </w:rPr>
              <w:t>of</w:t>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cPr>
          <w:p>
            <w:pPr>
              <w:pStyle w:val="Normal"/>
              <w:spacing w:lineRule="exact" w:line="178"/>
              <w:ind w:start="80" w:end="0"/>
              <w:rPr>
                <w:rFonts w:ascii="Arial" w:hAnsi="Arial" w:eastAsia="Arial" w:cs="Arial"/>
                <w:sz w:val="16"/>
              </w:rPr>
            </w:pPr>
            <w:r>
              <w:rPr>
                <w:rFonts w:eastAsia="Arial" w:cs="Arial" w:ascii="Arial" w:hAnsi="Arial"/>
                <w:sz w:val="16"/>
              </w:rPr>
              <w:t>is a</w:t>
            </w:r>
          </w:p>
        </w:tc>
        <w:tc>
          <w:tcPr>
            <w:tcW w:w="1100" w:type="dxa"/>
            <w:tcBorders/>
          </w:tcPr>
          <w:p>
            <w:pPr>
              <w:pStyle w:val="Normal"/>
              <w:spacing w:lineRule="exact" w:line="178"/>
              <w:ind w:start="120" w:end="0"/>
              <w:rPr>
                <w:rFonts w:ascii="Arial" w:hAnsi="Arial" w:eastAsia="Arial" w:cs="Arial"/>
                <w:sz w:val="16"/>
              </w:rPr>
            </w:pPr>
            <w:r>
              <w:rPr>
                <w:rFonts w:eastAsia="Arial" w:cs="Arial" w:ascii="Arial" w:hAnsi="Arial"/>
                <w:sz w:val="16"/>
              </w:rPr>
              <w:t>seller agent</w:t>
            </w:r>
          </w:p>
        </w:tc>
        <w:tc>
          <w:tcPr>
            <w:tcW w:w="1120" w:type="dxa"/>
            <w:tcBorders/>
          </w:tcPr>
          <w:p>
            <w:pPr>
              <w:pStyle w:val="Normal"/>
              <w:spacing w:lineRule="exact" w:line="178"/>
              <w:ind w:start="120" w:end="0"/>
              <w:rPr>
                <w:rFonts w:ascii="Arial" w:hAnsi="Arial" w:eastAsia="Arial" w:cs="Arial"/>
                <w:sz w:val="16"/>
              </w:rPr>
            </w:pPr>
            <w:r>
              <w:rPr>
                <w:rFonts w:eastAsia="Arial" w:cs="Arial" w:ascii="Arial" w:hAnsi="Arial"/>
                <w:sz w:val="16"/>
              </w:rPr>
              <w:t>buyer agent</w:t>
            </w:r>
          </w:p>
        </w:tc>
        <w:tc>
          <w:tcPr>
            <w:tcW w:w="840" w:type="dxa"/>
            <w:tcBorders/>
          </w:tcPr>
          <w:p>
            <w:pPr>
              <w:pStyle w:val="Normal"/>
              <w:spacing w:lineRule="exact" w:line="178"/>
              <w:ind w:start="120" w:end="0"/>
              <w:rPr>
                <w:rFonts w:ascii="Arial" w:hAnsi="Arial" w:eastAsia="Arial" w:cs="Arial"/>
                <w:w w:val="97"/>
                <w:sz w:val="16"/>
              </w:rPr>
            </w:pPr>
            <w:r>
              <w:rPr>
                <w:rFonts w:eastAsia="Arial" w:cs="Arial" w:ascii="Arial" w:hAnsi="Arial"/>
                <w:w w:val="97"/>
                <w:sz w:val="16"/>
              </w:rPr>
              <w:t>non-agent</w:t>
            </w:r>
          </w:p>
        </w:tc>
      </w:tr>
      <w:tr>
        <w:trPr>
          <w:trHeight w:val="201" w:hRule="atLeast"/>
        </w:trPr>
        <w:tc>
          <w:tcPr>
            <w:tcW w:w="180" w:type="dxa"/>
            <w:tcBorders/>
          </w:tcPr>
          <w:p>
            <w:pPr>
              <w:pStyle w:val="Normal"/>
              <w:spacing w:lineRule="atLeast" w:line="0"/>
              <w:rPr>
                <w:rFonts w:ascii="Arial" w:hAnsi="Arial" w:eastAsia="Arial" w:cs="Arial"/>
                <w:sz w:val="16"/>
              </w:rPr>
            </w:pPr>
            <w:r>
              <w:rPr>
                <w:rFonts w:eastAsia="Arial" w:cs="Arial" w:ascii="Arial" w:hAnsi="Arial"/>
                <w:sz w:val="16"/>
              </w:rPr>
              <w:t>of</w:t>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tcBorders/>
          </w:tcPr>
          <w:p>
            <w:pPr>
              <w:pStyle w:val="Normal"/>
              <w:spacing w:lineRule="atLeast" w:line="0"/>
              <w:ind w:start="80" w:end="0"/>
              <w:rPr>
                <w:rFonts w:ascii="Arial" w:hAnsi="Arial" w:eastAsia="Arial" w:cs="Arial"/>
                <w:sz w:val="16"/>
              </w:rPr>
            </w:pPr>
            <w:r>
              <w:rPr>
                <w:rFonts w:eastAsia="Arial" w:cs="Arial" w:ascii="Arial" w:hAnsi="Arial"/>
                <w:sz w:val="16"/>
              </w:rPr>
              <w:t>is a</w:t>
            </w:r>
          </w:p>
        </w:tc>
        <w:tc>
          <w:tcPr>
            <w:tcW w:w="1100" w:type="dxa"/>
            <w:tcBorders/>
          </w:tcPr>
          <w:p>
            <w:pPr>
              <w:pStyle w:val="Normal"/>
              <w:spacing w:lineRule="atLeast" w:line="0"/>
              <w:ind w:start="120" w:end="0"/>
              <w:rPr>
                <w:rFonts w:ascii="Arial" w:hAnsi="Arial" w:eastAsia="Arial" w:cs="Arial"/>
                <w:sz w:val="16"/>
              </w:rPr>
            </w:pPr>
            <w:r>
              <w:rPr>
                <w:rFonts w:eastAsia="Arial" w:cs="Arial" w:ascii="Arial" w:hAnsi="Arial"/>
                <w:sz w:val="16"/>
              </w:rPr>
              <w:t>seller agent</w:t>
            </w:r>
          </w:p>
        </w:tc>
        <w:tc>
          <w:tcPr>
            <w:tcW w:w="1120" w:type="dxa"/>
            <w:tcBorders/>
          </w:tcPr>
          <w:p>
            <w:pPr>
              <w:pStyle w:val="Normal"/>
              <w:spacing w:lineRule="atLeast" w:line="0"/>
              <w:ind w:start="120" w:end="0"/>
              <w:rPr>
                <w:rFonts w:ascii="Arial" w:hAnsi="Arial" w:eastAsia="Arial" w:cs="Arial"/>
                <w:sz w:val="16"/>
              </w:rPr>
            </w:pPr>
            <w:r>
              <w:rPr>
                <w:rFonts w:eastAsia="Arial" w:cs="Arial" w:ascii="Arial" w:hAnsi="Arial"/>
                <w:sz w:val="16"/>
              </w:rPr>
              <w:t>buyer agent</w:t>
            </w:r>
          </w:p>
        </w:tc>
        <w:tc>
          <w:tcPr>
            <w:tcW w:w="840" w:type="dxa"/>
            <w:tcBorders/>
          </w:tcPr>
          <w:p>
            <w:pPr>
              <w:pStyle w:val="Normal"/>
              <w:spacing w:lineRule="atLeast" w:line="0"/>
              <w:ind w:start="120" w:end="0"/>
              <w:rPr>
                <w:rFonts w:ascii="Arial" w:hAnsi="Arial" w:eastAsia="Arial" w:cs="Arial"/>
                <w:w w:val="97"/>
                <w:sz w:val="16"/>
              </w:rPr>
            </w:pPr>
            <w:r>
              <w:rPr>
                <w:rFonts w:eastAsia="Arial" w:cs="Arial" w:ascii="Arial" w:hAnsi="Arial"/>
                <w:w w:val="97"/>
                <w:sz w:val="16"/>
              </w:rPr>
              <w:t>non-agent</w:t>
            </w:r>
          </w:p>
        </w:tc>
      </w:tr>
    </w:tbl>
    <w:p>
      <w:pPr>
        <w:pStyle w:val="Normal"/>
        <w:spacing w:lineRule="exact" w:line="20"/>
        <w:rPr>
          <w:rFonts w:ascii="Times New Roman" w:hAnsi="Times New Roman" w:eastAsia="Times New Roman" w:cs="Times New Roman"/>
          <w:w w:val="97"/>
          <w:sz w:val="24"/>
        </w:rPr>
      </w:pPr>
      <w:r>
        <w:rPr>
          <w:rFonts w:eastAsia="Times New Roman" w:cs="Times New Roman" w:ascii="Times New Roman" w:hAnsi="Times New Roman"/>
          <w:w w:val="97"/>
          <w:sz w:val="24"/>
        </w:rPr>
        <mc:AlternateContent>
          <mc:Choice Requires="wps">
            <w:drawing>
              <wp:anchor behindDoc="1" distT="0" distB="0" distL="114935" distR="114935" simplePos="0" locked="0" layoutInCell="1" allowOverlap="1" relativeHeight="10">
                <wp:simplePos x="0" y="0"/>
                <wp:positionH relativeFrom="column">
                  <wp:posOffset>246380</wp:posOffset>
                </wp:positionH>
                <wp:positionV relativeFrom="paragraph">
                  <wp:posOffset>-140335</wp:posOffset>
                </wp:positionV>
                <wp:extent cx="1356360" cy="0"/>
                <wp:effectExtent l="0" t="635" r="0" b="635"/>
                <wp:wrapNone/>
                <wp:docPr id="7" name=""/>
                <a:graphic xmlns:a="http://schemas.openxmlformats.org/drawingml/2006/main">
                  <a:graphicData uri="http://schemas.microsoft.com/office/word/2010/wordprocessingShape">
                    <wps:wsp>
                      <wps:cNvSpPr/>
                      <wps:spPr>
                        <a:xfrm>
                          <a:off x="0" y="0"/>
                          <a:ext cx="13564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4pt,-11.05pt" to="126.15pt,-11.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3709670</wp:posOffset>
                </wp:positionH>
                <wp:positionV relativeFrom="paragraph">
                  <wp:posOffset>-148590</wp:posOffset>
                </wp:positionV>
                <wp:extent cx="90805" cy="0"/>
                <wp:effectExtent l="0" t="635" r="0" b="635"/>
                <wp:wrapNone/>
                <wp:docPr id="8"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92.1pt,-11.7pt" to="299.2pt,-11.7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3710305</wp:posOffset>
                </wp:positionH>
                <wp:positionV relativeFrom="paragraph">
                  <wp:posOffset>-240030</wp:posOffset>
                </wp:positionV>
                <wp:extent cx="0" cy="91440"/>
                <wp:effectExtent l="635" t="0" r="635" b="0"/>
                <wp:wrapNone/>
                <wp:docPr id="9" name=""/>
                <a:graphic xmlns:a="http://schemas.openxmlformats.org/drawingml/2006/main">
                  <a:graphicData uri="http://schemas.microsoft.com/office/word/2010/wordprocessingShape">
                    <wps:wsp>
                      <wps:cNvSpPr/>
                      <wps:spPr>
                        <a:xfrm>
                          <a:off x="0" y="0"/>
                          <a:ext cx="0" cy="914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92.15pt,-18.9pt" to="292.15pt,-11.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3709670</wp:posOffset>
                </wp:positionH>
                <wp:positionV relativeFrom="paragraph">
                  <wp:posOffset>-239395</wp:posOffset>
                </wp:positionV>
                <wp:extent cx="90805" cy="0"/>
                <wp:effectExtent l="0" t="635" r="0" b="635"/>
                <wp:wrapNone/>
                <wp:docPr id="10"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92.1pt,-18.85pt" to="299.2pt,-18.8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3799840</wp:posOffset>
                </wp:positionH>
                <wp:positionV relativeFrom="paragraph">
                  <wp:posOffset>-240030</wp:posOffset>
                </wp:positionV>
                <wp:extent cx="0" cy="91440"/>
                <wp:effectExtent l="635" t="0" r="635" b="0"/>
                <wp:wrapNone/>
                <wp:docPr id="11" name=""/>
                <a:graphic xmlns:a="http://schemas.openxmlformats.org/drawingml/2006/main">
                  <a:graphicData uri="http://schemas.microsoft.com/office/word/2010/wordprocessingShape">
                    <wps:wsp>
                      <wps:cNvSpPr/>
                      <wps:spPr>
                        <a:xfrm>
                          <a:off x="0" y="0"/>
                          <a:ext cx="0" cy="914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99.2pt,-18.9pt" to="299.2pt,-11.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4409440</wp:posOffset>
                </wp:positionH>
                <wp:positionV relativeFrom="paragraph">
                  <wp:posOffset>-148590</wp:posOffset>
                </wp:positionV>
                <wp:extent cx="90805" cy="0"/>
                <wp:effectExtent l="0" t="635" r="0" b="635"/>
                <wp:wrapNone/>
                <wp:docPr id="12"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47.2pt,-11.7pt" to="354.3pt,-11.7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4409440</wp:posOffset>
                </wp:positionH>
                <wp:positionV relativeFrom="paragraph">
                  <wp:posOffset>-240030</wp:posOffset>
                </wp:positionV>
                <wp:extent cx="0" cy="91440"/>
                <wp:effectExtent l="635" t="0" r="635" b="0"/>
                <wp:wrapNone/>
                <wp:docPr id="13" name=""/>
                <a:graphic xmlns:a="http://schemas.openxmlformats.org/drawingml/2006/main">
                  <a:graphicData uri="http://schemas.microsoft.com/office/word/2010/wordprocessingShape">
                    <wps:wsp>
                      <wps:cNvSpPr/>
                      <wps:spPr>
                        <a:xfrm>
                          <a:off x="0" y="0"/>
                          <a:ext cx="0" cy="914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47.2pt,-18.9pt" to="347.2pt,-11.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4409440</wp:posOffset>
                </wp:positionH>
                <wp:positionV relativeFrom="paragraph">
                  <wp:posOffset>-239395</wp:posOffset>
                </wp:positionV>
                <wp:extent cx="90805" cy="0"/>
                <wp:effectExtent l="0" t="635" r="0" b="635"/>
                <wp:wrapNone/>
                <wp:docPr id="14"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47.2pt,-18.85pt" to="354.3pt,-18.8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4499610</wp:posOffset>
                </wp:positionH>
                <wp:positionV relativeFrom="paragraph">
                  <wp:posOffset>-240030</wp:posOffset>
                </wp:positionV>
                <wp:extent cx="0" cy="91440"/>
                <wp:effectExtent l="635" t="0" r="635" b="0"/>
                <wp:wrapNone/>
                <wp:docPr id="15" name=""/>
                <a:graphic xmlns:a="http://schemas.openxmlformats.org/drawingml/2006/main">
                  <a:graphicData uri="http://schemas.microsoft.com/office/word/2010/wordprocessingShape">
                    <wps:wsp>
                      <wps:cNvSpPr/>
                      <wps:spPr>
                        <a:xfrm>
                          <a:off x="0" y="0"/>
                          <a:ext cx="0" cy="914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54.3pt,-18.9pt" to="354.3pt,-11.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5120005</wp:posOffset>
                </wp:positionH>
                <wp:positionV relativeFrom="paragraph">
                  <wp:posOffset>-148590</wp:posOffset>
                </wp:positionV>
                <wp:extent cx="90805" cy="0"/>
                <wp:effectExtent l="0" t="635" r="0" b="635"/>
                <wp:wrapNone/>
                <wp:docPr id="16"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3.15pt,-11.7pt" to="410.25pt,-11.7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5120640</wp:posOffset>
                </wp:positionH>
                <wp:positionV relativeFrom="paragraph">
                  <wp:posOffset>-240030</wp:posOffset>
                </wp:positionV>
                <wp:extent cx="0" cy="91440"/>
                <wp:effectExtent l="635" t="0" r="635" b="0"/>
                <wp:wrapNone/>
                <wp:docPr id="17" name=""/>
                <a:graphic xmlns:a="http://schemas.openxmlformats.org/drawingml/2006/main">
                  <a:graphicData uri="http://schemas.microsoft.com/office/word/2010/wordprocessingShape">
                    <wps:wsp>
                      <wps:cNvSpPr/>
                      <wps:spPr>
                        <a:xfrm>
                          <a:off x="0" y="0"/>
                          <a:ext cx="0" cy="914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3.2pt,-18.9pt" to="403.2pt,-11.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5120005</wp:posOffset>
                </wp:positionH>
                <wp:positionV relativeFrom="paragraph">
                  <wp:posOffset>-239395</wp:posOffset>
                </wp:positionV>
                <wp:extent cx="90805" cy="0"/>
                <wp:effectExtent l="0" t="635" r="0" b="635"/>
                <wp:wrapNone/>
                <wp:docPr id="18"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3.15pt,-18.85pt" to="410.25pt,-18.8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5210810</wp:posOffset>
                </wp:positionH>
                <wp:positionV relativeFrom="paragraph">
                  <wp:posOffset>-240030</wp:posOffset>
                </wp:positionV>
                <wp:extent cx="0" cy="91440"/>
                <wp:effectExtent l="635" t="0" r="635" b="0"/>
                <wp:wrapNone/>
                <wp:docPr id="19" name=""/>
                <a:graphic xmlns:a="http://schemas.openxmlformats.org/drawingml/2006/main">
                  <a:graphicData uri="http://schemas.microsoft.com/office/word/2010/wordprocessingShape">
                    <wps:wsp>
                      <wps:cNvSpPr/>
                      <wps:spPr>
                        <a:xfrm>
                          <a:off x="0" y="0"/>
                          <a:ext cx="0" cy="914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10.3pt,-18.9pt" to="410.3pt,-11.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5751830</wp:posOffset>
                </wp:positionH>
                <wp:positionV relativeFrom="paragraph">
                  <wp:posOffset>-148590</wp:posOffset>
                </wp:positionV>
                <wp:extent cx="90805" cy="0"/>
                <wp:effectExtent l="0" t="635" r="0" b="635"/>
                <wp:wrapNone/>
                <wp:docPr id="20"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52.9pt,-11.7pt" to="460pt,-11.7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5751830</wp:posOffset>
                </wp:positionH>
                <wp:positionV relativeFrom="paragraph">
                  <wp:posOffset>-239395</wp:posOffset>
                </wp:positionV>
                <wp:extent cx="90805" cy="0"/>
                <wp:effectExtent l="0" t="635" r="0" b="635"/>
                <wp:wrapNone/>
                <wp:docPr id="21"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52.9pt,-18.85pt" to="460pt,-18.8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5752465</wp:posOffset>
                </wp:positionH>
                <wp:positionV relativeFrom="paragraph">
                  <wp:posOffset>-240030</wp:posOffset>
                </wp:positionV>
                <wp:extent cx="0" cy="91440"/>
                <wp:effectExtent l="635" t="0" r="635" b="0"/>
                <wp:wrapNone/>
                <wp:docPr id="22" name=""/>
                <a:graphic xmlns:a="http://schemas.openxmlformats.org/drawingml/2006/main">
                  <a:graphicData uri="http://schemas.microsoft.com/office/word/2010/wordprocessingShape">
                    <wps:wsp>
                      <wps:cNvSpPr/>
                      <wps:spPr>
                        <a:xfrm>
                          <a:off x="0" y="0"/>
                          <a:ext cx="0" cy="914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52.95pt,-18.9pt" to="452.95pt,-11.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5842000</wp:posOffset>
                </wp:positionH>
                <wp:positionV relativeFrom="paragraph">
                  <wp:posOffset>-240030</wp:posOffset>
                </wp:positionV>
                <wp:extent cx="0" cy="91440"/>
                <wp:effectExtent l="635" t="0" r="635" b="0"/>
                <wp:wrapNone/>
                <wp:docPr id="23" name=""/>
                <a:graphic xmlns:a="http://schemas.openxmlformats.org/drawingml/2006/main">
                  <a:graphicData uri="http://schemas.microsoft.com/office/word/2010/wordprocessingShape">
                    <wps:wsp>
                      <wps:cNvSpPr/>
                      <wps:spPr>
                        <a:xfrm>
                          <a:off x="0" y="0"/>
                          <a:ext cx="0" cy="914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60pt,-18.9pt" to="460pt,-11.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246380</wp:posOffset>
                </wp:positionH>
                <wp:positionV relativeFrom="paragraph">
                  <wp:posOffset>635</wp:posOffset>
                </wp:positionV>
                <wp:extent cx="1356360" cy="0"/>
                <wp:effectExtent l="0" t="635" r="0" b="635"/>
                <wp:wrapNone/>
                <wp:docPr id="24" name=""/>
                <a:graphic xmlns:a="http://schemas.openxmlformats.org/drawingml/2006/main">
                  <a:graphicData uri="http://schemas.microsoft.com/office/word/2010/wordprocessingShape">
                    <wps:wsp>
                      <wps:cNvSpPr/>
                      <wps:spPr>
                        <a:xfrm>
                          <a:off x="0" y="0"/>
                          <a:ext cx="13564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4pt,0pt" to="126.15pt,0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3709670</wp:posOffset>
                </wp:positionH>
                <wp:positionV relativeFrom="paragraph">
                  <wp:posOffset>-9525</wp:posOffset>
                </wp:positionV>
                <wp:extent cx="90805" cy="0"/>
                <wp:effectExtent l="0" t="635" r="0" b="635"/>
                <wp:wrapNone/>
                <wp:docPr id="25"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92.1pt,-0.75pt" to="299.2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3710305</wp:posOffset>
                </wp:positionH>
                <wp:positionV relativeFrom="paragraph">
                  <wp:posOffset>-99695</wp:posOffset>
                </wp:positionV>
                <wp:extent cx="0" cy="90805"/>
                <wp:effectExtent l="635" t="0" r="635" b="0"/>
                <wp:wrapNone/>
                <wp:docPr id="26" name=""/>
                <a:graphic xmlns:a="http://schemas.openxmlformats.org/drawingml/2006/main">
                  <a:graphicData uri="http://schemas.microsoft.com/office/word/2010/wordprocessingShape">
                    <wps:wsp>
                      <wps:cNvSpPr/>
                      <wps:spPr>
                        <a:xfrm>
                          <a:off x="0" y="0"/>
                          <a:ext cx="0" cy="90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92.15pt,-7.85pt" to="292.15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3709670</wp:posOffset>
                </wp:positionH>
                <wp:positionV relativeFrom="paragraph">
                  <wp:posOffset>-99060</wp:posOffset>
                </wp:positionV>
                <wp:extent cx="90805" cy="0"/>
                <wp:effectExtent l="0" t="635" r="0" b="635"/>
                <wp:wrapNone/>
                <wp:docPr id="27"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92.1pt,-7.8pt" to="299.2pt,-7.8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3799840</wp:posOffset>
                </wp:positionH>
                <wp:positionV relativeFrom="paragraph">
                  <wp:posOffset>-99695</wp:posOffset>
                </wp:positionV>
                <wp:extent cx="0" cy="90805"/>
                <wp:effectExtent l="635" t="0" r="635" b="0"/>
                <wp:wrapNone/>
                <wp:docPr id="28" name=""/>
                <a:graphic xmlns:a="http://schemas.openxmlformats.org/drawingml/2006/main">
                  <a:graphicData uri="http://schemas.microsoft.com/office/word/2010/wordprocessingShape">
                    <wps:wsp>
                      <wps:cNvSpPr/>
                      <wps:spPr>
                        <a:xfrm>
                          <a:off x="0" y="0"/>
                          <a:ext cx="0" cy="90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99.2pt,-7.85pt" to="299.2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4409440</wp:posOffset>
                </wp:positionH>
                <wp:positionV relativeFrom="paragraph">
                  <wp:posOffset>-9525</wp:posOffset>
                </wp:positionV>
                <wp:extent cx="90805" cy="0"/>
                <wp:effectExtent l="0" t="635" r="0" b="635"/>
                <wp:wrapNone/>
                <wp:docPr id="29"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47.2pt,-0.75pt" to="354.3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4409440</wp:posOffset>
                </wp:positionH>
                <wp:positionV relativeFrom="paragraph">
                  <wp:posOffset>-99695</wp:posOffset>
                </wp:positionV>
                <wp:extent cx="0" cy="90805"/>
                <wp:effectExtent l="635" t="0" r="635" b="0"/>
                <wp:wrapNone/>
                <wp:docPr id="30" name=""/>
                <a:graphic xmlns:a="http://schemas.openxmlformats.org/drawingml/2006/main">
                  <a:graphicData uri="http://schemas.microsoft.com/office/word/2010/wordprocessingShape">
                    <wps:wsp>
                      <wps:cNvSpPr/>
                      <wps:spPr>
                        <a:xfrm>
                          <a:off x="0" y="0"/>
                          <a:ext cx="0" cy="90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47.2pt,-7.85pt" to="347.2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4409440</wp:posOffset>
                </wp:positionH>
                <wp:positionV relativeFrom="paragraph">
                  <wp:posOffset>-99060</wp:posOffset>
                </wp:positionV>
                <wp:extent cx="90805" cy="0"/>
                <wp:effectExtent l="0" t="635" r="0" b="635"/>
                <wp:wrapNone/>
                <wp:docPr id="31"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47.2pt,-7.8pt" to="354.3pt,-7.8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4499610</wp:posOffset>
                </wp:positionH>
                <wp:positionV relativeFrom="paragraph">
                  <wp:posOffset>-99695</wp:posOffset>
                </wp:positionV>
                <wp:extent cx="0" cy="90805"/>
                <wp:effectExtent l="635" t="0" r="635" b="0"/>
                <wp:wrapNone/>
                <wp:docPr id="32" name=""/>
                <a:graphic xmlns:a="http://schemas.openxmlformats.org/drawingml/2006/main">
                  <a:graphicData uri="http://schemas.microsoft.com/office/word/2010/wordprocessingShape">
                    <wps:wsp>
                      <wps:cNvSpPr/>
                      <wps:spPr>
                        <a:xfrm>
                          <a:off x="0" y="0"/>
                          <a:ext cx="0" cy="90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54.3pt,-7.85pt" to="354.3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5120005</wp:posOffset>
                </wp:positionH>
                <wp:positionV relativeFrom="paragraph">
                  <wp:posOffset>-9525</wp:posOffset>
                </wp:positionV>
                <wp:extent cx="90805" cy="0"/>
                <wp:effectExtent l="0" t="635" r="0" b="635"/>
                <wp:wrapNone/>
                <wp:docPr id="33"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3.15pt,-0.75pt" to="410.25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5120640</wp:posOffset>
                </wp:positionH>
                <wp:positionV relativeFrom="paragraph">
                  <wp:posOffset>-99695</wp:posOffset>
                </wp:positionV>
                <wp:extent cx="0" cy="90805"/>
                <wp:effectExtent l="635" t="0" r="635" b="0"/>
                <wp:wrapNone/>
                <wp:docPr id="34" name=""/>
                <a:graphic xmlns:a="http://schemas.openxmlformats.org/drawingml/2006/main">
                  <a:graphicData uri="http://schemas.microsoft.com/office/word/2010/wordprocessingShape">
                    <wps:wsp>
                      <wps:cNvSpPr/>
                      <wps:spPr>
                        <a:xfrm>
                          <a:off x="0" y="0"/>
                          <a:ext cx="0" cy="90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3.2pt,-7.85pt" to="403.2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5120005</wp:posOffset>
                </wp:positionH>
                <wp:positionV relativeFrom="paragraph">
                  <wp:posOffset>-99060</wp:posOffset>
                </wp:positionV>
                <wp:extent cx="90805" cy="0"/>
                <wp:effectExtent l="0" t="635" r="0" b="635"/>
                <wp:wrapNone/>
                <wp:docPr id="35"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3.15pt,-7.8pt" to="410.25pt,-7.8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5210810</wp:posOffset>
                </wp:positionH>
                <wp:positionV relativeFrom="paragraph">
                  <wp:posOffset>-99695</wp:posOffset>
                </wp:positionV>
                <wp:extent cx="0" cy="90805"/>
                <wp:effectExtent l="635" t="0" r="635" b="0"/>
                <wp:wrapNone/>
                <wp:docPr id="36" name=""/>
                <a:graphic xmlns:a="http://schemas.openxmlformats.org/drawingml/2006/main">
                  <a:graphicData uri="http://schemas.microsoft.com/office/word/2010/wordprocessingShape">
                    <wps:wsp>
                      <wps:cNvSpPr/>
                      <wps:spPr>
                        <a:xfrm>
                          <a:off x="0" y="0"/>
                          <a:ext cx="0" cy="90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10.3pt,-7.85pt" to="410.3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5751830</wp:posOffset>
                </wp:positionH>
                <wp:positionV relativeFrom="paragraph">
                  <wp:posOffset>-9525</wp:posOffset>
                </wp:positionV>
                <wp:extent cx="90805" cy="0"/>
                <wp:effectExtent l="0" t="635" r="0" b="635"/>
                <wp:wrapNone/>
                <wp:docPr id="37"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52.9pt,-0.75pt" to="460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5751830</wp:posOffset>
                </wp:positionH>
                <wp:positionV relativeFrom="paragraph">
                  <wp:posOffset>-99060</wp:posOffset>
                </wp:positionV>
                <wp:extent cx="90805" cy="0"/>
                <wp:effectExtent l="0" t="635" r="0" b="635"/>
                <wp:wrapNone/>
                <wp:docPr id="38" name=""/>
                <a:graphic xmlns:a="http://schemas.openxmlformats.org/drawingml/2006/main">
                  <a:graphicData uri="http://schemas.microsoft.com/office/word/2010/wordprocessingShape">
                    <wps:wsp>
                      <wps:cNvSpPr/>
                      <wps:spPr>
                        <a:xfrm>
                          <a:off x="0" y="0"/>
                          <a:ext cx="907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52.9pt,-7.8pt" to="460pt,-7.8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5752465</wp:posOffset>
                </wp:positionH>
                <wp:positionV relativeFrom="paragraph">
                  <wp:posOffset>-99695</wp:posOffset>
                </wp:positionV>
                <wp:extent cx="0" cy="90805"/>
                <wp:effectExtent l="635" t="0" r="635" b="0"/>
                <wp:wrapNone/>
                <wp:docPr id="39" name=""/>
                <a:graphic xmlns:a="http://schemas.openxmlformats.org/drawingml/2006/main">
                  <a:graphicData uri="http://schemas.microsoft.com/office/word/2010/wordprocessingShape">
                    <wps:wsp>
                      <wps:cNvSpPr/>
                      <wps:spPr>
                        <a:xfrm>
                          <a:off x="0" y="0"/>
                          <a:ext cx="0" cy="90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52.95pt,-7.85pt" to="452.95pt,-0.7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5842000</wp:posOffset>
                </wp:positionH>
                <wp:positionV relativeFrom="paragraph">
                  <wp:posOffset>-99695</wp:posOffset>
                </wp:positionV>
                <wp:extent cx="0" cy="90805"/>
                <wp:effectExtent l="635" t="0" r="635" b="0"/>
                <wp:wrapNone/>
                <wp:docPr id="40" name=""/>
                <a:graphic xmlns:a="http://schemas.openxmlformats.org/drawingml/2006/main">
                  <a:graphicData uri="http://schemas.microsoft.com/office/word/2010/wordprocessingShape">
                    <wps:wsp>
                      <wps:cNvSpPr/>
                      <wps:spPr>
                        <a:xfrm>
                          <a:off x="0" y="0"/>
                          <a:ext cx="0" cy="90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60pt,-7.85pt" to="460pt,-0.75pt" stroked="t" o:allowincell="f" style="position:absolute">
                <v:stroke color="black" weight="720" joinstyle="miter" endcap="flat"/>
                <v:fill o:detectmouseclick="t" on="false"/>
                <w10:wrap type="none"/>
              </v:line>
            </w:pict>
          </mc:Fallback>
        </mc:AlternateContent>
      </w:r>
    </w:p>
    <w:p>
      <w:pPr>
        <w:pStyle w:val="Normal"/>
        <w:spacing w:lineRule="exact" w:line="31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302"/>
        <w:ind w:end="240"/>
        <w:rPr>
          <w:rFonts w:ascii="Arial" w:hAnsi="Arial" w:eastAsia="Arial" w:cs="Arial"/>
          <w:sz w:val="15"/>
        </w:rPr>
      </w:pPr>
      <w:r>
        <w:rPr>
          <w:rFonts w:eastAsia="Arial" w:cs="Arial" w:ascii="Arial" w:hAnsi="Arial"/>
          <w:sz w:val="15"/>
        </w:rPr>
        <w:t>disclosed dual agent* disclosed dual agent*</w:t>
      </w:r>
    </w:p>
    <w:p>
      <w:pPr>
        <w:sectPr>
          <w:type w:val="continuous"/>
          <w:pgSz w:w="12240" w:h="15840"/>
          <w:pgMar w:left="440" w:right="800" w:gutter="0" w:header="0" w:top="683" w:footer="0" w:bottom="697"/>
          <w:cols w:num="2" w:equalWidth="false" w:sep="false">
            <w:col w:w="9160" w:space="80"/>
            <w:col w:w="1760"/>
          </w:cols>
          <w:formProt w:val="false"/>
          <w:textDirection w:val="lrTb"/>
          <w:docGrid w:type="default" w:linePitch="360" w:charSpace="0"/>
        </w:sectPr>
      </w:pP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80" w:end="100"/>
        <w:rPr>
          <w:rFonts w:ascii="Arial" w:hAnsi="Arial" w:eastAsia="Arial" w:cs="Arial"/>
          <w:sz w:val="19"/>
        </w:rPr>
      </w:pPr>
      <w:r>
        <w:rPr>
          <w:rFonts w:eastAsia="Arial" w:cs="Arial" w:ascii="Arial" w:hAnsi="Arial"/>
          <w:sz w:val="19"/>
        </w:rPr>
        <w:t>*If agent(s) are acting as disclosed dual agents, SELLER and BUYER acknowledge prior receipt and signing of a Dual Agency Informed Consent Agreement.</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80" w:leader="none"/>
        </w:tabs>
        <w:spacing w:lineRule="auto" w:line="280"/>
        <w:ind w:hanging="280" w:start="380" w:end="100"/>
        <w:jc w:val="both"/>
        <w:rPr>
          <w:rFonts w:ascii="Arial" w:hAnsi="Arial" w:eastAsia="Arial" w:cs="Arial"/>
          <w:b/>
          <w:sz w:val="18"/>
        </w:rPr>
      </w:pPr>
      <w:r>
        <w:rPr>
          <w:rFonts w:eastAsia="Arial" w:cs="Arial" w:ascii="Arial" w:hAnsi="Arial"/>
          <w:b/>
          <w:sz w:val="18"/>
        </w:rPr>
        <w:t>INSURANCE:</w:t>
      </w:r>
      <w:r>
        <w:rPr>
          <w:rFonts w:eastAsia="Arial" w:cs="Arial" w:ascii="Arial" w:hAnsi="Arial"/>
          <w:sz w:val="18"/>
        </w:rPr>
        <w:t xml:space="preserve"> The buildings on said premises shall, until full performance of this Agreement, be kept insured against fire, with extended coverage by</w:t>
      </w:r>
      <w:r>
        <w:rPr>
          <w:rFonts w:eastAsia="Arial" w:cs="Arial" w:ascii="Arial" w:hAnsi="Arial"/>
          <w:sz w:val="17"/>
        </w:rPr>
        <w:t xml:space="preserve"> SELLER</w:t>
      </w:r>
      <w:r>
        <w:rPr>
          <w:rFonts w:eastAsia="Arial" w:cs="Arial" w:ascii="Arial" w:hAnsi="Arial"/>
          <w:sz w:val="18"/>
        </w:rPr>
        <w:t>. In case of loss, all sums recoverable from said insurance shall be paid or assigned, on delivery of deed, to</w:t>
      </w:r>
      <w:r>
        <w:rPr>
          <w:rFonts w:eastAsia="Arial" w:cs="Arial" w:ascii="Arial" w:hAnsi="Arial"/>
          <w:sz w:val="17"/>
        </w:rPr>
        <w:t xml:space="preserve"> BUYER</w:t>
      </w:r>
      <w:r>
        <w:rPr>
          <w:rFonts w:eastAsia="Arial" w:cs="Arial" w:ascii="Arial" w:hAnsi="Arial"/>
          <w:sz w:val="18"/>
        </w:rPr>
        <w:t>, unless the premises shall previously have been restored to their former condition by</w:t>
      </w:r>
      <w:r>
        <w:rPr>
          <w:rFonts w:eastAsia="Arial" w:cs="Arial" w:ascii="Arial" w:hAnsi="Arial"/>
          <w:sz w:val="17"/>
        </w:rPr>
        <w:t xml:space="preserve"> SELLER</w:t>
      </w:r>
      <w:r>
        <w:rPr>
          <w:rFonts w:eastAsia="Arial" w:cs="Arial" w:ascii="Arial" w:hAnsi="Arial"/>
          <w:sz w:val="18"/>
        </w:rPr>
        <w:t>; or, at the</w:t>
      </w:r>
    </w:p>
    <w:p>
      <w:pPr>
        <w:pStyle w:val="Normal"/>
        <w:tabs>
          <w:tab w:val="clear" w:pos="720"/>
          <w:tab w:val="left" w:pos="10700" w:leader="none"/>
        </w:tabs>
        <w:spacing w:lineRule="atLeast" w:line="0"/>
        <w:ind w:start="380" w:end="0"/>
        <w:rPr/>
      </w:pPr>
      <w:r>
        <w:rPr>
          <w:rFonts w:eastAsia="Arial" w:cs="Arial" w:ascii="Arial" w:hAnsi="Arial"/>
          <w:sz w:val="19"/>
        </w:rPr>
        <w:t>option of</w:t>
      </w:r>
      <w:r>
        <w:rPr>
          <w:rFonts w:eastAsia="Arial" w:cs="Arial" w:ascii="Arial" w:hAnsi="Arial"/>
          <w:sz w:val="18"/>
        </w:rPr>
        <w:t xml:space="preserve"> BUYER</w:t>
      </w:r>
      <w:r>
        <w:rPr>
          <w:rFonts w:eastAsia="Arial" w:cs="Arial" w:ascii="Arial" w:hAnsi="Arial"/>
          <w:sz w:val="19"/>
        </w:rPr>
        <w:t>, this Agreement may be rescinded and the</w:t>
      </w:r>
      <w:r>
        <w:rPr>
          <w:rFonts w:eastAsia="Arial" w:cs="Arial" w:ascii="Arial" w:hAnsi="Arial"/>
          <w:sz w:val="18"/>
        </w:rPr>
        <w:t xml:space="preserve"> DEPOSIT</w:t>
      </w:r>
      <w:r>
        <w:rPr>
          <w:rFonts w:eastAsia="Arial" w:cs="Arial" w:ascii="Arial" w:hAnsi="Arial"/>
          <w:sz w:val="19"/>
        </w:rPr>
        <w:t xml:space="preserve"> refunded if any such loss exceeds $</w:t>
      </w:r>
      <w:r>
        <w:rPr>
          <w:rFonts w:eastAsia="Times New Roman" w:cs="Times New Roman" w:ascii="Times New Roman" w:hAnsi="Times New Roman"/>
        </w:rPr>
        <w:tab/>
      </w:r>
      <w:r>
        <w:rPr>
          <w:rFonts w:eastAsia="Arial" w:cs="Arial" w:ascii="Arial" w:hAnsi="Arial"/>
          <w:sz w:val="19"/>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4">
                <wp:simplePos x="0" y="0"/>
                <wp:positionH relativeFrom="column">
                  <wp:posOffset>5932170</wp:posOffset>
                </wp:positionH>
                <wp:positionV relativeFrom="paragraph">
                  <wp:posOffset>-4445</wp:posOffset>
                </wp:positionV>
                <wp:extent cx="875030" cy="0"/>
                <wp:effectExtent l="0" t="635" r="0" b="635"/>
                <wp:wrapNone/>
                <wp:docPr id="41" name=""/>
                <a:graphic xmlns:a="http://schemas.openxmlformats.org/drawingml/2006/main">
                  <a:graphicData uri="http://schemas.microsoft.com/office/word/2010/wordprocessingShape">
                    <wps:wsp>
                      <wps:cNvSpPr/>
                      <wps:spPr>
                        <a:xfrm>
                          <a:off x="0" y="0"/>
                          <a:ext cx="87516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67.1pt,-0.35pt" to="535.95pt,-0.35pt" stroked="t" o:allowincell="f" style="position:absolute">
                <v:stroke color="black" weight="720" joinstyle="miter" endcap="flat"/>
                <v:fill o:detectmouseclick="t" on="false"/>
                <w10:wrap type="none"/>
              </v:line>
            </w:pict>
          </mc:Fallback>
        </mc:AlternateContent>
      </w:r>
    </w:p>
    <w:p>
      <w:pPr>
        <w:pStyle w:val="Normal"/>
        <w:spacing w:lineRule="exact" w:line="15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80" w:leader="none"/>
        </w:tabs>
        <w:spacing w:lineRule="auto" w:line="268"/>
        <w:ind w:hanging="280" w:start="380" w:end="100"/>
        <w:jc w:val="both"/>
        <w:rPr>
          <w:rFonts w:ascii="Arial" w:hAnsi="Arial" w:eastAsia="Arial" w:cs="Arial"/>
          <w:b/>
          <w:sz w:val="19"/>
        </w:rPr>
      </w:pPr>
      <w:r>
        <w:rPr>
          <w:rFonts w:eastAsia="Arial" w:cs="Arial" w:ascii="Arial" w:hAnsi="Arial"/>
          <w:b/>
          <w:sz w:val="19"/>
        </w:rPr>
        <w:t>TITLE:</w:t>
      </w:r>
      <w:r>
        <w:rPr>
          <w:rFonts w:eastAsia="Arial" w:cs="Arial" w:ascii="Arial" w:hAnsi="Arial"/>
          <w:sz w:val="19"/>
        </w:rPr>
        <w:t xml:space="preserve"> If upon examination of title it is found that the title is not marketable, SELLER shall have a reasonable time, not to exceed thirty (30) days from the date of notification of defect (unless otherwise agreed to in writing), to remedy such defect. Should SELLER be unable to provide marketable title within said thirty (30) days, BUYER may rescind this Agreement at BUYER'S sole option, with full deposit being refunded to BUYER and all parties being released from any further obligations hereunder. SELLER hereby agrees to make a good faith effort to correct the title defect within the thirty (30) day period above prescribed once notification of such defect is received. The cost of examination of the title shall be borne by BUYER.</w:t>
      </w:r>
    </w:p>
    <w:p>
      <w:pPr>
        <w:pStyle w:val="Normal"/>
        <w:spacing w:lineRule="exact" w:line="2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180" w:leader="none"/>
        </w:tabs>
        <w:spacing w:lineRule="atLeast" w:line="0"/>
        <w:ind w:start="100" w:end="0"/>
        <w:rPr/>
      </w:pPr>
      <w:r>
        <w:rPr>
          <w:rFonts w:eastAsia="Arial" w:cs="Arial" w:ascii="Arial" w:hAnsi="Arial"/>
          <w:b/>
          <w:sz w:val="19"/>
        </w:rPr>
        <w:t>SELLER(S) INITIALS</w:t>
      </w:r>
      <w:r>
        <w:rPr>
          <w:rFonts w:eastAsia="Arial" w:cs="Arial" w:ascii="Arial" w:hAnsi="Arial"/>
          <w:color w:val="010101"/>
          <w:sz w:val="19"/>
        </w:rPr>
        <w:t xml:space="preserve"> _____________</w:t>
      </w:r>
      <w:r>
        <w:rPr>
          <w:rFonts w:eastAsia="Arial" w:cs="Arial" w:ascii="Arial" w:hAnsi="Arial"/>
          <w:sz w:val="19"/>
        </w:rPr>
        <w:t>/</w:t>
      </w:r>
      <w:r>
        <w:rPr>
          <w:rFonts w:eastAsia="Arial" w:cs="Arial" w:ascii="Arial" w:hAnsi="Arial"/>
          <w:color w:val="010101"/>
          <w:sz w:val="19"/>
        </w:rPr>
        <w:t>_____________</w:t>
      </w:r>
      <w:r>
        <w:rPr>
          <w:rFonts w:eastAsia="Times New Roman" w:cs="Times New Roman" w:ascii="Times New Roman" w:hAnsi="Times New Roman"/>
        </w:rPr>
        <w:tab/>
      </w:r>
      <w:r>
        <w:rPr>
          <w:rFonts w:eastAsia="Arial" w:cs="Arial" w:ascii="Arial" w:hAnsi="Arial"/>
          <w:b/>
          <w:sz w:val="19"/>
        </w:rPr>
        <w:t>BUYER(S) INITIALS</w:t>
      </w:r>
      <w:r>
        <w:rPr>
          <w:rFonts w:eastAsia="Arial" w:cs="Arial" w:ascii="Arial" w:hAnsi="Arial"/>
          <w:color w:val="010101"/>
          <w:sz w:val="19"/>
        </w:rPr>
        <w:t xml:space="preserve"> _____________</w:t>
      </w:r>
      <w:r>
        <w:rPr>
          <w:rFonts w:eastAsia="Arial" w:cs="Arial" w:ascii="Arial" w:hAnsi="Arial"/>
          <w:sz w:val="19"/>
        </w:rPr>
        <w:t>/</w:t>
      </w:r>
      <w:r>
        <w:rPr>
          <w:rFonts w:eastAsia="Arial" w:cs="Arial" w:ascii="Arial" w:hAnsi="Arial"/>
          <w:color w:val="010101"/>
          <w:sz w:val="19"/>
        </w:rPr>
        <w:t>_____________</w:t>
      </w:r>
    </w:p>
    <w:p>
      <w:pPr>
        <w:pStyle w:val="Normal"/>
        <w:spacing w:lineRule="exact" w:line="148"/>
        <w:rPr>
          <w:rFonts w:ascii="Times New Roman" w:hAnsi="Times New Roman" w:eastAsia="Times New Roman" w:cs="Times New Roman"/>
          <w:color w:val="010101"/>
          <w:sz w:val="24"/>
        </w:rPr>
      </w:pPr>
      <w:r>
        <w:rPr>
          <w:rFonts w:eastAsia="Times New Roman" w:cs="Times New Roman" w:ascii="Times New Roman" w:hAnsi="Times New Roman"/>
          <w:color w:val="010101"/>
          <w:sz w:val="24"/>
        </w:rPr>
      </w:r>
    </w:p>
    <w:p>
      <w:pPr>
        <w:pStyle w:val="Normal"/>
        <w:tabs>
          <w:tab w:val="clear" w:pos="720"/>
          <w:tab w:val="left" w:pos="7440" w:leader="none"/>
          <w:tab w:val="left" w:pos="10520" w:leader="none"/>
        </w:tabs>
        <w:spacing w:lineRule="atLeast" w:line="0"/>
        <w:rPr/>
      </w:pPr>
      <w:r>
        <w:rPr>
          <w:rFonts w:eastAsia="Arial" w:cs="Arial" w:ascii="Arial" w:hAnsi="Arial"/>
          <w:sz w:val="13"/>
        </w:rPr>
        <w:t>© 2008 NEW HAMPSHIRE ASSOCIATION OF REALTORS  , INC. ALL RIGHTS RESERVED FOR USE BY NHAR REALTOR</w:t>
        <w:tab/>
        <w:t>MEMBERS ONLY. ALL OTHER USE PROHIBITED</w:t>
      </w:r>
      <w:r>
        <w:rPr>
          <w:rFonts w:eastAsia="Times New Roman" w:cs="Times New Roman" w:ascii="Times New Roman" w:hAnsi="Times New Roman"/>
        </w:rPr>
        <w:tab/>
      </w:r>
      <w:r>
        <w:rPr>
          <w:rFonts w:eastAsia="Arial" w:cs="Arial" w:ascii="Arial" w:hAnsi="Arial"/>
          <w:sz w:val="12"/>
        </w:rPr>
        <w:t>01.2008</w:t>
      </w:r>
    </w:p>
    <w:p>
      <w:pPr>
        <w:sectPr>
          <w:type w:val="continuous"/>
          <w:pgSz w:w="12240" w:h="15840"/>
          <w:pgMar w:left="440" w:right="800" w:gutter="0" w:header="0" w:top="683" w:footer="0" w:bottom="697"/>
          <w:formProt w:val="false"/>
          <w:textDirection w:val="lrTb"/>
          <w:docGrid w:type="default" w:linePitch="360" w:charSpace="0"/>
        </w:sectPr>
      </w:pP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17"/>
        </w:rPr>
      </w:pPr>
      <w:r>
        <w:rPr>
          <w:rFonts w:eastAsia="Arial" w:cs="Arial" w:ascii="Arial" w:hAnsi="Arial"/>
          <w:sz w:val="17"/>
        </w:rPr>
        <w:t>PAGE 1 OF 5</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5">
            <wp:simplePos x="0" y="0"/>
            <wp:positionH relativeFrom="column">
              <wp:posOffset>44450</wp:posOffset>
            </wp:positionH>
            <wp:positionV relativeFrom="paragraph">
              <wp:posOffset>90170</wp:posOffset>
            </wp:positionV>
            <wp:extent cx="3200400" cy="126365"/>
            <wp:effectExtent l="0" t="0" r="0" b="0"/>
            <wp:wrapNone/>
            <wp:docPr id="42"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 descr="" title=""/>
                    <pic:cNvPicPr>
                      <a:picLocks noChangeAspect="1" noChangeArrowheads="1"/>
                    </pic:cNvPicPr>
                  </pic:nvPicPr>
                  <pic:blipFill>
                    <a:blip r:embed="rId4"/>
                    <a:srcRect l="-6" t="-140" r="-6" b="-140"/>
                    <a:stretch>
                      <a:fillRect/>
                    </a:stretch>
                  </pic:blipFill>
                  <pic:spPr bwMode="auto">
                    <a:xfrm>
                      <a:off x="0" y="0"/>
                      <a:ext cx="3200400" cy="126365"/>
                    </a:xfrm>
                    <a:prstGeom prst="rect">
                      <a:avLst/>
                    </a:prstGeom>
                  </pic:spPr>
                </pic:pic>
              </a:graphicData>
            </a:graphic>
          </wp:anchor>
        </w:drawing>
      </w:r>
    </w:p>
    <w:p>
      <w:pPr>
        <w:sectPr>
          <w:type w:val="continuous"/>
          <w:pgSz w:w="12240" w:h="15840"/>
          <w:pgMar w:left="440" w:right="800" w:gutter="0" w:header="0" w:top="683" w:footer="0" w:bottom="697"/>
          <w:formProt w:val="false"/>
          <w:textDirection w:val="lrTb"/>
          <w:docGrid w:type="default" w:linePitch="360" w:charSpace="0"/>
        </w:sectPr>
      </w:pPr>
    </w:p>
    <w:p>
      <w:pPr>
        <w:pStyle w:val="Normal"/>
        <w:spacing w:lineRule="atLeast" w:line="0"/>
        <w:ind w:end="-19"/>
        <w:jc w:val="center"/>
        <w:rPr>
          <w:rFonts w:ascii="Arial" w:hAnsi="Arial" w:eastAsia="Arial" w:cs="Arial"/>
          <w:b/>
        </w:rPr>
      </w:pPr>
      <w:bookmarkStart w:id="1" w:name="page2"/>
      <w:bookmarkEnd w:id="1"/>
      <w:r>
        <w:rPr>
          <w:rFonts w:eastAsia="Arial" w:cs="Arial" w:ascii="Arial" w:hAnsi="Arial"/>
          <w:b/>
        </w:rPr>
        <w:t>PURCHASE AND SALES AGREEMENT AND DEPOSIT RECEIPT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46">
            <wp:simplePos x="0" y="0"/>
            <wp:positionH relativeFrom="column">
              <wp:posOffset>6032500</wp:posOffset>
            </wp:positionH>
            <wp:positionV relativeFrom="paragraph">
              <wp:posOffset>-144145</wp:posOffset>
            </wp:positionV>
            <wp:extent cx="914400" cy="406400"/>
            <wp:effectExtent l="0" t="0" r="0" b="0"/>
            <wp:wrapNone/>
            <wp:docPr id="43"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 descr="" title=""/>
                    <pic:cNvPicPr>
                      <a:picLocks noChangeAspect="1" noChangeArrowheads="1"/>
                    </pic:cNvPicPr>
                  </pic:nvPicPr>
                  <pic:blipFill>
                    <a:blip r:embed="rId5"/>
                    <a:srcRect l="-20" t="-44" r="-20" b="-44"/>
                    <a:stretch>
                      <a:fillRect/>
                    </a:stretch>
                  </pic:blipFill>
                  <pic:spPr bwMode="auto">
                    <a:xfrm>
                      <a:off x="0" y="0"/>
                      <a:ext cx="914400" cy="406400"/>
                    </a:xfrm>
                    <a:prstGeom prst="rect">
                      <a:avLst/>
                    </a:prstGeom>
                  </pic:spPr>
                </pic:pic>
              </a:graphicData>
            </a:graphic>
          </wp:anchor>
        </w:drawing>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Arial" w:hAnsi="Arial" w:eastAsia="Arial" w:cs="Arial"/>
          <w:b/>
        </w:rPr>
      </w:pPr>
      <w:r>
        <w:rPr>
          <w:rFonts w:eastAsia="Arial" w:cs="Arial" w:ascii="Arial" w:hAnsi="Arial"/>
          <w:b/>
        </w:rPr>
        <w:t>New Hampshire Association of REALTORS® Standard Form</w:t>
      </w:r>
    </w:p>
    <w:p>
      <w:pPr>
        <w:pStyle w:val="Normal"/>
        <w:spacing w:lineRule="exact" w:line="347"/>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6"/>
        </w:numPr>
        <w:tabs>
          <w:tab w:val="clear" w:pos="720"/>
          <w:tab w:val="left" w:pos="460" w:leader="none"/>
        </w:tabs>
        <w:spacing w:lineRule="atLeast" w:line="0"/>
        <w:ind w:hanging="320" w:start="460" w:end="0"/>
        <w:rPr>
          <w:rFonts w:ascii="Arial" w:hAnsi="Arial" w:eastAsia="Arial" w:cs="Arial"/>
          <w:b/>
          <w:sz w:val="19"/>
        </w:rPr>
      </w:pPr>
      <w:r>
        <w:rPr>
          <w:rFonts w:eastAsia="Arial" w:cs="Arial" w:ascii="Arial" w:hAnsi="Arial"/>
          <w:b/>
          <w:sz w:val="19"/>
        </w:rPr>
        <w:t>TAXES,</w:t>
      </w:r>
      <w:r>
        <w:rPr>
          <w:rFonts w:eastAsia="Arial" w:cs="Arial" w:ascii="Arial" w:hAnsi="Arial"/>
          <w:sz w:val="19"/>
        </w:rPr>
        <w:t xml:space="preserve"> condo fees, special assessments, rents, water and sewage bills and fuel in storage shall be prorated as of time and</w:t>
      </w:r>
    </w:p>
    <w:p>
      <w:pPr>
        <w:pStyle w:val="Normal"/>
        <w:spacing w:lineRule="exact" w:line="3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10780" w:leader="none"/>
        </w:tabs>
        <w:spacing w:lineRule="atLeast" w:line="0"/>
        <w:ind w:start="500" w:end="0"/>
        <w:rPr/>
      </w:pPr>
      <w:r>
        <w:rPr>
          <w:rFonts w:eastAsia="Arial" w:cs="Arial" w:ascii="Arial" w:hAnsi="Arial"/>
          <w:sz w:val="19"/>
        </w:rPr>
        <w:t>date of closing or</w:t>
      </w:r>
      <w:r>
        <w:rPr>
          <w:rFonts w:eastAsia="Times New Roman" w:cs="Times New Roman" w:ascii="Times New Roman" w:hAnsi="Times New Roman"/>
        </w:rPr>
        <w:tab/>
      </w:r>
      <w:r>
        <w:rPr>
          <w:rFonts w:eastAsia="Arial" w:cs="Arial" w:ascii="Arial" w:hAnsi="Arial"/>
          <w:sz w:val="19"/>
        </w:rPr>
        <w:t>.</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7">
                <wp:simplePos x="0" y="0"/>
                <wp:positionH relativeFrom="column">
                  <wp:posOffset>1271905</wp:posOffset>
                </wp:positionH>
                <wp:positionV relativeFrom="paragraph">
                  <wp:posOffset>-9525</wp:posOffset>
                </wp:positionV>
                <wp:extent cx="5586095" cy="0"/>
                <wp:effectExtent l="0" t="635" r="0" b="635"/>
                <wp:wrapNone/>
                <wp:docPr id="44" name=""/>
                <a:graphic xmlns:a="http://schemas.openxmlformats.org/drawingml/2006/main">
                  <a:graphicData uri="http://schemas.microsoft.com/office/word/2010/wordprocessingShape">
                    <wps:wsp>
                      <wps:cNvSpPr/>
                      <wps:spPr>
                        <a:xfrm>
                          <a:off x="0" y="0"/>
                          <a:ext cx="55861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00.15pt,-0.75pt" to="539.95pt,-0.75pt" stroked="t" o:allowincell="f" style="position:absolute">
                <v:stroke color="black" weight="720" joinstyle="miter" endcap="flat"/>
                <v:fill o:detectmouseclick="t" on="false"/>
                <w10:wrap type="none"/>
              </v:line>
            </w:pict>
          </mc:Fallback>
        </mc:AlternateContent>
      </w:r>
    </w:p>
    <w:p>
      <w:pPr>
        <w:pStyle w:val="Normal"/>
        <w:spacing w:lineRule="exact" w:line="1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pPr>
      <w:r>
        <w:rPr>
          <w:rFonts w:eastAsia="Arial" w:cs="Arial" w:ascii="Arial" w:hAnsi="Arial"/>
          <w:b/>
          <w:sz w:val="19"/>
        </w:rPr>
        <w:t>11. PROPERTY INCLUDED:</w:t>
      </w:r>
      <w:r>
        <w:rPr>
          <w:rFonts w:eastAsia="Arial" w:cs="Arial" w:ascii="Arial" w:hAnsi="Arial"/>
          <w:sz w:val="19"/>
        </w:rPr>
        <w:t xml:space="preserve"> All Fixtures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8">
                <wp:simplePos x="0" y="0"/>
                <wp:positionH relativeFrom="column">
                  <wp:posOffset>2369185</wp:posOffset>
                </wp:positionH>
                <wp:positionV relativeFrom="paragraph">
                  <wp:posOffset>1270</wp:posOffset>
                </wp:positionV>
                <wp:extent cx="4577715" cy="0"/>
                <wp:effectExtent l="0" t="635" r="0" b="635"/>
                <wp:wrapNone/>
                <wp:docPr id="45" name=""/>
                <a:graphic xmlns:a="http://schemas.openxmlformats.org/drawingml/2006/main">
                  <a:graphicData uri="http://schemas.microsoft.com/office/word/2010/wordprocessingShape">
                    <wps:wsp>
                      <wps:cNvSpPr/>
                      <wps:spPr>
                        <a:xfrm>
                          <a:off x="0" y="0"/>
                          <a:ext cx="457776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86.55pt,0.1pt" to="546.95pt,0.1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317500</wp:posOffset>
                </wp:positionH>
                <wp:positionV relativeFrom="paragraph">
                  <wp:posOffset>167005</wp:posOffset>
                </wp:positionV>
                <wp:extent cx="6629400" cy="0"/>
                <wp:effectExtent l="0" t="635" r="0" b="635"/>
                <wp:wrapNone/>
                <wp:docPr id="46" name=""/>
                <a:graphic xmlns:a="http://schemas.openxmlformats.org/drawingml/2006/main">
                  <a:graphicData uri="http://schemas.microsoft.com/office/word/2010/wordprocessingShape">
                    <wps:wsp>
                      <wps:cNvSpPr/>
                      <wps:spPr>
                        <a:xfrm>
                          <a:off x="0" y="0"/>
                          <a:ext cx="66294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5pt,13.15pt" to="546.95pt,13.15pt" stroked="t" o:allowincell="f" style="position:absolute">
                <v:stroke color="black" weight="720" joinstyle="miter" endcap="flat"/>
                <v:fill o:detectmouseclick="t" on="false"/>
                <w10:wrap type="none"/>
              </v:line>
            </w:pict>
          </mc:Fallback>
        </mc:AlternateContent>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780" w:end="0"/>
        <w:rPr>
          <w:rFonts w:ascii="Arial" w:hAnsi="Arial" w:eastAsia="Arial" w:cs="Arial"/>
          <w:sz w:val="19"/>
        </w:rPr>
      </w:pPr>
      <w:r>
        <w:rPr>
          <w:rFonts w:eastAsia="Arial" w:cs="Arial" w:ascii="Arial" w:hAnsi="Arial"/>
          <w:sz w:val="19"/>
        </w:rPr>
        <w:t>.</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50">
                <wp:simplePos x="0" y="0"/>
                <wp:positionH relativeFrom="column">
                  <wp:posOffset>317500</wp:posOffset>
                </wp:positionH>
                <wp:positionV relativeFrom="paragraph">
                  <wp:posOffset>635</wp:posOffset>
                </wp:positionV>
                <wp:extent cx="6528435" cy="0"/>
                <wp:effectExtent l="0" t="635" r="0" b="635"/>
                <wp:wrapNone/>
                <wp:docPr id="47" name=""/>
                <a:graphic xmlns:a="http://schemas.openxmlformats.org/drawingml/2006/main">
                  <a:graphicData uri="http://schemas.microsoft.com/office/word/2010/wordprocessingShape">
                    <wps:wsp>
                      <wps:cNvSpPr/>
                      <wps:spPr>
                        <a:xfrm>
                          <a:off x="0" y="0"/>
                          <a:ext cx="65286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5pt,0.05pt" to="539pt,0.05pt" stroked="t" o:allowincell="f" style="position:absolute">
                <v:stroke color="black" weight="720" joinstyle="miter" endcap="flat"/>
                <v:fill o:detectmouseclick="t" on="false"/>
                <w10:wrap type="none"/>
              </v:line>
            </w:pict>
          </mc:Fallback>
        </mc:AlternateContent>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456" w:leader="none"/>
        </w:tabs>
        <w:spacing w:lineRule="auto" w:line="290"/>
        <w:ind w:hanging="360" w:start="500" w:end="180"/>
        <w:rPr>
          <w:rFonts w:ascii="Arial" w:hAnsi="Arial" w:eastAsia="Arial" w:cs="Arial"/>
          <w:b/>
          <w:sz w:val="18"/>
        </w:rPr>
      </w:pPr>
      <w:r>
        <w:rPr>
          <w:rFonts w:eastAsia="Arial" w:cs="Arial" w:ascii="Arial" w:hAnsi="Arial"/>
          <w:sz w:val="18"/>
        </w:rPr>
        <w:t>In compliance with the requirements of RSA 477:4-a, the following information is provided to BUYER relative to Radon Gas and Lead Paint:</w:t>
      </w:r>
    </w:p>
    <w:p>
      <w:pPr>
        <w:pStyle w:val="Normal"/>
        <w:spacing w:lineRule="exact" w:line="139"/>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61"/>
        <w:ind w:start="720" w:end="120"/>
        <w:jc w:val="both"/>
        <w:rPr/>
      </w:pPr>
      <w:r>
        <w:rPr>
          <w:rFonts w:eastAsia="Arial" w:cs="Arial" w:ascii="Arial" w:hAnsi="Arial"/>
          <w:b/>
          <w:sz w:val="17"/>
        </w:rPr>
        <w:t>RADON GAS</w:t>
      </w:r>
      <w:r>
        <w:rPr>
          <w:rFonts w:eastAsia="Arial" w:cs="Arial" w:ascii="Arial" w:hAnsi="Arial"/>
          <w:sz w:val="17"/>
        </w:rPr>
        <w:t>: Radon gas, the product of decay of radioactive materials in rock may be found in some areas of New Hampshire. This gas may pass into a structure through the ground or through water from a deep well. Testing can establish its presence and equipment is available to remove it from the air or water.</w:t>
      </w:r>
    </w:p>
    <w:p>
      <w:pPr>
        <w:pStyle w:val="Normal"/>
        <w:spacing w:lineRule="exact" w:line="15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54"/>
        <w:ind w:start="720" w:end="120"/>
        <w:jc w:val="both"/>
        <w:rPr/>
      </w:pPr>
      <w:r>
        <w:rPr>
          <w:rFonts w:eastAsia="Arial" w:cs="Arial" w:ascii="Arial" w:hAnsi="Arial"/>
          <w:b/>
          <w:sz w:val="17"/>
        </w:rPr>
        <w:t>LEAD PAINT</w:t>
      </w:r>
      <w:r>
        <w:rPr>
          <w:rFonts w:eastAsia="Arial" w:cs="Arial" w:ascii="Arial" w:hAnsi="Arial"/>
          <w:sz w:val="17"/>
        </w:rPr>
        <w:t>: Before 1978, paint containing lead may have been used in structures. The presence of flaking lead paint can present a</w:t>
      </w:r>
      <w:r>
        <w:rPr/>
        <w:t xml:space="preserve"> serious health hazard, especially to young children and pregnant women. Tests are available to determine whether lead is present.</w:t>
      </w:r>
    </w:p>
    <w:tbl>
      <w:tblPr>
        <w:tblW w:w="11060" w:type="dxa"/>
        <w:jc w:val="start"/>
        <w:tblInd w:w="0" w:type="dxa"/>
        <w:tblLayout w:type="fixed"/>
        <w:tblCellMar>
          <w:top w:w="0" w:type="dxa"/>
          <w:start w:w="0" w:type="dxa"/>
          <w:bottom w:w="0" w:type="dxa"/>
          <w:end w:w="0" w:type="dxa"/>
        </w:tblCellMar>
      </w:tblPr>
      <w:tblGrid>
        <w:gridCol w:w="3200"/>
        <w:gridCol w:w="1920"/>
        <w:gridCol w:w="5940"/>
      </w:tblGrid>
      <w:tr>
        <w:trPr>
          <w:trHeight w:val="232" w:hRule="atLeast"/>
        </w:trPr>
        <w:tc>
          <w:tcPr>
            <w:tcW w:w="3200" w:type="dxa"/>
            <w:tcBorders/>
          </w:tcPr>
          <w:p>
            <w:pPr>
              <w:pStyle w:val="Normal"/>
              <w:spacing w:lineRule="atLeast" w:line="0"/>
              <w:ind w:start="720" w:end="0"/>
              <w:rPr/>
            </w:pPr>
            <w:r>
              <w:rPr>
                <w:rFonts w:eastAsia="Arial" w:cs="Arial" w:ascii="Arial" w:hAnsi="Arial"/>
                <w:b/>
                <w:w w:val="99"/>
                <w:sz w:val="17"/>
              </w:rPr>
              <w:t>Disclosure Required</w:t>
            </w:r>
            <w:r>
              <w:rPr>
                <w:rFonts w:eastAsia="Arial" w:cs="Arial" w:ascii="Arial" w:hAnsi="Arial"/>
                <w:w w:val="99"/>
                <w:sz w:val="17"/>
              </w:rPr>
              <w:t>YES</w:t>
            </w:r>
          </w:p>
        </w:tc>
        <w:tc>
          <w:tcPr>
            <w:tcW w:w="1920" w:type="dxa"/>
            <w:tcBorders/>
          </w:tcPr>
          <w:p>
            <w:pPr>
              <w:pStyle w:val="Normal"/>
              <w:spacing w:lineRule="atLeast" w:line="0"/>
              <w:ind w:end="1170"/>
              <w:jc w:val="end"/>
              <w:rPr>
                <w:rFonts w:ascii="Arial" w:hAnsi="Arial" w:eastAsia="Arial" w:cs="Arial"/>
                <w:sz w:val="17"/>
              </w:rPr>
            </w:pPr>
            <w:r>
              <w:rPr>
                <w:rFonts w:eastAsia="Arial" w:cs="Arial" w:ascii="Arial" w:hAnsi="Arial"/>
                <w:sz w:val="17"/>
              </w:rPr>
              <w:t>NO</w:t>
            </w:r>
          </w:p>
        </w:tc>
        <w:tc>
          <w:tcPr>
            <w:tcW w:w="59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92" w:hRule="atLeast"/>
        </w:trPr>
        <w:tc>
          <w:tcPr>
            <w:tcW w:w="110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43" w:hRule="atLeast"/>
        </w:trPr>
        <w:tc>
          <w:tcPr>
            <w:tcW w:w="11060" w:type="dxa"/>
            <w:gridSpan w:val="3"/>
            <w:tcBorders>
              <w:start w:val="single" w:sz="8" w:space="0" w:color="000000"/>
              <w:end w:val="single" w:sz="8" w:space="0" w:color="000000"/>
            </w:tcBorders>
          </w:tcPr>
          <w:p>
            <w:pPr>
              <w:pStyle w:val="Normal"/>
              <w:spacing w:lineRule="atLeast" w:line="0"/>
              <w:ind w:start="140" w:end="0"/>
              <w:rPr>
                <w:rFonts w:ascii="Arial" w:hAnsi="Arial" w:eastAsia="Arial" w:cs="Arial"/>
                <w:b/>
                <w:sz w:val="19"/>
              </w:rPr>
            </w:pPr>
            <w:r>
              <w:rPr>
                <w:rFonts w:eastAsia="Arial" w:cs="Arial" w:ascii="Arial" w:hAnsi="Arial"/>
                <w:b/>
                <w:sz w:val="19"/>
              </w:rPr>
              <w:t>BUYER ACKNOWLEDGES PRIOR RECEIPT OF SELLER PROPERTY DISCLOSURE FORM ATTACHED HERETO AND</w:t>
            </w:r>
          </w:p>
        </w:tc>
      </w:tr>
      <w:tr>
        <w:trPr>
          <w:trHeight w:val="420" w:hRule="atLeast"/>
        </w:trPr>
        <w:tc>
          <w:tcPr>
            <w:tcW w:w="3200" w:type="dxa"/>
            <w:tcBorders>
              <w:start w:val="single" w:sz="8" w:space="0" w:color="000000"/>
            </w:tcBorders>
          </w:tcPr>
          <w:p>
            <w:pPr>
              <w:pStyle w:val="Normal"/>
              <w:spacing w:lineRule="atLeast" w:line="0"/>
              <w:ind w:start="140" w:end="0"/>
              <w:rPr>
                <w:rFonts w:ascii="Arial" w:hAnsi="Arial" w:eastAsia="Arial" w:cs="Arial"/>
                <w:b/>
                <w:sz w:val="19"/>
              </w:rPr>
            </w:pPr>
            <w:r>
              <w:rPr>
                <w:rFonts w:eastAsia="Arial" w:cs="Arial" w:ascii="Arial" w:hAnsi="Arial"/>
                <w:b/>
                <w:sz w:val="19"/>
              </w:rPr>
              <w:t>SIGNIFIES BY INITIALING HERE:</w:t>
            </w:r>
          </w:p>
        </w:tc>
        <w:tc>
          <w:tcPr>
            <w:tcW w:w="1920" w:type="dxa"/>
            <w:tcBorders/>
          </w:tcPr>
          <w:p>
            <w:pPr>
              <w:pStyle w:val="Normal"/>
              <w:spacing w:lineRule="atLeast" w:line="0"/>
              <w:ind w:end="130"/>
              <w:jc w:val="end"/>
              <w:rPr>
                <w:rFonts w:ascii="Arial" w:hAnsi="Arial" w:eastAsia="Arial" w:cs="Arial"/>
                <w:b/>
                <w:color w:val="010101"/>
                <w:sz w:val="19"/>
              </w:rPr>
            </w:pPr>
            <w:r>
              <w:rPr>
                <w:rFonts w:eastAsia="Arial" w:cs="Arial" w:ascii="Arial" w:hAnsi="Arial"/>
                <w:b/>
                <w:color w:val="010101"/>
                <w:sz w:val="19"/>
              </w:rPr>
              <w:t>_______________</w:t>
            </w:r>
          </w:p>
        </w:tc>
        <w:tc>
          <w:tcPr>
            <w:tcW w:w="5940" w:type="dxa"/>
            <w:tcBorders>
              <w:end w:val="single" w:sz="8" w:space="0" w:color="000000"/>
            </w:tcBorders>
          </w:tcPr>
          <w:p>
            <w:pPr>
              <w:pStyle w:val="Normal"/>
              <w:spacing w:lineRule="atLeast" w:line="0"/>
              <w:ind w:end="4045"/>
              <w:jc w:val="end"/>
              <w:rPr>
                <w:rFonts w:ascii="Arial" w:hAnsi="Arial" w:eastAsia="Arial" w:cs="Arial"/>
                <w:b/>
                <w:color w:val="010101"/>
                <w:sz w:val="19"/>
              </w:rPr>
            </w:pPr>
            <w:r>
              <w:rPr>
                <w:rFonts w:eastAsia="Arial" w:cs="Arial" w:ascii="Arial" w:hAnsi="Arial"/>
                <w:b/>
                <w:color w:val="010101"/>
                <w:sz w:val="19"/>
              </w:rPr>
              <w:t>_______________</w:t>
            </w:r>
          </w:p>
        </w:tc>
      </w:tr>
      <w:tr>
        <w:trPr>
          <w:trHeight w:val="57" w:hRule="atLeast"/>
        </w:trPr>
        <w:tc>
          <w:tcPr>
            <w:tcW w:w="32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color w:val="010101"/>
                <w:sz w:val="4"/>
              </w:rPr>
            </w:pPr>
            <w:r>
              <w:rPr>
                <w:rFonts w:eastAsia="Times New Roman" w:cs="Times New Roman" w:ascii="Times New Roman" w:hAnsi="Times New Roman"/>
                <w:b/>
                <w:color w:val="010101"/>
                <w:sz w:val="4"/>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mc:AlternateContent>
          <mc:Choice Requires="wps">
            <w:drawing>
              <wp:anchor behindDoc="1" distT="0" distB="0" distL="114935" distR="114935" simplePos="0" locked="0" layoutInCell="1" allowOverlap="1" relativeHeight="51">
                <wp:simplePos x="0" y="0"/>
                <wp:positionH relativeFrom="column">
                  <wp:posOffset>1626870</wp:posOffset>
                </wp:positionH>
                <wp:positionV relativeFrom="paragraph">
                  <wp:posOffset>-636270</wp:posOffset>
                </wp:positionV>
                <wp:extent cx="102235" cy="0"/>
                <wp:effectExtent l="0" t="635" r="0" b="635"/>
                <wp:wrapNone/>
                <wp:docPr id="48"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28.1pt,-50.1pt" to="136.1pt,-50.1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1626870</wp:posOffset>
                </wp:positionH>
                <wp:positionV relativeFrom="paragraph">
                  <wp:posOffset>-737235</wp:posOffset>
                </wp:positionV>
                <wp:extent cx="102235" cy="0"/>
                <wp:effectExtent l="0" t="635" r="0" b="635"/>
                <wp:wrapNone/>
                <wp:docPr id="49"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28.1pt,-58.05pt" to="136.1pt,-58.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1626870</wp:posOffset>
                </wp:positionH>
                <wp:positionV relativeFrom="paragraph">
                  <wp:posOffset>-737235</wp:posOffset>
                </wp:positionV>
                <wp:extent cx="0" cy="101600"/>
                <wp:effectExtent l="635" t="0" r="635" b="0"/>
                <wp:wrapNone/>
                <wp:docPr id="50"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28.1pt,-58.05pt" to="128.1pt,-50.1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1728470</wp:posOffset>
                </wp:positionH>
                <wp:positionV relativeFrom="paragraph">
                  <wp:posOffset>-737235</wp:posOffset>
                </wp:positionV>
                <wp:extent cx="0" cy="101600"/>
                <wp:effectExtent l="635" t="0" r="635" b="0"/>
                <wp:wrapNone/>
                <wp:docPr id="51"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36.1pt,-58.05pt" to="136.1pt,-50.1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2152650</wp:posOffset>
                </wp:positionH>
                <wp:positionV relativeFrom="paragraph">
                  <wp:posOffset>-636270</wp:posOffset>
                </wp:positionV>
                <wp:extent cx="102235" cy="0"/>
                <wp:effectExtent l="0" t="635" r="0" b="635"/>
                <wp:wrapNone/>
                <wp:docPr id="52"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9.5pt,-50.1pt" to="177.5pt,-50.1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2152650</wp:posOffset>
                </wp:positionH>
                <wp:positionV relativeFrom="paragraph">
                  <wp:posOffset>-737235</wp:posOffset>
                </wp:positionV>
                <wp:extent cx="102235" cy="0"/>
                <wp:effectExtent l="0" t="635" r="0" b="635"/>
                <wp:wrapNone/>
                <wp:docPr id="53"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9.5pt,-58.05pt" to="177.5pt,-58.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2152650</wp:posOffset>
                </wp:positionH>
                <wp:positionV relativeFrom="paragraph">
                  <wp:posOffset>-737235</wp:posOffset>
                </wp:positionV>
                <wp:extent cx="0" cy="101600"/>
                <wp:effectExtent l="635" t="0" r="635" b="0"/>
                <wp:wrapNone/>
                <wp:docPr id="54"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9.5pt,-58.05pt" to="169.5pt,-50.1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2254250</wp:posOffset>
                </wp:positionH>
                <wp:positionV relativeFrom="paragraph">
                  <wp:posOffset>-737235</wp:posOffset>
                </wp:positionV>
                <wp:extent cx="0" cy="101600"/>
                <wp:effectExtent l="635" t="0" r="635" b="0"/>
                <wp:wrapNone/>
                <wp:docPr id="55"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77.5pt,-58.05pt" to="177.5pt,-50.1pt" stroked="t" o:allowincell="f" style="position:absolute">
                <v:stroke color="black" weight="720" joinstyle="miter" endcap="flat"/>
                <v:fill o:detectmouseclick="t" on="false"/>
                <w10:wrap type="none"/>
              </v:line>
            </w:pict>
          </mc:Fallback>
        </mc:AlternateConten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472" w:leader="none"/>
        </w:tabs>
        <w:spacing w:lineRule="auto" w:line="252"/>
        <w:ind w:hanging="360" w:start="500" w:end="120"/>
        <w:jc w:val="both"/>
        <w:rPr>
          <w:rFonts w:ascii="Arial" w:hAnsi="Arial" w:eastAsia="Arial" w:cs="Arial"/>
          <w:b/>
          <w:sz w:val="19"/>
        </w:rPr>
      </w:pPr>
      <w:r>
        <w:rPr>
          <w:rFonts w:eastAsia="Arial" w:cs="Arial" w:ascii="Arial" w:hAnsi="Arial"/>
          <w:b/>
          <w:sz w:val="19"/>
        </w:rPr>
        <w:t>DUE DILIGENCE:</w:t>
      </w:r>
      <w:r>
        <w:rPr>
          <w:rFonts w:eastAsia="Arial" w:cs="Arial" w:ascii="Arial" w:hAnsi="Arial"/>
          <w:sz w:val="19"/>
        </w:rPr>
        <w:t xml:space="preserve"> The BUYER is encouraged to seek information from professionals normally engaged in the business regarding any specific issue of concern. SELLER'S AGENCY makes no warranties or representations regarding the condition, permitted use or value of the SELLER'S real or personal property. This Agreement is contingent upon the following inspections, with results being satisfactory to the BUYER:</w:t>
      </w:r>
    </w:p>
    <w:p>
      <w:pPr>
        <w:pStyle w:val="Normal"/>
        <w:spacing w:lineRule="exact" w:line="202"/>
        <w:rPr>
          <w:rFonts w:ascii="Times New Roman" w:hAnsi="Times New Roman" w:eastAsia="Times New Roman" w:cs="Times New Roman"/>
          <w:b/>
          <w:sz w:val="19"/>
        </w:rPr>
      </w:pPr>
      <w:r>
        <w:rPr>
          <w:rFonts w:eastAsia="Times New Roman" w:cs="Times New Roman" w:ascii="Times New Roman" w:hAnsi="Times New Roman"/>
          <w:b/>
          <w:sz w:val="19"/>
        </w:rPr>
      </w:r>
    </w:p>
    <w:tbl>
      <w:tblPr>
        <w:tblW w:w="10160" w:type="dxa"/>
        <w:jc w:val="start"/>
        <w:tblInd w:w="500" w:type="dxa"/>
        <w:tblLayout w:type="fixed"/>
        <w:tblCellMar>
          <w:top w:w="0" w:type="dxa"/>
          <w:start w:w="0" w:type="dxa"/>
          <w:bottom w:w="0" w:type="dxa"/>
          <w:end w:w="0" w:type="dxa"/>
        </w:tblCellMar>
      </w:tblPr>
      <w:tblGrid>
        <w:gridCol w:w="2040"/>
        <w:gridCol w:w="1640"/>
        <w:gridCol w:w="840"/>
        <w:gridCol w:w="520"/>
        <w:gridCol w:w="500"/>
        <w:gridCol w:w="1600"/>
        <w:gridCol w:w="1720"/>
        <w:gridCol w:w="860"/>
        <w:gridCol w:w="440"/>
      </w:tblGrid>
      <w:tr>
        <w:trPr>
          <w:trHeight w:val="238" w:hRule="atLeast"/>
        </w:trPr>
        <w:tc>
          <w:tcPr>
            <w:tcW w:w="2040" w:type="dxa"/>
            <w:tcBorders/>
          </w:tcPr>
          <w:p>
            <w:pPr>
              <w:pStyle w:val="Normal"/>
              <w:spacing w:lineRule="atLeast" w:line="0"/>
              <w:rPr>
                <w:rFonts w:ascii="Arial" w:hAnsi="Arial" w:eastAsia="Arial" w:cs="Arial"/>
                <w:sz w:val="17"/>
              </w:rPr>
            </w:pPr>
            <w:r>
              <w:rPr>
                <w:rFonts w:eastAsia="Arial" w:cs="Arial" w:ascii="Arial" w:hAnsi="Arial"/>
                <w:sz w:val="17"/>
              </w:rPr>
              <w:t>TYPE OF INSPECTION:</w:t>
            </w:r>
          </w:p>
        </w:tc>
        <w:tc>
          <w:tcPr>
            <w:tcW w:w="3000" w:type="dxa"/>
            <w:gridSpan w:val="3"/>
            <w:tcBorders/>
          </w:tcPr>
          <w:p>
            <w:pPr>
              <w:pStyle w:val="Normal"/>
              <w:spacing w:lineRule="atLeast" w:line="0"/>
              <w:ind w:start="200" w:end="0"/>
              <w:rPr/>
            </w:pPr>
            <w:r>
              <w:rPr>
                <w:rFonts w:eastAsia="Arial" w:cs="Arial" w:ascii="Arial" w:hAnsi="Arial"/>
                <w:sz w:val="17"/>
              </w:rPr>
              <w:t xml:space="preserve">YES  NO   </w:t>
            </w:r>
            <w:r>
              <w:rPr>
                <w:rFonts w:eastAsia="Arial" w:cs="Arial" w:ascii="Arial" w:hAnsi="Arial"/>
                <w:b/>
                <w:sz w:val="17"/>
              </w:rPr>
              <w:t>RESULTS TO SELLER</w:t>
            </w:r>
          </w:p>
        </w:tc>
        <w:tc>
          <w:tcPr>
            <w:tcW w:w="2100" w:type="dxa"/>
            <w:gridSpan w:val="2"/>
            <w:tcBorders/>
          </w:tcPr>
          <w:p>
            <w:pPr>
              <w:pStyle w:val="Normal"/>
              <w:spacing w:lineRule="atLeast" w:line="0"/>
              <w:ind w:start="80" w:end="0"/>
              <w:rPr>
                <w:rFonts w:ascii="Arial" w:hAnsi="Arial" w:eastAsia="Arial" w:cs="Arial"/>
                <w:sz w:val="17"/>
              </w:rPr>
            </w:pPr>
            <w:r>
              <w:rPr>
                <w:rFonts w:eastAsia="Arial" w:cs="Arial" w:ascii="Arial" w:hAnsi="Arial"/>
                <w:sz w:val="17"/>
              </w:rPr>
              <w:t>TYPE OF INSPECTION:</w:t>
            </w:r>
          </w:p>
        </w:tc>
        <w:tc>
          <w:tcPr>
            <w:tcW w:w="3020" w:type="dxa"/>
            <w:gridSpan w:val="3"/>
            <w:tcBorders/>
          </w:tcPr>
          <w:p>
            <w:pPr>
              <w:pStyle w:val="Normal"/>
              <w:spacing w:lineRule="atLeast" w:line="0"/>
              <w:ind w:start="280" w:end="0"/>
              <w:rPr/>
            </w:pPr>
            <w:r>
              <w:rPr>
                <w:rFonts w:eastAsia="Arial" w:cs="Arial" w:ascii="Arial" w:hAnsi="Arial"/>
                <w:sz w:val="17"/>
              </w:rPr>
              <w:t xml:space="preserve">YES  NO   </w:t>
            </w:r>
            <w:r>
              <w:rPr>
                <w:rFonts w:eastAsia="Arial" w:cs="Arial" w:ascii="Arial" w:hAnsi="Arial"/>
                <w:b/>
                <w:sz w:val="17"/>
              </w:rPr>
              <w:t>RESULTS TO SELLER</w:t>
            </w:r>
          </w:p>
        </w:tc>
      </w:tr>
      <w:tr>
        <w:trPr>
          <w:trHeight w:val="211" w:hRule="atLeast"/>
        </w:trPr>
        <w:tc>
          <w:tcPr>
            <w:tcW w:w="2040" w:type="dxa"/>
            <w:tcBorders/>
          </w:tcPr>
          <w:p>
            <w:pPr>
              <w:pStyle w:val="Normal"/>
              <w:spacing w:lineRule="atLeast" w:line="0"/>
              <w:rPr>
                <w:rFonts w:ascii="Arial" w:hAnsi="Arial" w:eastAsia="Arial" w:cs="Arial"/>
                <w:sz w:val="17"/>
              </w:rPr>
            </w:pPr>
            <w:r>
              <w:rPr>
                <w:rFonts w:eastAsia="Arial" w:cs="Arial" w:ascii="Arial" w:hAnsi="Arial"/>
                <w:sz w:val="17"/>
              </w:rPr>
              <w:t>a. General Building</w:t>
            </w:r>
          </w:p>
        </w:tc>
        <w:tc>
          <w:tcPr>
            <w:tcW w:w="1640" w:type="dxa"/>
            <w:tcBorders/>
          </w:tcPr>
          <w:p>
            <w:pPr>
              <w:pStyle w:val="Normal"/>
              <w:spacing w:lineRule="atLeast" w:line="0"/>
              <w:ind w:start="1140" w:end="0"/>
              <w:rPr>
                <w:rFonts w:ascii="Arial" w:hAnsi="Arial" w:eastAsia="Arial" w:cs="Arial"/>
                <w:sz w:val="17"/>
              </w:rPr>
            </w:pPr>
            <w:r>
              <w:rPr>
                <w:rFonts w:eastAsia="Arial" w:cs="Arial" w:ascii="Arial" w:hAnsi="Arial"/>
                <w:sz w:val="17"/>
              </w:rPr>
              <w:t>within</w:t>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tcPr>
          <w:p>
            <w:pPr>
              <w:pStyle w:val="Normal"/>
              <w:spacing w:lineRule="atLeast" w:line="0"/>
              <w:ind w:start="60" w:end="0"/>
              <w:rPr>
                <w:rFonts w:ascii="Arial" w:hAnsi="Arial" w:eastAsia="Arial" w:cs="Arial"/>
                <w:sz w:val="17"/>
              </w:rPr>
            </w:pPr>
            <w:r>
              <w:rPr>
                <w:rFonts w:eastAsia="Arial" w:cs="Arial" w:ascii="Arial" w:hAnsi="Arial"/>
                <w:sz w:val="17"/>
              </w:rPr>
              <w:t>days</w:t>
            </w:r>
          </w:p>
        </w:tc>
        <w:tc>
          <w:tcPr>
            <w:tcW w:w="2100" w:type="dxa"/>
            <w:gridSpan w:val="2"/>
            <w:tcBorders/>
          </w:tcPr>
          <w:p>
            <w:pPr>
              <w:pStyle w:val="Normal"/>
              <w:spacing w:lineRule="atLeast" w:line="0"/>
              <w:ind w:start="360" w:end="0"/>
              <w:rPr>
                <w:rFonts w:ascii="Arial" w:hAnsi="Arial" w:eastAsia="Arial" w:cs="Arial"/>
                <w:sz w:val="17"/>
              </w:rPr>
            </w:pPr>
            <w:r>
              <w:rPr>
                <w:rFonts w:eastAsia="Arial" w:cs="Arial" w:ascii="Arial" w:hAnsi="Arial"/>
                <w:sz w:val="17"/>
              </w:rPr>
              <w:t>f. Lead Paint</w:t>
            </w:r>
          </w:p>
        </w:tc>
        <w:tc>
          <w:tcPr>
            <w:tcW w:w="1720" w:type="dxa"/>
            <w:tcBorders/>
          </w:tcPr>
          <w:p>
            <w:pPr>
              <w:pStyle w:val="Normal"/>
              <w:spacing w:lineRule="atLeast" w:line="0"/>
              <w:ind w:start="1240" w:end="0"/>
              <w:rPr>
                <w:rFonts w:ascii="Arial" w:hAnsi="Arial" w:eastAsia="Arial" w:cs="Arial"/>
                <w:sz w:val="17"/>
              </w:rPr>
            </w:pPr>
            <w:r>
              <w:rPr>
                <w:rFonts w:eastAsia="Arial" w:cs="Arial" w:ascii="Arial" w:hAnsi="Arial"/>
                <w:sz w:val="17"/>
              </w:rPr>
              <w:t>within</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pacing w:lineRule="atLeast" w:line="0"/>
              <w:ind w:start="40" w:end="0"/>
              <w:rPr>
                <w:rFonts w:ascii="Arial" w:hAnsi="Arial" w:eastAsia="Arial" w:cs="Arial"/>
                <w:sz w:val="17"/>
              </w:rPr>
            </w:pPr>
            <w:r>
              <w:rPr>
                <w:rFonts w:eastAsia="Arial" w:cs="Arial" w:ascii="Arial" w:hAnsi="Arial"/>
                <w:sz w:val="17"/>
              </w:rPr>
              <w:t>days</w:t>
            </w:r>
          </w:p>
        </w:tc>
      </w:tr>
      <w:tr>
        <w:trPr>
          <w:trHeight w:val="239" w:hRule="atLeast"/>
        </w:trPr>
        <w:tc>
          <w:tcPr>
            <w:tcW w:w="2040" w:type="dxa"/>
            <w:tcBorders/>
          </w:tcPr>
          <w:p>
            <w:pPr>
              <w:pStyle w:val="Normal"/>
              <w:spacing w:lineRule="atLeast" w:line="0"/>
              <w:rPr>
                <w:rFonts w:ascii="Arial" w:hAnsi="Arial" w:eastAsia="Arial" w:cs="Arial"/>
                <w:sz w:val="17"/>
              </w:rPr>
            </w:pPr>
            <w:r>
              <w:rPr>
                <w:rFonts w:eastAsia="Arial" w:cs="Arial" w:ascii="Arial" w:hAnsi="Arial"/>
                <w:sz w:val="17"/>
              </w:rPr>
              <w:t>b. Sewage Disposal</w:t>
            </w:r>
          </w:p>
        </w:tc>
        <w:tc>
          <w:tcPr>
            <w:tcW w:w="1640" w:type="dxa"/>
            <w:tcBorders/>
          </w:tcPr>
          <w:p>
            <w:pPr>
              <w:pStyle w:val="Normal"/>
              <w:spacing w:lineRule="atLeast" w:line="0"/>
              <w:ind w:start="1140" w:end="0"/>
              <w:rPr>
                <w:rFonts w:ascii="Arial" w:hAnsi="Arial" w:eastAsia="Arial" w:cs="Arial"/>
                <w:sz w:val="17"/>
              </w:rPr>
            </w:pPr>
            <w:r>
              <w:rPr>
                <w:rFonts w:eastAsia="Arial" w:cs="Arial" w:ascii="Arial" w:hAnsi="Arial"/>
                <w:sz w:val="17"/>
              </w:rPr>
              <w:t>within</w:t>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pacing w:lineRule="atLeast" w:line="0"/>
              <w:ind w:start="60" w:end="0"/>
              <w:rPr>
                <w:rFonts w:ascii="Arial" w:hAnsi="Arial" w:eastAsia="Arial" w:cs="Arial"/>
                <w:sz w:val="17"/>
              </w:rPr>
            </w:pPr>
            <w:r>
              <w:rPr>
                <w:rFonts w:eastAsia="Arial" w:cs="Arial" w:ascii="Arial" w:hAnsi="Arial"/>
                <w:sz w:val="17"/>
              </w:rPr>
              <w:t>days</w:t>
            </w:r>
          </w:p>
        </w:tc>
        <w:tc>
          <w:tcPr>
            <w:tcW w:w="2100" w:type="dxa"/>
            <w:gridSpan w:val="2"/>
            <w:tcBorders/>
          </w:tcPr>
          <w:p>
            <w:pPr>
              <w:pStyle w:val="Normal"/>
              <w:spacing w:lineRule="atLeast" w:line="0"/>
              <w:ind w:start="360" w:end="0"/>
              <w:rPr>
                <w:rFonts w:ascii="Arial" w:hAnsi="Arial" w:eastAsia="Arial" w:cs="Arial"/>
                <w:sz w:val="17"/>
              </w:rPr>
            </w:pPr>
            <w:r>
              <w:rPr>
                <w:rFonts w:eastAsia="Arial" w:cs="Arial" w:ascii="Arial" w:hAnsi="Arial"/>
                <w:sz w:val="17"/>
              </w:rPr>
              <w:t>g. Pests</w:t>
            </w:r>
          </w:p>
        </w:tc>
        <w:tc>
          <w:tcPr>
            <w:tcW w:w="1720" w:type="dxa"/>
            <w:tcBorders/>
          </w:tcPr>
          <w:p>
            <w:pPr>
              <w:pStyle w:val="Normal"/>
              <w:spacing w:lineRule="atLeast" w:line="0"/>
              <w:ind w:start="1240" w:end="0"/>
              <w:rPr>
                <w:rFonts w:ascii="Arial" w:hAnsi="Arial" w:eastAsia="Arial" w:cs="Arial"/>
                <w:sz w:val="17"/>
              </w:rPr>
            </w:pPr>
            <w:r>
              <w:rPr>
                <w:rFonts w:eastAsia="Arial" w:cs="Arial" w:ascii="Arial" w:hAnsi="Arial"/>
                <w:sz w:val="17"/>
              </w:rPr>
              <w:t>within</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pacing w:lineRule="atLeast" w:line="0"/>
              <w:ind w:start="40" w:end="0"/>
              <w:rPr>
                <w:rFonts w:ascii="Arial" w:hAnsi="Arial" w:eastAsia="Arial" w:cs="Arial"/>
                <w:sz w:val="17"/>
              </w:rPr>
            </w:pPr>
            <w:r>
              <w:rPr>
                <w:rFonts w:eastAsia="Arial" w:cs="Arial" w:ascii="Arial" w:hAnsi="Arial"/>
                <w:sz w:val="17"/>
              </w:rPr>
              <w:t>days</w:t>
            </w:r>
          </w:p>
        </w:tc>
      </w:tr>
      <w:tr>
        <w:trPr>
          <w:trHeight w:val="240" w:hRule="atLeast"/>
        </w:trPr>
        <w:tc>
          <w:tcPr>
            <w:tcW w:w="2040" w:type="dxa"/>
            <w:tcBorders/>
          </w:tcPr>
          <w:p>
            <w:pPr>
              <w:pStyle w:val="Normal"/>
              <w:spacing w:lineRule="atLeast" w:line="0"/>
              <w:rPr>
                <w:rFonts w:ascii="Arial" w:hAnsi="Arial" w:eastAsia="Arial" w:cs="Arial"/>
                <w:sz w:val="17"/>
              </w:rPr>
            </w:pPr>
            <w:r>
              <w:rPr>
                <w:rFonts w:eastAsia="Arial" w:cs="Arial" w:ascii="Arial" w:hAnsi="Arial"/>
                <w:sz w:val="17"/>
              </w:rPr>
              <w:t>c. Water Quality</w:t>
            </w:r>
          </w:p>
        </w:tc>
        <w:tc>
          <w:tcPr>
            <w:tcW w:w="1640" w:type="dxa"/>
            <w:tcBorders/>
          </w:tcPr>
          <w:p>
            <w:pPr>
              <w:pStyle w:val="Normal"/>
              <w:spacing w:lineRule="atLeast" w:line="0"/>
              <w:ind w:start="1140" w:end="0"/>
              <w:rPr>
                <w:rFonts w:ascii="Arial" w:hAnsi="Arial" w:eastAsia="Arial" w:cs="Arial"/>
                <w:sz w:val="17"/>
              </w:rPr>
            </w:pPr>
            <w:r>
              <w:rPr>
                <w:rFonts w:eastAsia="Arial" w:cs="Arial" w:ascii="Arial" w:hAnsi="Arial"/>
                <w:sz w:val="17"/>
              </w:rPr>
              <w:t>within</w:t>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pacing w:lineRule="atLeast" w:line="0"/>
              <w:ind w:start="60" w:end="0"/>
              <w:rPr>
                <w:rFonts w:ascii="Arial" w:hAnsi="Arial" w:eastAsia="Arial" w:cs="Arial"/>
                <w:sz w:val="17"/>
              </w:rPr>
            </w:pPr>
            <w:r>
              <w:rPr>
                <w:rFonts w:eastAsia="Arial" w:cs="Arial" w:ascii="Arial" w:hAnsi="Arial"/>
                <w:sz w:val="17"/>
              </w:rPr>
              <w:t>days</w:t>
            </w:r>
          </w:p>
        </w:tc>
        <w:tc>
          <w:tcPr>
            <w:tcW w:w="2100" w:type="dxa"/>
            <w:gridSpan w:val="2"/>
            <w:tcBorders/>
          </w:tcPr>
          <w:p>
            <w:pPr>
              <w:pStyle w:val="Normal"/>
              <w:spacing w:lineRule="atLeast" w:line="0"/>
              <w:ind w:start="360" w:end="0"/>
              <w:rPr>
                <w:rFonts w:ascii="Arial" w:hAnsi="Arial" w:eastAsia="Arial" w:cs="Arial"/>
                <w:sz w:val="17"/>
              </w:rPr>
            </w:pPr>
            <w:r>
              <w:rPr>
                <w:rFonts w:eastAsia="Arial" w:cs="Arial" w:ascii="Arial" w:hAnsi="Arial"/>
                <w:sz w:val="17"/>
              </w:rPr>
              <w:t>h. Hazardous Waste</w:t>
            </w:r>
          </w:p>
        </w:tc>
        <w:tc>
          <w:tcPr>
            <w:tcW w:w="1720" w:type="dxa"/>
            <w:tcBorders/>
          </w:tcPr>
          <w:p>
            <w:pPr>
              <w:pStyle w:val="Normal"/>
              <w:spacing w:lineRule="atLeast" w:line="0"/>
              <w:ind w:start="1240" w:end="0"/>
              <w:rPr>
                <w:rFonts w:ascii="Arial" w:hAnsi="Arial" w:eastAsia="Arial" w:cs="Arial"/>
                <w:sz w:val="17"/>
              </w:rPr>
            </w:pPr>
            <w:r>
              <w:rPr>
                <w:rFonts w:eastAsia="Arial" w:cs="Arial" w:ascii="Arial" w:hAnsi="Arial"/>
                <w:sz w:val="17"/>
              </w:rPr>
              <w:t>within</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pacing w:lineRule="atLeast" w:line="0"/>
              <w:ind w:start="40" w:end="0"/>
              <w:rPr>
                <w:rFonts w:ascii="Arial" w:hAnsi="Arial" w:eastAsia="Arial" w:cs="Arial"/>
                <w:sz w:val="17"/>
              </w:rPr>
            </w:pPr>
            <w:r>
              <w:rPr>
                <w:rFonts w:eastAsia="Arial" w:cs="Arial" w:ascii="Arial" w:hAnsi="Arial"/>
                <w:sz w:val="17"/>
              </w:rPr>
              <w:t>days</w:t>
            </w:r>
          </w:p>
        </w:tc>
      </w:tr>
      <w:tr>
        <w:trPr>
          <w:trHeight w:val="240" w:hRule="atLeast"/>
        </w:trPr>
        <w:tc>
          <w:tcPr>
            <w:tcW w:w="2040" w:type="dxa"/>
            <w:tcBorders/>
          </w:tcPr>
          <w:p>
            <w:pPr>
              <w:pStyle w:val="Normal"/>
              <w:spacing w:lineRule="atLeast" w:line="0"/>
              <w:rPr>
                <w:rFonts w:ascii="Arial" w:hAnsi="Arial" w:eastAsia="Arial" w:cs="Arial"/>
                <w:sz w:val="17"/>
              </w:rPr>
            </w:pPr>
            <w:r>
              <w:rPr>
                <w:rFonts w:eastAsia="Arial" w:cs="Arial" w:ascii="Arial" w:hAnsi="Arial"/>
                <w:sz w:val="17"/>
              </w:rPr>
              <w:t>d. Radon Air Quality</w:t>
            </w:r>
          </w:p>
        </w:tc>
        <w:tc>
          <w:tcPr>
            <w:tcW w:w="1640" w:type="dxa"/>
            <w:tcBorders/>
          </w:tcPr>
          <w:p>
            <w:pPr>
              <w:pStyle w:val="Normal"/>
              <w:spacing w:lineRule="atLeast" w:line="0"/>
              <w:ind w:start="1140" w:end="0"/>
              <w:rPr>
                <w:rFonts w:ascii="Arial" w:hAnsi="Arial" w:eastAsia="Arial" w:cs="Arial"/>
                <w:sz w:val="17"/>
              </w:rPr>
            </w:pPr>
            <w:r>
              <w:rPr>
                <w:rFonts w:eastAsia="Arial" w:cs="Arial" w:ascii="Arial" w:hAnsi="Arial"/>
                <w:sz w:val="17"/>
              </w:rPr>
              <w:t>within</w:t>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pacing w:lineRule="atLeast" w:line="0"/>
              <w:ind w:start="60" w:end="0"/>
              <w:rPr>
                <w:rFonts w:ascii="Arial" w:hAnsi="Arial" w:eastAsia="Arial" w:cs="Arial"/>
                <w:sz w:val="17"/>
              </w:rPr>
            </w:pPr>
            <w:r>
              <w:rPr>
                <w:rFonts w:eastAsia="Arial" w:cs="Arial" w:ascii="Arial" w:hAnsi="Arial"/>
                <w:sz w:val="17"/>
              </w:rPr>
              <w:t>days</w:t>
            </w:r>
          </w:p>
        </w:tc>
        <w:tc>
          <w:tcPr>
            <w:tcW w:w="500" w:type="dxa"/>
            <w:tcBorders/>
          </w:tcPr>
          <w:p>
            <w:pPr>
              <w:pStyle w:val="Normal"/>
              <w:spacing w:lineRule="atLeast" w:line="0"/>
              <w:ind w:start="360" w:end="0"/>
              <w:rPr>
                <w:rFonts w:ascii="Arial" w:hAnsi="Arial" w:eastAsia="Arial" w:cs="Arial"/>
                <w:sz w:val="17"/>
              </w:rPr>
            </w:pPr>
            <w:r>
              <w:rPr>
                <w:rFonts w:eastAsia="Arial" w:cs="Arial" w:ascii="Arial" w:hAnsi="Arial"/>
                <w:sz w:val="17"/>
              </w:rPr>
              <w:t>i.</w:t>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20" w:type="dxa"/>
            <w:tcBorders/>
          </w:tcPr>
          <w:p>
            <w:pPr>
              <w:pStyle w:val="Normal"/>
              <w:spacing w:lineRule="atLeast" w:line="0"/>
              <w:ind w:start="1240" w:end="0"/>
              <w:rPr>
                <w:rFonts w:ascii="Arial" w:hAnsi="Arial" w:eastAsia="Arial" w:cs="Arial"/>
                <w:sz w:val="17"/>
              </w:rPr>
            </w:pPr>
            <w:r>
              <w:rPr>
                <w:rFonts w:eastAsia="Arial" w:cs="Arial" w:ascii="Arial" w:hAnsi="Arial"/>
                <w:sz w:val="17"/>
              </w:rPr>
              <w:t>within</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pacing w:lineRule="atLeast" w:line="0"/>
              <w:ind w:start="40" w:end="0"/>
              <w:rPr>
                <w:rFonts w:ascii="Arial" w:hAnsi="Arial" w:eastAsia="Arial" w:cs="Arial"/>
                <w:sz w:val="17"/>
              </w:rPr>
            </w:pPr>
            <w:r>
              <w:rPr>
                <w:rFonts w:eastAsia="Arial" w:cs="Arial" w:ascii="Arial" w:hAnsi="Arial"/>
                <w:sz w:val="17"/>
              </w:rPr>
              <w:t>days</w:t>
            </w:r>
          </w:p>
        </w:tc>
      </w:tr>
      <w:tr>
        <w:trPr>
          <w:trHeight w:val="239" w:hRule="atLeast"/>
        </w:trPr>
        <w:tc>
          <w:tcPr>
            <w:tcW w:w="2040" w:type="dxa"/>
            <w:tcBorders/>
          </w:tcPr>
          <w:p>
            <w:pPr>
              <w:pStyle w:val="Normal"/>
              <w:spacing w:lineRule="atLeast" w:line="0"/>
              <w:rPr>
                <w:rFonts w:ascii="Arial" w:hAnsi="Arial" w:eastAsia="Arial" w:cs="Arial"/>
                <w:sz w:val="17"/>
              </w:rPr>
            </w:pPr>
            <w:r>
              <w:rPr>
                <w:rFonts w:eastAsia="Arial" w:cs="Arial" w:ascii="Arial" w:hAnsi="Arial"/>
                <w:sz w:val="17"/>
              </w:rPr>
              <w:t>e. Radon Water Quality</w:t>
            </w:r>
          </w:p>
        </w:tc>
        <w:tc>
          <w:tcPr>
            <w:tcW w:w="1640" w:type="dxa"/>
            <w:tcBorders/>
          </w:tcPr>
          <w:p>
            <w:pPr>
              <w:pStyle w:val="Normal"/>
              <w:spacing w:lineRule="atLeast" w:line="0"/>
              <w:ind w:start="1140" w:end="0"/>
              <w:rPr>
                <w:rFonts w:ascii="Arial" w:hAnsi="Arial" w:eastAsia="Arial" w:cs="Arial"/>
                <w:sz w:val="17"/>
              </w:rPr>
            </w:pPr>
            <w:r>
              <w:rPr>
                <w:rFonts w:eastAsia="Arial" w:cs="Arial" w:ascii="Arial" w:hAnsi="Arial"/>
                <w:sz w:val="17"/>
              </w:rPr>
              <w:t>within</w:t>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pacing w:lineRule="atLeast" w:line="0"/>
              <w:ind w:start="60" w:end="0"/>
              <w:rPr>
                <w:rFonts w:ascii="Arial" w:hAnsi="Arial" w:eastAsia="Arial" w:cs="Arial"/>
                <w:sz w:val="17"/>
              </w:rPr>
            </w:pPr>
            <w:r>
              <w:rPr>
                <w:rFonts w:eastAsia="Arial" w:cs="Arial" w:ascii="Arial" w:hAnsi="Arial"/>
                <w:sz w:val="17"/>
              </w:rPr>
              <w:t>days</w:t>
            </w:r>
          </w:p>
        </w:tc>
        <w:tc>
          <w:tcPr>
            <w:tcW w:w="500" w:type="dxa"/>
            <w:tcBorders/>
          </w:tcPr>
          <w:p>
            <w:pPr>
              <w:pStyle w:val="Normal"/>
              <w:spacing w:lineRule="atLeast" w:line="0"/>
              <w:ind w:start="360" w:end="0"/>
              <w:rPr>
                <w:rFonts w:ascii="Arial" w:hAnsi="Arial" w:eastAsia="Arial" w:cs="Arial"/>
                <w:sz w:val="17"/>
              </w:rPr>
            </w:pPr>
            <w:r>
              <w:rPr>
                <w:rFonts w:eastAsia="Arial" w:cs="Arial" w:ascii="Arial" w:hAnsi="Arial"/>
                <w:sz w:val="17"/>
              </w:rPr>
              <w:t>j.</w:t>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20" w:type="dxa"/>
            <w:tcBorders/>
          </w:tcPr>
          <w:p>
            <w:pPr>
              <w:pStyle w:val="Normal"/>
              <w:spacing w:lineRule="atLeast" w:line="0"/>
              <w:ind w:start="1240" w:end="0"/>
              <w:rPr>
                <w:rFonts w:ascii="Arial" w:hAnsi="Arial" w:eastAsia="Arial" w:cs="Arial"/>
                <w:sz w:val="17"/>
              </w:rPr>
            </w:pPr>
            <w:r>
              <w:rPr>
                <w:rFonts w:eastAsia="Arial" w:cs="Arial" w:ascii="Arial" w:hAnsi="Arial"/>
                <w:sz w:val="17"/>
              </w:rPr>
              <w:t>within</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pacing w:lineRule="atLeast" w:line="0"/>
              <w:ind w:start="40" w:end="0"/>
              <w:rPr>
                <w:rFonts w:ascii="Arial" w:hAnsi="Arial" w:eastAsia="Arial" w:cs="Arial"/>
                <w:sz w:val="17"/>
              </w:rPr>
            </w:pPr>
            <w:r>
              <w:rPr>
                <w:rFonts w:eastAsia="Arial" w:cs="Arial" w:ascii="Arial" w:hAnsi="Arial"/>
                <w:sz w:val="17"/>
              </w:rPr>
              <w:t>days</w:t>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59">
                <wp:simplePos x="0" y="0"/>
                <wp:positionH relativeFrom="column">
                  <wp:posOffset>1795780</wp:posOffset>
                </wp:positionH>
                <wp:positionV relativeFrom="paragraph">
                  <wp:posOffset>-667385</wp:posOffset>
                </wp:positionV>
                <wp:extent cx="101600" cy="0"/>
                <wp:effectExtent l="0" t="635" r="0" b="635"/>
                <wp:wrapNone/>
                <wp:docPr id="56"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pt,-52.55pt" to="149.35pt,-52.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1796415</wp:posOffset>
                </wp:positionH>
                <wp:positionV relativeFrom="paragraph">
                  <wp:posOffset>-768350</wp:posOffset>
                </wp:positionV>
                <wp:extent cx="0" cy="100965"/>
                <wp:effectExtent l="635" t="0" r="635" b="0"/>
                <wp:wrapNone/>
                <wp:docPr id="57"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5pt,-60.5pt" to="141.45pt,-52.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1795780</wp:posOffset>
                </wp:positionH>
                <wp:positionV relativeFrom="paragraph">
                  <wp:posOffset>-768350</wp:posOffset>
                </wp:positionV>
                <wp:extent cx="101600" cy="0"/>
                <wp:effectExtent l="0" t="635" r="0" b="635"/>
                <wp:wrapNone/>
                <wp:docPr id="58"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pt,-60.5pt" to="149.35pt,-6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1896745</wp:posOffset>
                </wp:positionH>
                <wp:positionV relativeFrom="paragraph">
                  <wp:posOffset>-768350</wp:posOffset>
                </wp:positionV>
                <wp:extent cx="0" cy="100965"/>
                <wp:effectExtent l="635" t="0" r="635" b="0"/>
                <wp:wrapNone/>
                <wp:docPr id="59"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9.35pt,-60.5pt" to="149.35pt,-52.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2076450</wp:posOffset>
                </wp:positionH>
                <wp:positionV relativeFrom="paragraph">
                  <wp:posOffset>-667385</wp:posOffset>
                </wp:positionV>
                <wp:extent cx="102235" cy="0"/>
                <wp:effectExtent l="0" t="635" r="0" b="635"/>
                <wp:wrapNone/>
                <wp:docPr id="60"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52.55pt" to="171.5pt,-52.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2076450</wp:posOffset>
                </wp:positionH>
                <wp:positionV relativeFrom="paragraph">
                  <wp:posOffset>-768350</wp:posOffset>
                </wp:positionV>
                <wp:extent cx="0" cy="100965"/>
                <wp:effectExtent l="635" t="0" r="635" b="0"/>
                <wp:wrapNone/>
                <wp:docPr id="61"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60.5pt" to="163.5pt,-52.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2076450</wp:posOffset>
                </wp:positionH>
                <wp:positionV relativeFrom="paragraph">
                  <wp:posOffset>-768350</wp:posOffset>
                </wp:positionV>
                <wp:extent cx="102235" cy="0"/>
                <wp:effectExtent l="0" t="635" r="0" b="635"/>
                <wp:wrapNone/>
                <wp:docPr id="62"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60.5pt" to="171.5pt,-6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2178050</wp:posOffset>
                </wp:positionH>
                <wp:positionV relativeFrom="paragraph">
                  <wp:posOffset>-768350</wp:posOffset>
                </wp:positionV>
                <wp:extent cx="0" cy="100965"/>
                <wp:effectExtent l="635" t="0" r="635" b="0"/>
                <wp:wrapNone/>
                <wp:docPr id="63"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71.5pt,-60.5pt" to="171.5pt,-52.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5087620</wp:posOffset>
                </wp:positionH>
                <wp:positionV relativeFrom="paragraph">
                  <wp:posOffset>-667385</wp:posOffset>
                </wp:positionV>
                <wp:extent cx="101600" cy="0"/>
                <wp:effectExtent l="0" t="635" r="0" b="635"/>
                <wp:wrapNone/>
                <wp:docPr id="64"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pt,-52.55pt" to="408.55pt,-52.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5188585</wp:posOffset>
                </wp:positionH>
                <wp:positionV relativeFrom="paragraph">
                  <wp:posOffset>-768350</wp:posOffset>
                </wp:positionV>
                <wp:extent cx="0" cy="100965"/>
                <wp:effectExtent l="635" t="0" r="635" b="0"/>
                <wp:wrapNone/>
                <wp:docPr id="65"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8.55pt,-60.5pt" to="408.55pt,-52.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5087620</wp:posOffset>
                </wp:positionH>
                <wp:positionV relativeFrom="paragraph">
                  <wp:posOffset>-768350</wp:posOffset>
                </wp:positionV>
                <wp:extent cx="101600" cy="0"/>
                <wp:effectExtent l="0" t="635" r="0" b="635"/>
                <wp:wrapNone/>
                <wp:docPr id="66"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pt,-60.5pt" to="408.55pt,-6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5088255</wp:posOffset>
                </wp:positionH>
                <wp:positionV relativeFrom="paragraph">
                  <wp:posOffset>-768350</wp:posOffset>
                </wp:positionV>
                <wp:extent cx="0" cy="100965"/>
                <wp:effectExtent l="635" t="0" r="635" b="0"/>
                <wp:wrapNone/>
                <wp:docPr id="67"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5pt,-60.5pt" to="400.65pt,-52.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5368290</wp:posOffset>
                </wp:positionH>
                <wp:positionV relativeFrom="paragraph">
                  <wp:posOffset>-667385</wp:posOffset>
                </wp:positionV>
                <wp:extent cx="102235" cy="0"/>
                <wp:effectExtent l="0" t="635" r="0" b="635"/>
                <wp:wrapNone/>
                <wp:docPr id="68"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52.55pt" to="430.7pt,-52.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5469890</wp:posOffset>
                </wp:positionH>
                <wp:positionV relativeFrom="paragraph">
                  <wp:posOffset>-768350</wp:posOffset>
                </wp:positionV>
                <wp:extent cx="0" cy="100965"/>
                <wp:effectExtent l="635" t="0" r="635" b="0"/>
                <wp:wrapNone/>
                <wp:docPr id="69"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30.7pt,-60.5pt" to="430.7pt,-52.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5368290</wp:posOffset>
                </wp:positionH>
                <wp:positionV relativeFrom="paragraph">
                  <wp:posOffset>-768350</wp:posOffset>
                </wp:positionV>
                <wp:extent cx="102235" cy="0"/>
                <wp:effectExtent l="0" t="635" r="0" b="635"/>
                <wp:wrapNone/>
                <wp:docPr id="70"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60.5pt" to="430.7pt,-6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5368290</wp:posOffset>
                </wp:positionH>
                <wp:positionV relativeFrom="paragraph">
                  <wp:posOffset>-768350</wp:posOffset>
                </wp:positionV>
                <wp:extent cx="0" cy="100965"/>
                <wp:effectExtent l="635" t="0" r="635" b="0"/>
                <wp:wrapNone/>
                <wp:docPr id="71"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60.5pt" to="422.7pt,-52.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1795780</wp:posOffset>
                </wp:positionH>
                <wp:positionV relativeFrom="paragraph">
                  <wp:posOffset>-502285</wp:posOffset>
                </wp:positionV>
                <wp:extent cx="101600" cy="0"/>
                <wp:effectExtent l="0" t="635" r="0" b="635"/>
                <wp:wrapNone/>
                <wp:docPr id="72"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pt,-39.55pt" to="149.35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1796415</wp:posOffset>
                </wp:positionH>
                <wp:positionV relativeFrom="paragraph">
                  <wp:posOffset>-603250</wp:posOffset>
                </wp:positionV>
                <wp:extent cx="0" cy="101600"/>
                <wp:effectExtent l="635" t="0" r="635" b="0"/>
                <wp:wrapNone/>
                <wp:docPr id="73"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5pt,-47.5pt" to="141.45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1795780</wp:posOffset>
                </wp:positionH>
                <wp:positionV relativeFrom="paragraph">
                  <wp:posOffset>-602615</wp:posOffset>
                </wp:positionV>
                <wp:extent cx="101600" cy="0"/>
                <wp:effectExtent l="0" t="635" r="0" b="635"/>
                <wp:wrapNone/>
                <wp:docPr id="74"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pt,-47.45pt" to="149.35pt,-47.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1896745</wp:posOffset>
                </wp:positionH>
                <wp:positionV relativeFrom="paragraph">
                  <wp:posOffset>-603250</wp:posOffset>
                </wp:positionV>
                <wp:extent cx="0" cy="101600"/>
                <wp:effectExtent l="635" t="0" r="635" b="0"/>
                <wp:wrapNone/>
                <wp:docPr id="75"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9.35pt,-47.5pt" to="149.35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2076450</wp:posOffset>
                </wp:positionH>
                <wp:positionV relativeFrom="paragraph">
                  <wp:posOffset>-502285</wp:posOffset>
                </wp:positionV>
                <wp:extent cx="102235" cy="0"/>
                <wp:effectExtent l="0" t="635" r="0" b="635"/>
                <wp:wrapNone/>
                <wp:docPr id="76"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39.55pt" to="171.5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2076450</wp:posOffset>
                </wp:positionH>
                <wp:positionV relativeFrom="paragraph">
                  <wp:posOffset>-603250</wp:posOffset>
                </wp:positionV>
                <wp:extent cx="0" cy="101600"/>
                <wp:effectExtent l="635" t="0" r="635" b="0"/>
                <wp:wrapNone/>
                <wp:docPr id="77"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47.5pt" to="163.5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2076450</wp:posOffset>
                </wp:positionH>
                <wp:positionV relativeFrom="paragraph">
                  <wp:posOffset>-602615</wp:posOffset>
                </wp:positionV>
                <wp:extent cx="102235" cy="0"/>
                <wp:effectExtent l="0" t="635" r="0" b="635"/>
                <wp:wrapNone/>
                <wp:docPr id="78"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47.45pt" to="171.5pt,-47.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2178050</wp:posOffset>
                </wp:positionH>
                <wp:positionV relativeFrom="paragraph">
                  <wp:posOffset>-603250</wp:posOffset>
                </wp:positionV>
                <wp:extent cx="0" cy="101600"/>
                <wp:effectExtent l="635" t="0" r="635" b="0"/>
                <wp:wrapNone/>
                <wp:docPr id="79"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71.5pt,-47.5pt" to="171.5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5087620</wp:posOffset>
                </wp:positionH>
                <wp:positionV relativeFrom="paragraph">
                  <wp:posOffset>-502285</wp:posOffset>
                </wp:positionV>
                <wp:extent cx="101600" cy="0"/>
                <wp:effectExtent l="0" t="635" r="0" b="635"/>
                <wp:wrapNone/>
                <wp:docPr id="80"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pt,-39.55pt" to="408.55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5188585</wp:posOffset>
                </wp:positionH>
                <wp:positionV relativeFrom="paragraph">
                  <wp:posOffset>-603250</wp:posOffset>
                </wp:positionV>
                <wp:extent cx="0" cy="101600"/>
                <wp:effectExtent l="635" t="0" r="635" b="0"/>
                <wp:wrapNone/>
                <wp:docPr id="81"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8.55pt,-47.5pt" to="408.55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5087620</wp:posOffset>
                </wp:positionH>
                <wp:positionV relativeFrom="paragraph">
                  <wp:posOffset>-602615</wp:posOffset>
                </wp:positionV>
                <wp:extent cx="101600" cy="0"/>
                <wp:effectExtent l="0" t="635" r="0" b="635"/>
                <wp:wrapNone/>
                <wp:docPr id="82"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pt,-47.45pt" to="408.55pt,-47.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5088255</wp:posOffset>
                </wp:positionH>
                <wp:positionV relativeFrom="paragraph">
                  <wp:posOffset>-603250</wp:posOffset>
                </wp:positionV>
                <wp:extent cx="0" cy="101600"/>
                <wp:effectExtent l="635" t="0" r="635" b="0"/>
                <wp:wrapNone/>
                <wp:docPr id="83"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5pt,-47.5pt" to="400.65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5368290</wp:posOffset>
                </wp:positionH>
                <wp:positionV relativeFrom="paragraph">
                  <wp:posOffset>-502285</wp:posOffset>
                </wp:positionV>
                <wp:extent cx="102235" cy="0"/>
                <wp:effectExtent l="0" t="635" r="0" b="635"/>
                <wp:wrapNone/>
                <wp:docPr id="84"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39.55pt" to="430.7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5469890</wp:posOffset>
                </wp:positionH>
                <wp:positionV relativeFrom="paragraph">
                  <wp:posOffset>-603250</wp:posOffset>
                </wp:positionV>
                <wp:extent cx="0" cy="101600"/>
                <wp:effectExtent l="635" t="0" r="635" b="0"/>
                <wp:wrapNone/>
                <wp:docPr id="85"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30.7pt,-47.5pt" to="430.7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5368290</wp:posOffset>
                </wp:positionH>
                <wp:positionV relativeFrom="paragraph">
                  <wp:posOffset>-602615</wp:posOffset>
                </wp:positionV>
                <wp:extent cx="102235" cy="0"/>
                <wp:effectExtent l="0" t="635" r="0" b="635"/>
                <wp:wrapNone/>
                <wp:docPr id="86"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47.45pt" to="430.7pt,-47.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5368290</wp:posOffset>
                </wp:positionH>
                <wp:positionV relativeFrom="paragraph">
                  <wp:posOffset>-603250</wp:posOffset>
                </wp:positionV>
                <wp:extent cx="0" cy="101600"/>
                <wp:effectExtent l="635" t="0" r="635" b="0"/>
                <wp:wrapNone/>
                <wp:docPr id="87"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47.5pt" to="422.7pt,-39.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1795780</wp:posOffset>
                </wp:positionH>
                <wp:positionV relativeFrom="paragraph">
                  <wp:posOffset>-336550</wp:posOffset>
                </wp:positionV>
                <wp:extent cx="101600" cy="0"/>
                <wp:effectExtent l="0" t="635" r="0" b="635"/>
                <wp:wrapNone/>
                <wp:docPr id="88"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pt,-26.5pt" to="149.35pt,-2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1796415</wp:posOffset>
                </wp:positionH>
                <wp:positionV relativeFrom="paragraph">
                  <wp:posOffset>-438785</wp:posOffset>
                </wp:positionV>
                <wp:extent cx="0" cy="102235"/>
                <wp:effectExtent l="635" t="0" r="635" b="0"/>
                <wp:wrapNone/>
                <wp:docPr id="89"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5pt,-34.55pt" to="141.45pt,-2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1795780</wp:posOffset>
                </wp:positionH>
                <wp:positionV relativeFrom="paragraph">
                  <wp:posOffset>-438150</wp:posOffset>
                </wp:positionV>
                <wp:extent cx="101600" cy="0"/>
                <wp:effectExtent l="0" t="635" r="0" b="635"/>
                <wp:wrapNone/>
                <wp:docPr id="90"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pt,-34.5pt" to="149.35pt,-3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1896745</wp:posOffset>
                </wp:positionH>
                <wp:positionV relativeFrom="paragraph">
                  <wp:posOffset>-438785</wp:posOffset>
                </wp:positionV>
                <wp:extent cx="0" cy="102235"/>
                <wp:effectExtent l="635" t="0" r="635" b="0"/>
                <wp:wrapNone/>
                <wp:docPr id="91"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9.35pt,-34.55pt" to="149.35pt,-2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2076450</wp:posOffset>
                </wp:positionH>
                <wp:positionV relativeFrom="paragraph">
                  <wp:posOffset>-336550</wp:posOffset>
                </wp:positionV>
                <wp:extent cx="102235" cy="0"/>
                <wp:effectExtent l="0" t="635" r="0" b="635"/>
                <wp:wrapNone/>
                <wp:docPr id="92"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26.5pt" to="171.5pt,-2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2076450</wp:posOffset>
                </wp:positionH>
                <wp:positionV relativeFrom="paragraph">
                  <wp:posOffset>-438785</wp:posOffset>
                </wp:positionV>
                <wp:extent cx="0" cy="102235"/>
                <wp:effectExtent l="635" t="0" r="635" b="0"/>
                <wp:wrapNone/>
                <wp:docPr id="93"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34.55pt" to="163.5pt,-2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2076450</wp:posOffset>
                </wp:positionH>
                <wp:positionV relativeFrom="paragraph">
                  <wp:posOffset>-438150</wp:posOffset>
                </wp:positionV>
                <wp:extent cx="102235" cy="0"/>
                <wp:effectExtent l="0" t="635" r="0" b="635"/>
                <wp:wrapNone/>
                <wp:docPr id="94"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34.5pt" to="171.5pt,-3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2178050</wp:posOffset>
                </wp:positionH>
                <wp:positionV relativeFrom="paragraph">
                  <wp:posOffset>-438785</wp:posOffset>
                </wp:positionV>
                <wp:extent cx="0" cy="102235"/>
                <wp:effectExtent l="635" t="0" r="635" b="0"/>
                <wp:wrapNone/>
                <wp:docPr id="95"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71.5pt,-34.55pt" to="171.5pt,-2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5087620</wp:posOffset>
                </wp:positionH>
                <wp:positionV relativeFrom="paragraph">
                  <wp:posOffset>-336550</wp:posOffset>
                </wp:positionV>
                <wp:extent cx="101600" cy="0"/>
                <wp:effectExtent l="0" t="635" r="0" b="635"/>
                <wp:wrapNone/>
                <wp:docPr id="96"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pt,-26.5pt" to="408.55pt,-2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5188585</wp:posOffset>
                </wp:positionH>
                <wp:positionV relativeFrom="paragraph">
                  <wp:posOffset>-438785</wp:posOffset>
                </wp:positionV>
                <wp:extent cx="0" cy="102235"/>
                <wp:effectExtent l="635" t="0" r="635" b="0"/>
                <wp:wrapNone/>
                <wp:docPr id="97"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8.55pt,-34.55pt" to="408.55pt,-2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5087620</wp:posOffset>
                </wp:positionH>
                <wp:positionV relativeFrom="paragraph">
                  <wp:posOffset>-438150</wp:posOffset>
                </wp:positionV>
                <wp:extent cx="101600" cy="0"/>
                <wp:effectExtent l="0" t="635" r="0" b="635"/>
                <wp:wrapNone/>
                <wp:docPr id="98"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pt,-34.5pt" to="408.55pt,-3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5088255</wp:posOffset>
                </wp:positionH>
                <wp:positionV relativeFrom="paragraph">
                  <wp:posOffset>-438785</wp:posOffset>
                </wp:positionV>
                <wp:extent cx="0" cy="102235"/>
                <wp:effectExtent l="635" t="0" r="635" b="0"/>
                <wp:wrapNone/>
                <wp:docPr id="99"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5pt,-34.55pt" to="400.65pt,-2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5368290</wp:posOffset>
                </wp:positionH>
                <wp:positionV relativeFrom="paragraph">
                  <wp:posOffset>-336550</wp:posOffset>
                </wp:positionV>
                <wp:extent cx="102235" cy="0"/>
                <wp:effectExtent l="0" t="635" r="0" b="635"/>
                <wp:wrapNone/>
                <wp:docPr id="100"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26.5pt" to="430.7pt,-2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5469890</wp:posOffset>
                </wp:positionH>
                <wp:positionV relativeFrom="paragraph">
                  <wp:posOffset>-438785</wp:posOffset>
                </wp:positionV>
                <wp:extent cx="0" cy="102235"/>
                <wp:effectExtent l="635" t="0" r="635" b="0"/>
                <wp:wrapNone/>
                <wp:docPr id="101"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30.7pt,-34.55pt" to="430.7pt,-2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5368290</wp:posOffset>
                </wp:positionH>
                <wp:positionV relativeFrom="paragraph">
                  <wp:posOffset>-438150</wp:posOffset>
                </wp:positionV>
                <wp:extent cx="102235" cy="0"/>
                <wp:effectExtent l="0" t="635" r="0" b="635"/>
                <wp:wrapNone/>
                <wp:docPr id="102"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34.5pt" to="430.7pt,-3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5368290</wp:posOffset>
                </wp:positionH>
                <wp:positionV relativeFrom="paragraph">
                  <wp:posOffset>-438785</wp:posOffset>
                </wp:positionV>
                <wp:extent cx="0" cy="102235"/>
                <wp:effectExtent l="635" t="0" r="635" b="0"/>
                <wp:wrapNone/>
                <wp:docPr id="103"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34.55pt" to="422.7pt,-2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1795780</wp:posOffset>
                </wp:positionH>
                <wp:positionV relativeFrom="paragraph">
                  <wp:posOffset>-172085</wp:posOffset>
                </wp:positionV>
                <wp:extent cx="101600" cy="0"/>
                <wp:effectExtent l="0" t="635" r="0" b="635"/>
                <wp:wrapNone/>
                <wp:docPr id="104"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pt,-13.55pt" to="149.35pt,-13.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1796415</wp:posOffset>
                </wp:positionH>
                <wp:positionV relativeFrom="paragraph">
                  <wp:posOffset>-273050</wp:posOffset>
                </wp:positionV>
                <wp:extent cx="0" cy="100965"/>
                <wp:effectExtent l="635" t="0" r="635" b="0"/>
                <wp:wrapNone/>
                <wp:docPr id="105"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5pt,-21.5pt" to="141.45pt,-13.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1795780</wp:posOffset>
                </wp:positionH>
                <wp:positionV relativeFrom="paragraph">
                  <wp:posOffset>-273050</wp:posOffset>
                </wp:positionV>
                <wp:extent cx="101600" cy="0"/>
                <wp:effectExtent l="0" t="635" r="0" b="635"/>
                <wp:wrapNone/>
                <wp:docPr id="106"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pt,-21.5pt" to="149.35pt,-21.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1896745</wp:posOffset>
                </wp:positionH>
                <wp:positionV relativeFrom="paragraph">
                  <wp:posOffset>-273050</wp:posOffset>
                </wp:positionV>
                <wp:extent cx="0" cy="100965"/>
                <wp:effectExtent l="635" t="0" r="635" b="0"/>
                <wp:wrapNone/>
                <wp:docPr id="107"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9.35pt,-21.5pt" to="149.35pt,-13.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2076450</wp:posOffset>
                </wp:positionH>
                <wp:positionV relativeFrom="paragraph">
                  <wp:posOffset>-172085</wp:posOffset>
                </wp:positionV>
                <wp:extent cx="102235" cy="0"/>
                <wp:effectExtent l="0" t="635" r="0" b="635"/>
                <wp:wrapNone/>
                <wp:docPr id="108"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13.55pt" to="171.5pt,-13.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2076450</wp:posOffset>
                </wp:positionH>
                <wp:positionV relativeFrom="paragraph">
                  <wp:posOffset>-273050</wp:posOffset>
                </wp:positionV>
                <wp:extent cx="0" cy="100965"/>
                <wp:effectExtent l="635" t="0" r="635" b="0"/>
                <wp:wrapNone/>
                <wp:docPr id="109"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21.5pt" to="163.5pt,-13.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2076450</wp:posOffset>
                </wp:positionH>
                <wp:positionV relativeFrom="paragraph">
                  <wp:posOffset>-273050</wp:posOffset>
                </wp:positionV>
                <wp:extent cx="102235" cy="0"/>
                <wp:effectExtent l="0" t="635" r="0" b="635"/>
                <wp:wrapNone/>
                <wp:docPr id="110"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21.5pt" to="171.5pt,-21.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2178050</wp:posOffset>
                </wp:positionH>
                <wp:positionV relativeFrom="paragraph">
                  <wp:posOffset>-273050</wp:posOffset>
                </wp:positionV>
                <wp:extent cx="0" cy="100965"/>
                <wp:effectExtent l="635" t="0" r="635" b="0"/>
                <wp:wrapNone/>
                <wp:docPr id="111"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71.5pt,-21.5pt" to="171.5pt,-13.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5087620</wp:posOffset>
                </wp:positionH>
                <wp:positionV relativeFrom="paragraph">
                  <wp:posOffset>-172085</wp:posOffset>
                </wp:positionV>
                <wp:extent cx="101600" cy="0"/>
                <wp:effectExtent l="0" t="635" r="0" b="635"/>
                <wp:wrapNone/>
                <wp:docPr id="112"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pt,-13.55pt" to="408.55pt,-13.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5188585</wp:posOffset>
                </wp:positionH>
                <wp:positionV relativeFrom="paragraph">
                  <wp:posOffset>-273050</wp:posOffset>
                </wp:positionV>
                <wp:extent cx="0" cy="100965"/>
                <wp:effectExtent l="635" t="0" r="635" b="0"/>
                <wp:wrapNone/>
                <wp:docPr id="113"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8.55pt,-21.5pt" to="408.55pt,-13.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5087620</wp:posOffset>
                </wp:positionH>
                <wp:positionV relativeFrom="paragraph">
                  <wp:posOffset>-273050</wp:posOffset>
                </wp:positionV>
                <wp:extent cx="101600" cy="0"/>
                <wp:effectExtent l="0" t="635" r="0" b="635"/>
                <wp:wrapNone/>
                <wp:docPr id="114"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pt,-21.5pt" to="408.55pt,-21.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5088255</wp:posOffset>
                </wp:positionH>
                <wp:positionV relativeFrom="paragraph">
                  <wp:posOffset>-273050</wp:posOffset>
                </wp:positionV>
                <wp:extent cx="0" cy="100965"/>
                <wp:effectExtent l="635" t="0" r="635" b="0"/>
                <wp:wrapNone/>
                <wp:docPr id="115"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5pt,-21.5pt" to="400.65pt,-13.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5368290</wp:posOffset>
                </wp:positionH>
                <wp:positionV relativeFrom="paragraph">
                  <wp:posOffset>-172085</wp:posOffset>
                </wp:positionV>
                <wp:extent cx="102235" cy="0"/>
                <wp:effectExtent l="0" t="635" r="0" b="635"/>
                <wp:wrapNone/>
                <wp:docPr id="116"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13.55pt" to="430.7pt,-13.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5469890</wp:posOffset>
                </wp:positionH>
                <wp:positionV relativeFrom="paragraph">
                  <wp:posOffset>-273050</wp:posOffset>
                </wp:positionV>
                <wp:extent cx="0" cy="100965"/>
                <wp:effectExtent l="635" t="0" r="635" b="0"/>
                <wp:wrapNone/>
                <wp:docPr id="117"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30.7pt,-21.5pt" to="430.7pt,-13.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5368290</wp:posOffset>
                </wp:positionH>
                <wp:positionV relativeFrom="paragraph">
                  <wp:posOffset>-273050</wp:posOffset>
                </wp:positionV>
                <wp:extent cx="102235" cy="0"/>
                <wp:effectExtent l="0" t="635" r="0" b="635"/>
                <wp:wrapNone/>
                <wp:docPr id="118"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21.5pt" to="430.7pt,-21.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5368290</wp:posOffset>
                </wp:positionH>
                <wp:positionV relativeFrom="paragraph">
                  <wp:posOffset>-273050</wp:posOffset>
                </wp:positionV>
                <wp:extent cx="0" cy="100965"/>
                <wp:effectExtent l="635" t="0" r="635" b="0"/>
                <wp:wrapNone/>
                <wp:docPr id="119"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21.5pt" to="422.7pt,-13.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1795780</wp:posOffset>
                </wp:positionH>
                <wp:positionV relativeFrom="paragraph">
                  <wp:posOffset>-6985</wp:posOffset>
                </wp:positionV>
                <wp:extent cx="101600" cy="0"/>
                <wp:effectExtent l="0" t="635" r="0" b="635"/>
                <wp:wrapNone/>
                <wp:docPr id="120"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pt,-0.55pt" to="149.35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1896745</wp:posOffset>
                </wp:positionH>
                <wp:positionV relativeFrom="paragraph">
                  <wp:posOffset>-107950</wp:posOffset>
                </wp:positionV>
                <wp:extent cx="0" cy="101600"/>
                <wp:effectExtent l="635" t="0" r="635" b="0"/>
                <wp:wrapNone/>
                <wp:docPr id="121"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9.35pt,-8.5pt" to="149.35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1796415</wp:posOffset>
                </wp:positionH>
                <wp:positionV relativeFrom="paragraph">
                  <wp:posOffset>-107950</wp:posOffset>
                </wp:positionV>
                <wp:extent cx="0" cy="101600"/>
                <wp:effectExtent l="635" t="0" r="635" b="0"/>
                <wp:wrapNone/>
                <wp:docPr id="122"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5pt,-8.5pt" to="141.45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1795780</wp:posOffset>
                </wp:positionH>
                <wp:positionV relativeFrom="paragraph">
                  <wp:posOffset>-107315</wp:posOffset>
                </wp:positionV>
                <wp:extent cx="101600" cy="0"/>
                <wp:effectExtent l="0" t="635" r="0" b="635"/>
                <wp:wrapNone/>
                <wp:docPr id="123"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1.4pt,-8.45pt" to="149.35pt,-8.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2076450</wp:posOffset>
                </wp:positionH>
                <wp:positionV relativeFrom="paragraph">
                  <wp:posOffset>-6985</wp:posOffset>
                </wp:positionV>
                <wp:extent cx="102235" cy="0"/>
                <wp:effectExtent l="0" t="635" r="0" b="635"/>
                <wp:wrapNone/>
                <wp:docPr id="124"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0.55pt" to="171.5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2178050</wp:posOffset>
                </wp:positionH>
                <wp:positionV relativeFrom="paragraph">
                  <wp:posOffset>-107950</wp:posOffset>
                </wp:positionV>
                <wp:extent cx="0" cy="101600"/>
                <wp:effectExtent l="635" t="0" r="635" b="0"/>
                <wp:wrapNone/>
                <wp:docPr id="125"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71.5pt,-8.5pt" to="171.5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2076450</wp:posOffset>
                </wp:positionH>
                <wp:positionV relativeFrom="paragraph">
                  <wp:posOffset>-107950</wp:posOffset>
                </wp:positionV>
                <wp:extent cx="0" cy="101600"/>
                <wp:effectExtent l="635" t="0" r="635" b="0"/>
                <wp:wrapNone/>
                <wp:docPr id="126"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8.5pt" to="163.5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2076450</wp:posOffset>
                </wp:positionH>
                <wp:positionV relativeFrom="paragraph">
                  <wp:posOffset>-107315</wp:posOffset>
                </wp:positionV>
                <wp:extent cx="102235" cy="0"/>
                <wp:effectExtent l="0" t="635" r="0" b="635"/>
                <wp:wrapNone/>
                <wp:docPr id="127"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3.5pt,-8.45pt" to="171.5pt,-8.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5087620</wp:posOffset>
                </wp:positionH>
                <wp:positionV relativeFrom="paragraph">
                  <wp:posOffset>-6985</wp:posOffset>
                </wp:positionV>
                <wp:extent cx="101600" cy="0"/>
                <wp:effectExtent l="0" t="635" r="0" b="635"/>
                <wp:wrapNone/>
                <wp:docPr id="128"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pt,-0.55pt" to="408.55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5188585</wp:posOffset>
                </wp:positionH>
                <wp:positionV relativeFrom="paragraph">
                  <wp:posOffset>-107950</wp:posOffset>
                </wp:positionV>
                <wp:extent cx="0" cy="101600"/>
                <wp:effectExtent l="635" t="0" r="635" b="0"/>
                <wp:wrapNone/>
                <wp:docPr id="129"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8.55pt,-8.5pt" to="408.55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5087620</wp:posOffset>
                </wp:positionH>
                <wp:positionV relativeFrom="paragraph">
                  <wp:posOffset>-107315</wp:posOffset>
                </wp:positionV>
                <wp:extent cx="101600" cy="0"/>
                <wp:effectExtent l="0" t="635" r="0" b="635"/>
                <wp:wrapNone/>
                <wp:docPr id="130"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pt,-8.45pt" to="408.55pt,-8.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5088255</wp:posOffset>
                </wp:positionH>
                <wp:positionV relativeFrom="paragraph">
                  <wp:posOffset>-107950</wp:posOffset>
                </wp:positionV>
                <wp:extent cx="0" cy="101600"/>
                <wp:effectExtent l="635" t="0" r="635" b="0"/>
                <wp:wrapNone/>
                <wp:docPr id="131"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00.65pt,-8.5pt" to="400.65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
                <wp:simplePos x="0" y="0"/>
                <wp:positionH relativeFrom="column">
                  <wp:posOffset>5368290</wp:posOffset>
                </wp:positionH>
                <wp:positionV relativeFrom="paragraph">
                  <wp:posOffset>-6985</wp:posOffset>
                </wp:positionV>
                <wp:extent cx="102235" cy="0"/>
                <wp:effectExtent l="0" t="635" r="0" b="635"/>
                <wp:wrapNone/>
                <wp:docPr id="132"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0.55pt" to="430.7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5469890</wp:posOffset>
                </wp:positionH>
                <wp:positionV relativeFrom="paragraph">
                  <wp:posOffset>-107950</wp:posOffset>
                </wp:positionV>
                <wp:extent cx="0" cy="101600"/>
                <wp:effectExtent l="635" t="0" r="635" b="0"/>
                <wp:wrapNone/>
                <wp:docPr id="133"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30.7pt,-8.5pt" to="430.7pt,-0.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5368290</wp:posOffset>
                </wp:positionH>
                <wp:positionV relativeFrom="paragraph">
                  <wp:posOffset>-107315</wp:posOffset>
                </wp:positionV>
                <wp:extent cx="102235" cy="0"/>
                <wp:effectExtent l="0" t="635" r="0" b="635"/>
                <wp:wrapNone/>
                <wp:docPr id="134"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8.45pt" to="430.7pt,-8.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5368290</wp:posOffset>
                </wp:positionH>
                <wp:positionV relativeFrom="paragraph">
                  <wp:posOffset>-107950</wp:posOffset>
                </wp:positionV>
                <wp:extent cx="0" cy="101600"/>
                <wp:effectExtent l="635" t="0" r="635" b="0"/>
                <wp:wrapNone/>
                <wp:docPr id="135"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22.7pt,-8.5pt" to="422.7pt,-0.55pt" stroked="t" o:allowincell="f" style="position:absolute">
                <v:stroke color="black" weight="720" joinstyle="miter" endcap="flat"/>
                <v:fill o:detectmouseclick="t" on="false"/>
                <w10:wrap type="none"/>
              </v:line>
            </w:pict>
          </mc:Fallback>
        </mc:AlternateContent>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140" w:end="120"/>
        <w:jc w:val="both"/>
        <w:rPr/>
      </w:pPr>
      <w:r>
        <w:rPr>
          <w:rFonts w:eastAsia="Arial" w:cs="Arial" w:ascii="Arial" w:hAnsi="Arial"/>
          <w:b/>
          <w:sz w:val="19"/>
        </w:rPr>
        <w:t>The use of days is intended to mean calendar days from the effective date of this Agreement.</w:t>
      </w:r>
      <w:r>
        <w:rPr>
          <w:rFonts w:eastAsia="Arial" w:cs="Arial" w:ascii="Arial" w:hAnsi="Arial"/>
          <w:sz w:val="19"/>
        </w:rPr>
        <w:t xml:space="preserve"> All inspections will be done by professionals normally engaged in the business, to be chosen and paid for by BUYER. If BUYER does not notify SELLER that the results of an inspection are unsatisfactory within the time period set forth above, the contingency is waived by BUYER. TIME IS OF THE ESSENCE. If the results of any inspection specified herein reveal significant issues or defects, which were not previously disclosed to BUYER, then:</w:t>
      </w:r>
    </w:p>
    <w:p>
      <w:pPr>
        <w:pStyle w:val="Normal"/>
        <w:spacing w:lineRule="exact" w:line="16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9"/>
        </w:numPr>
        <w:tabs>
          <w:tab w:val="clear" w:pos="720"/>
          <w:tab w:val="left" w:pos="708" w:leader="none"/>
        </w:tabs>
        <w:spacing w:lineRule="auto" w:line="273"/>
        <w:ind w:firstLine="8" w:start="420" w:end="120"/>
        <w:rPr>
          <w:rFonts w:ascii="Arial" w:hAnsi="Arial" w:eastAsia="Arial" w:cs="Arial"/>
          <w:sz w:val="19"/>
        </w:rPr>
      </w:pPr>
      <w:r>
        <w:rPr>
          <w:rFonts w:eastAsia="Arial" w:cs="Arial" w:ascii="Arial" w:hAnsi="Arial"/>
          <w:sz w:val="19"/>
        </w:rPr>
        <w:t>SELLER shall have the option of repairing or remedying the unsatisfactory condition(s) prior to transfer of title, so long as BUYER and SELLER both agree on the method of repair or remedy; or</w:t>
      </w:r>
    </w:p>
    <w:p>
      <w:pPr>
        <w:pStyle w:val="Normal"/>
        <w:spacing w:lineRule="exact" w:line="138"/>
        <w:rPr>
          <w:rFonts w:ascii="Arial" w:hAnsi="Arial" w:eastAsia="Arial" w:cs="Arial"/>
          <w:sz w:val="19"/>
        </w:rPr>
      </w:pPr>
      <w:r>
        <w:rPr>
          <w:rFonts w:eastAsia="Arial" w:cs="Arial" w:ascii="Arial" w:hAnsi="Arial"/>
          <w:sz w:val="19"/>
        </w:rPr>
      </w:r>
    </w:p>
    <w:p>
      <w:pPr>
        <w:pStyle w:val="Normal"/>
        <w:numPr>
          <w:ilvl w:val="0"/>
          <w:numId w:val="9"/>
        </w:numPr>
        <w:tabs>
          <w:tab w:val="clear" w:pos="720"/>
          <w:tab w:val="left" w:pos="709" w:leader="none"/>
        </w:tabs>
        <w:spacing w:lineRule="auto" w:line="252"/>
        <w:ind w:firstLine="8" w:start="420" w:end="120"/>
        <w:jc w:val="both"/>
        <w:rPr>
          <w:rFonts w:ascii="Arial" w:hAnsi="Arial" w:eastAsia="Arial" w:cs="Arial"/>
          <w:sz w:val="19"/>
        </w:rPr>
      </w:pPr>
      <w:r>
        <w:rPr>
          <w:rFonts w:eastAsia="Arial" w:cs="Arial" w:ascii="Arial" w:hAnsi="Arial"/>
          <w:sz w:val="19"/>
        </w:rPr>
        <w:t>if SELLER is unwilling or unable to repair or remedy the unsatisfactory condition(s) or BUYER and SELLER cannot reach agreement with respect to the method of repair or remedy, then this Agreement shall be null and void, and all deposits will be returned to BUYER in accordance with the procedures required by the New Hampshire Real Estate Practice Act (N.H. RSA 331-A:13); or</w:t>
      </w:r>
    </w:p>
    <w:p>
      <w:pPr>
        <w:pStyle w:val="Normal"/>
        <w:spacing w:lineRule="exact" w:line="158"/>
        <w:rPr>
          <w:rFonts w:ascii="Arial" w:hAnsi="Arial" w:eastAsia="Arial" w:cs="Arial"/>
          <w:sz w:val="19"/>
        </w:rPr>
      </w:pPr>
      <w:r>
        <w:rPr>
          <w:rFonts w:eastAsia="Arial" w:cs="Arial" w:ascii="Arial" w:hAnsi="Arial"/>
          <w:sz w:val="19"/>
        </w:rPr>
      </w:r>
    </w:p>
    <w:p>
      <w:pPr>
        <w:pStyle w:val="Normal"/>
        <w:numPr>
          <w:ilvl w:val="0"/>
          <w:numId w:val="9"/>
        </w:numPr>
        <w:tabs>
          <w:tab w:val="clear" w:pos="720"/>
          <w:tab w:val="left" w:pos="713" w:leader="none"/>
        </w:tabs>
        <w:spacing w:lineRule="auto" w:line="276"/>
        <w:ind w:firstLine="8" w:start="420" w:end="120"/>
        <w:rPr>
          <w:rFonts w:ascii="Arial" w:hAnsi="Arial" w:eastAsia="Arial" w:cs="Arial"/>
          <w:sz w:val="19"/>
        </w:rPr>
      </w:pPr>
      <w:r>
        <w:rPr>
          <w:rFonts w:eastAsia="Arial" w:cs="Arial" w:ascii="Arial" w:hAnsi="Arial"/>
          <w:sz w:val="19"/>
        </w:rPr>
        <w:t>BUYER may terminate this Agreement in writing and all deposits will be returned to BUYER in accordance with the procedures required by the New Hampshire Real Estate Practice Act (N.H. RSA 331-A:13).</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220" w:leader="none"/>
        </w:tabs>
        <w:spacing w:lineRule="atLeast" w:line="0"/>
        <w:ind w:start="140" w:end="0"/>
        <w:rPr/>
      </w:pPr>
      <w:r>
        <w:rPr>
          <w:rFonts w:eastAsia="Arial" w:cs="Arial" w:ascii="Arial" w:hAnsi="Arial"/>
          <w:b/>
          <w:sz w:val="19"/>
        </w:rPr>
        <w:t>SELLER(S) INITIALS</w:t>
      </w:r>
      <w:r>
        <w:rPr>
          <w:rFonts w:eastAsia="Arial" w:cs="Arial" w:ascii="Arial" w:hAnsi="Arial"/>
          <w:color w:val="010101"/>
          <w:sz w:val="19"/>
        </w:rPr>
        <w:t xml:space="preserve"> _____________</w:t>
      </w:r>
      <w:r>
        <w:rPr>
          <w:rFonts w:eastAsia="Arial" w:cs="Arial" w:ascii="Arial" w:hAnsi="Arial"/>
          <w:sz w:val="19"/>
        </w:rPr>
        <w:t>/</w:t>
      </w:r>
      <w:r>
        <w:rPr>
          <w:rFonts w:eastAsia="Arial" w:cs="Arial" w:ascii="Arial" w:hAnsi="Arial"/>
          <w:color w:val="010101"/>
          <w:sz w:val="19"/>
        </w:rPr>
        <w:t>_____________</w:t>
      </w:r>
      <w:r>
        <w:rPr>
          <w:rFonts w:eastAsia="Times New Roman" w:cs="Times New Roman" w:ascii="Times New Roman" w:hAnsi="Times New Roman"/>
        </w:rPr>
        <w:tab/>
      </w:r>
      <w:r>
        <w:rPr>
          <w:rFonts w:eastAsia="Arial" w:cs="Arial" w:ascii="Arial" w:hAnsi="Arial"/>
          <w:b/>
          <w:sz w:val="19"/>
        </w:rPr>
        <w:t>BUYER(S) INITIALS</w:t>
      </w:r>
      <w:r>
        <w:rPr>
          <w:rFonts w:eastAsia="Arial" w:cs="Arial" w:ascii="Arial" w:hAnsi="Arial"/>
          <w:color w:val="010101"/>
          <w:sz w:val="19"/>
        </w:rPr>
        <w:t xml:space="preserve"> _____________</w:t>
      </w:r>
      <w:r>
        <w:rPr>
          <w:rFonts w:eastAsia="Arial" w:cs="Arial" w:ascii="Arial" w:hAnsi="Arial"/>
          <w:sz w:val="19"/>
        </w:rPr>
        <w:t>/</w:t>
      </w:r>
      <w:r>
        <w:rPr>
          <w:rFonts w:eastAsia="Arial" w:cs="Arial" w:ascii="Arial" w:hAnsi="Arial"/>
          <w:color w:val="010101"/>
          <w:sz w:val="19"/>
        </w:rPr>
        <w:t>_____________</w:t>
      </w:r>
    </w:p>
    <w:p>
      <w:pPr>
        <w:pStyle w:val="Normal"/>
        <w:spacing w:lineRule="exact" w:line="200"/>
        <w:rPr>
          <w:rFonts w:ascii="Times New Roman" w:hAnsi="Times New Roman" w:eastAsia="Times New Roman" w:cs="Times New Roman"/>
          <w:color w:val="010101"/>
          <w:sz w:val="19"/>
        </w:rPr>
      </w:pPr>
      <w:r>
        <w:rPr>
          <w:rFonts w:eastAsia="Times New Roman" w:cs="Times New Roman" w:ascii="Times New Roman" w:hAnsi="Times New Roman"/>
          <w:color w:val="010101"/>
          <w:sz w:val="19"/>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480" w:leader="none"/>
          <w:tab w:val="left" w:pos="10560" w:leader="none"/>
        </w:tabs>
        <w:spacing w:lineRule="atLeast" w:line="0"/>
        <w:ind w:start="40" w:end="0"/>
        <w:rPr/>
      </w:pPr>
      <w:r>
        <w:rPr>
          <w:rFonts w:eastAsia="Arial" w:cs="Arial" w:ascii="Arial" w:hAnsi="Arial"/>
          <w:sz w:val="13"/>
        </w:rPr>
        <w:t>© 2008 NEW HAMPSHIRE ASSOCIATION OF REALTORS  , INC. ALL RIGHTS RESERVED FOR USE BY NHAR REALTOR</w:t>
        <w:tab/>
        <w:t>MEMBERS ONLY. ALL OTHER USE PROHIBITED</w:t>
      </w:r>
      <w:r>
        <w:rPr>
          <w:rFonts w:eastAsia="Times New Roman" w:cs="Times New Roman" w:ascii="Times New Roman" w:hAnsi="Times New Roman"/>
        </w:rPr>
        <w:tab/>
      </w:r>
      <w:r>
        <w:rPr>
          <w:rFonts w:eastAsia="Arial" w:cs="Arial" w:ascii="Arial" w:hAnsi="Arial"/>
          <w:sz w:val="12"/>
        </w:rPr>
        <w:t>01.2008</w:t>
      </w:r>
    </w:p>
    <w:p>
      <w:pPr>
        <w:sectPr>
          <w:type w:val="nextPage"/>
          <w:pgSz w:w="12240" w:h="15840"/>
          <w:pgMar w:left="400" w:right="780" w:gutter="0" w:header="0" w:top="683" w:footer="0" w:bottom="877"/>
          <w:pgNumType w:fmt="decimal"/>
          <w:formProt w:val="false"/>
          <w:textDirection w:val="lrTb"/>
          <w:docGrid w:type="default" w:linePitch="360" w:charSpace="0"/>
        </w:sectPr>
      </w:pPr>
    </w:p>
    <w:p>
      <w:pPr>
        <w:pStyle w:val="Normal"/>
        <w:spacing w:lineRule="exact" w:line="8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end="-19"/>
        <w:jc w:val="center"/>
        <w:rPr>
          <w:rFonts w:ascii="Arial" w:hAnsi="Arial" w:eastAsia="Arial" w:cs="Arial"/>
          <w:sz w:val="17"/>
        </w:rPr>
      </w:pPr>
      <w:r>
        <w:rPr>
          <w:rFonts w:eastAsia="Arial" w:cs="Arial" w:ascii="Arial" w:hAnsi="Arial"/>
          <w:sz w:val="17"/>
        </w:rPr>
        <w:t>PAGE 2 OF 5</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39">
            <wp:simplePos x="0" y="0"/>
            <wp:positionH relativeFrom="column">
              <wp:posOffset>99060</wp:posOffset>
            </wp:positionH>
            <wp:positionV relativeFrom="paragraph">
              <wp:posOffset>71120</wp:posOffset>
            </wp:positionV>
            <wp:extent cx="3200400" cy="126365"/>
            <wp:effectExtent l="0" t="0" r="0" b="0"/>
            <wp:wrapNone/>
            <wp:docPr id="13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5" descr="" title=""/>
                    <pic:cNvPicPr>
                      <a:picLocks noChangeAspect="1" noChangeArrowheads="1"/>
                    </pic:cNvPicPr>
                  </pic:nvPicPr>
                  <pic:blipFill>
                    <a:blip r:embed="rId6"/>
                    <a:srcRect l="-6" t="-140" r="-6" b="-140"/>
                    <a:stretch>
                      <a:fillRect/>
                    </a:stretch>
                  </pic:blipFill>
                  <pic:spPr bwMode="auto">
                    <a:xfrm>
                      <a:off x="0" y="0"/>
                      <a:ext cx="3200400" cy="126365"/>
                    </a:xfrm>
                    <a:prstGeom prst="rect">
                      <a:avLst/>
                    </a:prstGeom>
                  </pic:spPr>
                </pic:pic>
              </a:graphicData>
            </a:graphic>
          </wp:anchor>
        </w:drawing>
      </w:r>
    </w:p>
    <w:p>
      <w:pPr>
        <w:sectPr>
          <w:type w:val="continuous"/>
          <w:pgSz w:w="12240" w:h="15840"/>
          <w:pgMar w:left="400" w:right="780" w:gutter="0" w:header="0" w:top="683" w:footer="0" w:bottom="877"/>
          <w:formProt w:val="false"/>
          <w:textDirection w:val="lrTb"/>
          <w:docGrid w:type="default" w:linePitch="360" w:charSpace="0"/>
        </w:sectPr>
      </w:pPr>
    </w:p>
    <w:p>
      <w:pPr>
        <w:pStyle w:val="Normal"/>
        <w:spacing w:lineRule="atLeast" w:line="0"/>
        <w:jc w:val="center"/>
        <w:rPr>
          <w:rFonts w:ascii="Arial" w:hAnsi="Arial" w:eastAsia="Arial" w:cs="Arial"/>
          <w:b/>
        </w:rPr>
      </w:pPr>
      <w:bookmarkStart w:id="2" w:name="page3"/>
      <w:bookmarkEnd w:id="2"/>
      <w:r>
        <w:rPr>
          <w:rFonts w:eastAsia="Arial" w:cs="Arial" w:ascii="Arial" w:hAnsi="Arial"/>
          <w:b/>
        </w:rPr>
        <w:t>PURCHASE AND SALES AGREEMENT AND DEPOSIT RECEIPT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40">
            <wp:simplePos x="0" y="0"/>
            <wp:positionH relativeFrom="column">
              <wp:posOffset>5960110</wp:posOffset>
            </wp:positionH>
            <wp:positionV relativeFrom="paragraph">
              <wp:posOffset>-144145</wp:posOffset>
            </wp:positionV>
            <wp:extent cx="914400" cy="406400"/>
            <wp:effectExtent l="0" t="0" r="0" b="0"/>
            <wp:wrapNone/>
            <wp:docPr id="13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6" descr="" title=""/>
                    <pic:cNvPicPr>
                      <a:picLocks noChangeAspect="1" noChangeArrowheads="1"/>
                    </pic:cNvPicPr>
                  </pic:nvPicPr>
                  <pic:blipFill>
                    <a:blip r:embed="rId7"/>
                    <a:srcRect l="-20" t="-44" r="-20" b="-44"/>
                    <a:stretch>
                      <a:fillRect/>
                    </a:stretch>
                  </pic:blipFill>
                  <pic:spPr bwMode="auto">
                    <a:xfrm>
                      <a:off x="0" y="0"/>
                      <a:ext cx="914400" cy="406400"/>
                    </a:xfrm>
                    <a:prstGeom prst="rect">
                      <a:avLst/>
                    </a:prstGeom>
                  </pic:spPr>
                </pic:pic>
              </a:graphicData>
            </a:graphic>
          </wp:anchor>
        </w:drawing>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rPr>
      </w:pPr>
      <w:r>
        <w:rPr>
          <w:rFonts w:eastAsia="Arial" w:cs="Arial" w:ascii="Arial" w:hAnsi="Arial"/>
          <w:b/>
        </w:rPr>
        <w:t>New Hampshire Association of REALTORS® Standard Form</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100" w:end="100"/>
        <w:jc w:val="both"/>
        <w:rPr>
          <w:rFonts w:ascii="Arial" w:hAnsi="Arial" w:eastAsia="Arial" w:cs="Arial"/>
          <w:sz w:val="19"/>
        </w:rPr>
      </w:pPr>
      <w:r>
        <w:rPr>
          <w:rFonts w:eastAsia="Arial" w:cs="Arial" w:ascii="Arial" w:hAnsi="Arial"/>
          <w:sz w:val="19"/>
        </w:rPr>
        <w:t>Notification in writing of SELLER'S intent to repair or remedy should be delivered to BUYER or BUYER'S Agent within five (5) days of receipt by SELLER of notification of unsatisfactory condition(s). In the absence of inspection mentioned above, BUYER is relying upon BUYER'S own opinion as to the condition of the PROPERTY.</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41">
                <wp:simplePos x="0" y="0"/>
                <wp:positionH relativeFrom="column">
                  <wp:posOffset>-19050</wp:posOffset>
                </wp:positionH>
                <wp:positionV relativeFrom="paragraph">
                  <wp:posOffset>57785</wp:posOffset>
                </wp:positionV>
                <wp:extent cx="7011035" cy="0"/>
                <wp:effectExtent l="0" t="635" r="0" b="635"/>
                <wp:wrapNone/>
                <wp:docPr id="138" name=""/>
                <a:graphic xmlns:a="http://schemas.openxmlformats.org/drawingml/2006/main">
                  <a:graphicData uri="http://schemas.microsoft.com/office/word/2010/wordprocessingShape">
                    <wps:wsp>
                      <wps:cNvSpPr/>
                      <wps:spPr>
                        <a:xfrm>
                          <a:off x="0" y="0"/>
                          <a:ext cx="70110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5pt,4.55pt" to="550.5pt,4.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6991350</wp:posOffset>
                </wp:positionH>
                <wp:positionV relativeFrom="paragraph">
                  <wp:posOffset>57150</wp:posOffset>
                </wp:positionV>
                <wp:extent cx="0" cy="514985"/>
                <wp:effectExtent l="635" t="0" r="635" b="0"/>
                <wp:wrapNone/>
                <wp:docPr id="139" name=""/>
                <a:graphic xmlns:a="http://schemas.openxmlformats.org/drawingml/2006/main">
                  <a:graphicData uri="http://schemas.microsoft.com/office/word/2010/wordprocessingShape">
                    <wps:wsp>
                      <wps:cNvSpPr/>
                      <wps:spPr>
                        <a:xfrm>
                          <a:off x="0" y="0"/>
                          <a:ext cx="0" cy="51516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50.5pt,4.5pt" to="550.5pt,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-18415</wp:posOffset>
                </wp:positionH>
                <wp:positionV relativeFrom="paragraph">
                  <wp:posOffset>57150</wp:posOffset>
                </wp:positionV>
                <wp:extent cx="0" cy="514985"/>
                <wp:effectExtent l="635" t="0" r="635" b="0"/>
                <wp:wrapNone/>
                <wp:docPr id="140" name=""/>
                <a:graphic xmlns:a="http://schemas.openxmlformats.org/drawingml/2006/main">
                  <a:graphicData uri="http://schemas.microsoft.com/office/word/2010/wordprocessingShape">
                    <wps:wsp>
                      <wps:cNvSpPr/>
                      <wps:spPr>
                        <a:xfrm>
                          <a:off x="0" y="0"/>
                          <a:ext cx="0" cy="51516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45pt,4.5pt" to="-1.45pt,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-19050</wp:posOffset>
                </wp:positionH>
                <wp:positionV relativeFrom="paragraph">
                  <wp:posOffset>572135</wp:posOffset>
                </wp:positionV>
                <wp:extent cx="7011035" cy="0"/>
                <wp:effectExtent l="0" t="635" r="0" b="635"/>
                <wp:wrapNone/>
                <wp:docPr id="141" name=""/>
                <a:graphic xmlns:a="http://schemas.openxmlformats.org/drawingml/2006/main">
                  <a:graphicData uri="http://schemas.microsoft.com/office/word/2010/wordprocessingShape">
                    <wps:wsp>
                      <wps:cNvSpPr/>
                      <wps:spPr>
                        <a:xfrm>
                          <a:off x="0" y="0"/>
                          <a:ext cx="70110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5pt,45.05pt" to="550.5pt,45.05pt" stroked="t" o:allowincell="f" style="position:absolute">
                <v:stroke color="black" weight="720" joinstyle="miter" endcap="flat"/>
                <v:fill o:detectmouseclick="t" on="false"/>
                <w10:wrap type="none"/>
              </v:line>
            </w:pict>
          </mc:Fallback>
        </mc:AlternateConten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 w:val="left" w:pos="1880" w:leader="none"/>
          <w:tab w:val="left" w:pos="2800" w:leader="none"/>
          <w:tab w:val="left" w:pos="3220" w:leader="none"/>
        </w:tabs>
        <w:spacing w:lineRule="atLeast" w:line="0"/>
        <w:ind w:start="100" w:end="0"/>
        <w:rPr/>
      </w:pPr>
      <w:r>
        <w:rPr>
          <w:rFonts w:eastAsia="Arial" w:cs="Arial" w:ascii="Arial" w:hAnsi="Arial"/>
          <w:b/>
          <w:sz w:val="19"/>
        </w:rPr>
        <w:t>BUYER</w:t>
        <w:tab/>
        <w:t>HEREBY</w:t>
        <w:tab/>
        <w:t>ELECTS</w:t>
        <w:tab/>
        <w:t>TO</w:t>
      </w:r>
      <w:r>
        <w:rPr>
          <w:rFonts w:eastAsia="Times New Roman" w:cs="Times New Roman" w:ascii="Times New Roman" w:hAnsi="Times New Roman"/>
        </w:rPr>
        <w:tab/>
      </w:r>
      <w:r>
        <w:rPr>
          <w:rFonts w:eastAsia="Arial" w:cs="Arial" w:ascii="Arial" w:hAnsi="Arial"/>
          <w:b/>
          <w:i/>
          <w:sz w:val="19"/>
        </w:rPr>
        <w:t>WAIVE  THE  RIGHT</w:t>
      </w:r>
      <w:r>
        <w:rPr>
          <w:rFonts w:eastAsia="Arial" w:cs="Arial" w:ascii="Arial" w:hAnsi="Arial"/>
          <w:b/>
          <w:sz w:val="19"/>
        </w:rPr>
        <w:t xml:space="preserve">  TO  ALL  INSPECTIONS  AND  SIGNIFIES  BY  INITIALING</w:t>
      </w:r>
    </w:p>
    <w:p>
      <w:pPr>
        <w:pStyle w:val="Normal"/>
        <w:spacing w:lineRule="exact" w:line="22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1240" w:leader="none"/>
          <w:tab w:val="left" w:pos="3240" w:leader="none"/>
        </w:tabs>
        <w:spacing w:lineRule="atLeast" w:line="0"/>
        <w:ind w:start="100" w:end="0"/>
        <w:rPr/>
      </w:pPr>
      <w:r>
        <w:rPr>
          <w:rFonts w:eastAsia="Arial" w:cs="Arial" w:ascii="Arial" w:hAnsi="Arial"/>
          <w:b/>
          <w:sz w:val="19"/>
        </w:rPr>
        <w:t>HERE:</w:t>
      </w:r>
      <w:r>
        <w:rPr>
          <w:rFonts w:eastAsia="Times New Roman" w:cs="Times New Roman" w:ascii="Times New Roman" w:hAnsi="Times New Roman"/>
        </w:rPr>
        <w:tab/>
      </w:r>
      <w:r>
        <w:rPr>
          <w:rFonts w:eastAsia="Arial" w:cs="Arial" w:ascii="Arial" w:hAnsi="Arial"/>
          <w:b/>
          <w:color w:val="010101"/>
          <w:sz w:val="19"/>
        </w:rPr>
        <w:t>_______________</w:t>
      </w:r>
      <w:r>
        <w:rPr>
          <w:rFonts w:eastAsia="Times New Roman" w:cs="Times New Roman" w:ascii="Times New Roman" w:hAnsi="Times New Roman"/>
        </w:rPr>
        <w:tab/>
      </w:r>
      <w:r>
        <w:rPr>
          <w:rFonts w:eastAsia="Arial" w:cs="Arial" w:ascii="Arial" w:hAnsi="Arial"/>
          <w:b/>
          <w:color w:val="010101"/>
          <w:sz w:val="19"/>
        </w:rPr>
        <w:t>_______________</w:t>
      </w:r>
    </w:p>
    <w:p>
      <w:pPr>
        <w:pStyle w:val="Normal"/>
        <w:spacing w:lineRule="exact" w:line="157"/>
        <w:rPr>
          <w:rFonts w:ascii="Times New Roman" w:hAnsi="Times New Roman" w:eastAsia="Times New Roman" w:cs="Times New Roman"/>
          <w:b/>
          <w:color w:val="010101"/>
          <w:sz w:val="19"/>
        </w:rPr>
      </w:pPr>
      <w:r>
        <w:rPr>
          <w:rFonts w:eastAsia="Times New Roman" w:cs="Times New Roman" w:ascii="Times New Roman" w:hAnsi="Times New Roman"/>
          <w:b/>
          <w:color w:val="010101"/>
          <w:sz w:val="19"/>
        </w:rPr>
      </w:r>
    </w:p>
    <w:p>
      <w:pPr>
        <w:pStyle w:val="Normal"/>
        <w:spacing w:lineRule="atLeast" w:line="0"/>
        <w:ind w:start="460" w:end="0"/>
        <w:rPr>
          <w:rFonts w:ascii="Arial" w:hAnsi="Arial" w:eastAsia="Arial" w:cs="Arial"/>
          <w:sz w:val="19"/>
        </w:rPr>
      </w:pPr>
      <w:r>
        <w:rPr>
          <w:rFonts w:eastAsia="Arial" w:cs="Arial" w:ascii="Arial" w:hAnsi="Arial"/>
          <w:sz w:val="19"/>
        </w:rPr>
        <w:t>This Agreement is contingent upon BUYER'S review of the following:</w:t>
      </w:r>
    </w:p>
    <w:p>
      <w:pPr>
        <w:pStyle w:val="Normal"/>
        <w:spacing w:lineRule="exact" w:line="44"/>
        <w:rPr>
          <w:rFonts w:ascii="Times New Roman" w:hAnsi="Times New Roman" w:eastAsia="Times New Roman" w:cs="Times New Roman"/>
          <w:sz w:val="19"/>
        </w:rPr>
      </w:pPr>
      <w:r>
        <w:rPr>
          <w:rFonts w:eastAsia="Times New Roman" w:cs="Times New Roman" w:ascii="Times New Roman" w:hAnsi="Times New Roman"/>
          <w:sz w:val="19"/>
        </w:rPr>
      </w:r>
    </w:p>
    <w:tbl>
      <w:tblPr>
        <w:tblW w:w="10440" w:type="dxa"/>
        <w:jc w:val="start"/>
        <w:tblInd w:w="460" w:type="dxa"/>
        <w:tblLayout w:type="fixed"/>
        <w:tblCellMar>
          <w:top w:w="0" w:type="dxa"/>
          <w:start w:w="0" w:type="dxa"/>
          <w:bottom w:w="0" w:type="dxa"/>
          <w:end w:w="0" w:type="dxa"/>
        </w:tblCellMar>
      </w:tblPr>
      <w:tblGrid>
        <w:gridCol w:w="4820"/>
        <w:gridCol w:w="1860"/>
        <w:gridCol w:w="740"/>
        <w:gridCol w:w="3020"/>
      </w:tblGrid>
      <w:tr>
        <w:trPr>
          <w:trHeight w:val="224" w:hRule="atLeast"/>
        </w:trPr>
        <w:tc>
          <w:tcPr>
            <w:tcW w:w="4820" w:type="dxa"/>
            <w:tcBorders/>
          </w:tcPr>
          <w:p>
            <w:pPr>
              <w:pStyle w:val="Normal"/>
              <w:spacing w:lineRule="atLeast" w:line="0"/>
              <w:ind w:start="3380" w:end="0"/>
              <w:rPr>
                <w:rFonts w:ascii="Arial" w:hAnsi="Arial" w:eastAsia="Arial" w:cs="Arial"/>
                <w:sz w:val="17"/>
              </w:rPr>
            </w:pPr>
            <w:r>
              <w:rPr>
                <w:rFonts w:eastAsia="Arial" w:cs="Arial" w:ascii="Arial" w:hAnsi="Arial"/>
                <w:sz w:val="17"/>
              </w:rPr>
              <w:t>YES  NO</w:t>
            </w:r>
          </w:p>
        </w:tc>
        <w:tc>
          <w:tcPr>
            <w:tcW w:w="1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20" w:type="dxa"/>
            <w:tcBorders/>
          </w:tcPr>
          <w:p>
            <w:pPr>
              <w:pStyle w:val="Normal"/>
              <w:spacing w:lineRule="atLeast" w:line="0"/>
              <w:ind w:start="2200" w:end="0"/>
              <w:rPr>
                <w:rFonts w:ascii="Arial" w:hAnsi="Arial" w:eastAsia="Arial" w:cs="Arial"/>
                <w:sz w:val="17"/>
              </w:rPr>
            </w:pPr>
            <w:r>
              <w:rPr>
                <w:rFonts w:eastAsia="Arial" w:cs="Arial" w:ascii="Arial" w:hAnsi="Arial"/>
                <w:sz w:val="17"/>
              </w:rPr>
              <w:t>YES  NO</w:t>
            </w:r>
          </w:p>
        </w:tc>
      </w:tr>
      <w:tr>
        <w:trPr>
          <w:trHeight w:val="259" w:hRule="atLeast"/>
        </w:trPr>
        <w:tc>
          <w:tcPr>
            <w:tcW w:w="4820" w:type="dxa"/>
            <w:tcBorders/>
          </w:tcPr>
          <w:p>
            <w:pPr>
              <w:pStyle w:val="Normal"/>
              <w:spacing w:lineRule="atLeast" w:line="0"/>
              <w:rPr>
                <w:rFonts w:ascii="Arial" w:hAnsi="Arial" w:eastAsia="Arial" w:cs="Arial"/>
                <w:sz w:val="17"/>
              </w:rPr>
            </w:pPr>
            <w:r>
              <w:rPr>
                <w:rFonts w:eastAsia="Arial" w:cs="Arial" w:ascii="Arial" w:hAnsi="Arial"/>
                <w:sz w:val="17"/>
              </w:rPr>
              <w:t>a. Restrictive Covenants of Record</w:t>
            </w:r>
          </w:p>
        </w:tc>
        <w:tc>
          <w:tcPr>
            <w:tcW w:w="5620" w:type="dxa"/>
            <w:gridSpan w:val="3"/>
            <w:tcBorders/>
          </w:tcPr>
          <w:p>
            <w:pPr>
              <w:pStyle w:val="Normal"/>
              <w:spacing w:lineRule="atLeast" w:line="0"/>
              <w:ind w:start="300" w:end="0"/>
              <w:rPr>
                <w:rFonts w:ascii="Arial" w:hAnsi="Arial" w:eastAsia="Arial" w:cs="Arial"/>
                <w:sz w:val="17"/>
              </w:rPr>
            </w:pPr>
            <w:r>
              <w:rPr>
                <w:rFonts w:eastAsia="Arial" w:cs="Arial" w:ascii="Arial" w:hAnsi="Arial"/>
                <w:sz w:val="17"/>
              </w:rPr>
              <w:t>d. Condominium documentation per N.H. RSA 356-B:58</w:t>
            </w:r>
          </w:p>
        </w:tc>
      </w:tr>
      <w:tr>
        <w:trPr>
          <w:trHeight w:val="260" w:hRule="atLeast"/>
        </w:trPr>
        <w:tc>
          <w:tcPr>
            <w:tcW w:w="4820" w:type="dxa"/>
            <w:tcBorders/>
          </w:tcPr>
          <w:p>
            <w:pPr>
              <w:pStyle w:val="Normal"/>
              <w:spacing w:lineRule="atLeast" w:line="0"/>
              <w:rPr>
                <w:rFonts w:ascii="Arial" w:hAnsi="Arial" w:eastAsia="Arial" w:cs="Arial"/>
                <w:sz w:val="17"/>
              </w:rPr>
            </w:pPr>
            <w:r>
              <w:rPr>
                <w:rFonts w:eastAsia="Arial" w:cs="Arial" w:ascii="Arial" w:hAnsi="Arial"/>
                <w:sz w:val="17"/>
              </w:rPr>
              <w:t>b. Easements of Record/Deed</w:t>
            </w:r>
          </w:p>
        </w:tc>
        <w:tc>
          <w:tcPr>
            <w:tcW w:w="5620" w:type="dxa"/>
            <w:gridSpan w:val="3"/>
            <w:tcBorders/>
          </w:tcPr>
          <w:p>
            <w:pPr>
              <w:pStyle w:val="Normal"/>
              <w:spacing w:lineRule="atLeast" w:line="0"/>
              <w:ind w:start="300" w:end="0"/>
              <w:rPr>
                <w:rFonts w:ascii="Arial" w:hAnsi="Arial" w:eastAsia="Arial" w:cs="Arial"/>
                <w:sz w:val="17"/>
              </w:rPr>
            </w:pPr>
            <w:r>
              <w:rPr>
                <w:rFonts w:eastAsia="Arial" w:cs="Arial" w:ascii="Arial" w:hAnsi="Arial"/>
                <w:sz w:val="17"/>
              </w:rPr>
              <w:t>e. Co-op/PUD/Association Documents</w:t>
            </w:r>
          </w:p>
        </w:tc>
      </w:tr>
      <w:tr>
        <w:trPr>
          <w:trHeight w:val="260" w:hRule="atLeast"/>
        </w:trPr>
        <w:tc>
          <w:tcPr>
            <w:tcW w:w="4820" w:type="dxa"/>
            <w:tcBorders/>
          </w:tcPr>
          <w:p>
            <w:pPr>
              <w:pStyle w:val="Normal"/>
              <w:spacing w:lineRule="atLeast" w:line="0"/>
              <w:rPr>
                <w:rFonts w:ascii="Arial" w:hAnsi="Arial" w:eastAsia="Arial" w:cs="Arial"/>
                <w:sz w:val="17"/>
              </w:rPr>
            </w:pPr>
            <w:r>
              <w:rPr>
                <w:rFonts w:eastAsia="Arial" w:cs="Arial" w:ascii="Arial" w:hAnsi="Arial"/>
                <w:sz w:val="17"/>
              </w:rPr>
              <w:t>c. Park Rules and Regulations</w:t>
            </w:r>
          </w:p>
        </w:tc>
        <w:tc>
          <w:tcPr>
            <w:tcW w:w="5620" w:type="dxa"/>
            <w:gridSpan w:val="3"/>
            <w:tcBorders/>
          </w:tcPr>
          <w:p>
            <w:pPr>
              <w:pStyle w:val="Normal"/>
              <w:spacing w:lineRule="atLeast" w:line="0"/>
              <w:ind w:start="300" w:end="0"/>
              <w:rPr>
                <w:rFonts w:ascii="Arial" w:hAnsi="Arial" w:eastAsia="Arial" w:cs="Arial"/>
                <w:sz w:val="17"/>
              </w:rPr>
            </w:pPr>
            <w:r>
              <w:rPr>
                <w:rFonts w:eastAsia="Arial" w:cs="Arial" w:ascii="Arial" w:hAnsi="Arial"/>
                <w:sz w:val="17"/>
              </w:rPr>
              <w:t>f. Availability of Property/Casualty Insurance</w:t>
            </w:r>
          </w:p>
        </w:tc>
      </w:tr>
      <w:tr>
        <w:trPr>
          <w:trHeight w:val="494" w:hRule="atLeast"/>
        </w:trPr>
        <w:tc>
          <w:tcPr>
            <w:tcW w:w="6680" w:type="dxa"/>
            <w:gridSpan w:val="2"/>
            <w:tcBorders/>
          </w:tcPr>
          <w:p>
            <w:pPr>
              <w:pStyle w:val="Normal"/>
              <w:spacing w:lineRule="atLeast" w:line="0"/>
              <w:rPr>
                <w:rFonts w:ascii="Arial" w:hAnsi="Arial" w:eastAsia="Arial" w:cs="Arial"/>
                <w:sz w:val="19"/>
              </w:rPr>
            </w:pPr>
            <w:r>
              <w:rPr>
                <w:rFonts w:eastAsia="Arial" w:cs="Arial" w:ascii="Arial" w:hAnsi="Arial"/>
                <w:sz w:val="19"/>
              </w:rPr>
              <w:t>If such review is unsatisfactory, BUYER must notify SELLER in writing within</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tcBorders/>
          </w:tcPr>
          <w:p>
            <w:pPr>
              <w:pStyle w:val="Normal"/>
              <w:spacing w:lineRule="atLeast" w:line="0"/>
              <w:ind w:start="60" w:end="0"/>
              <w:rPr>
                <w:rFonts w:ascii="Arial" w:hAnsi="Arial" w:eastAsia="Arial" w:cs="Arial"/>
                <w:sz w:val="19"/>
              </w:rPr>
            </w:pPr>
            <w:r>
              <w:rPr>
                <w:rFonts w:eastAsia="Arial" w:cs="Arial" w:ascii="Arial" w:hAnsi="Arial"/>
                <w:sz w:val="19"/>
              </w:rPr>
              <w:t>days from the effective date of the</w:t>
            </w:r>
          </w:p>
        </w:tc>
      </w:tr>
      <w:tr>
        <w:trPr>
          <w:trHeight w:val="230" w:hRule="atLeast"/>
        </w:trPr>
        <w:tc>
          <w:tcPr>
            <w:tcW w:w="4820" w:type="dxa"/>
            <w:tcBorders/>
          </w:tcPr>
          <w:p>
            <w:pPr>
              <w:pStyle w:val="Normal"/>
              <w:spacing w:lineRule="atLeast" w:line="0"/>
              <w:rPr>
                <w:rFonts w:ascii="Arial" w:hAnsi="Arial" w:eastAsia="Arial" w:cs="Arial"/>
                <w:sz w:val="19"/>
              </w:rPr>
            </w:pPr>
            <w:r>
              <w:rPr>
                <w:rFonts w:eastAsia="Arial" w:cs="Arial" w:ascii="Arial" w:hAnsi="Arial"/>
                <w:sz w:val="19"/>
              </w:rPr>
              <w:t>Agreement failing which such contingency shall lapse.</w:t>
            </w:r>
          </w:p>
        </w:tc>
        <w:tc>
          <w:tcPr>
            <w:tcW w:w="1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45">
                <wp:simplePos x="0" y="0"/>
                <wp:positionH relativeFrom="column">
                  <wp:posOffset>2501900</wp:posOffset>
                </wp:positionH>
                <wp:positionV relativeFrom="paragraph">
                  <wp:posOffset>-831850</wp:posOffset>
                </wp:positionV>
                <wp:extent cx="101600" cy="0"/>
                <wp:effectExtent l="0" t="635" r="0" b="635"/>
                <wp:wrapNone/>
                <wp:docPr id="142"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7pt,-65.5pt" to="204.95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2602865</wp:posOffset>
                </wp:positionH>
                <wp:positionV relativeFrom="paragraph">
                  <wp:posOffset>-932815</wp:posOffset>
                </wp:positionV>
                <wp:extent cx="0" cy="101600"/>
                <wp:effectExtent l="635" t="0" r="635" b="0"/>
                <wp:wrapNone/>
                <wp:docPr id="143"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04.95pt,-73.45pt" to="204.95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
                <wp:simplePos x="0" y="0"/>
                <wp:positionH relativeFrom="column">
                  <wp:posOffset>2502535</wp:posOffset>
                </wp:positionH>
                <wp:positionV relativeFrom="paragraph">
                  <wp:posOffset>-932815</wp:posOffset>
                </wp:positionV>
                <wp:extent cx="0" cy="101600"/>
                <wp:effectExtent l="635" t="0" r="635" b="0"/>
                <wp:wrapNone/>
                <wp:docPr id="144"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7.05pt,-73.45pt" to="197.05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2501900</wp:posOffset>
                </wp:positionH>
                <wp:positionV relativeFrom="paragraph">
                  <wp:posOffset>-932180</wp:posOffset>
                </wp:positionV>
                <wp:extent cx="101600" cy="0"/>
                <wp:effectExtent l="0" t="635" r="0" b="635"/>
                <wp:wrapNone/>
                <wp:docPr id="145"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7pt,-73.4pt" to="204.95pt,-73.4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
                <wp:simplePos x="0" y="0"/>
                <wp:positionH relativeFrom="column">
                  <wp:posOffset>2782570</wp:posOffset>
                </wp:positionH>
                <wp:positionV relativeFrom="paragraph">
                  <wp:posOffset>-831850</wp:posOffset>
                </wp:positionV>
                <wp:extent cx="102235" cy="0"/>
                <wp:effectExtent l="0" t="635" r="0" b="635"/>
                <wp:wrapNone/>
                <wp:docPr id="146"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9.1pt,-65.5pt" to="227.1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2884170</wp:posOffset>
                </wp:positionH>
                <wp:positionV relativeFrom="paragraph">
                  <wp:posOffset>-932815</wp:posOffset>
                </wp:positionV>
                <wp:extent cx="0" cy="101600"/>
                <wp:effectExtent l="635" t="0" r="635" b="0"/>
                <wp:wrapNone/>
                <wp:docPr id="147"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27.1pt,-73.45pt" to="227.1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2782570</wp:posOffset>
                </wp:positionH>
                <wp:positionV relativeFrom="paragraph">
                  <wp:posOffset>-932815</wp:posOffset>
                </wp:positionV>
                <wp:extent cx="0" cy="101600"/>
                <wp:effectExtent l="635" t="0" r="635" b="0"/>
                <wp:wrapNone/>
                <wp:docPr id="148"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9.1pt,-73.45pt" to="219.1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2782570</wp:posOffset>
                </wp:positionH>
                <wp:positionV relativeFrom="paragraph">
                  <wp:posOffset>-932180</wp:posOffset>
                </wp:positionV>
                <wp:extent cx="102235" cy="0"/>
                <wp:effectExtent l="0" t="635" r="0" b="635"/>
                <wp:wrapNone/>
                <wp:docPr id="149"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9.1pt,-73.4pt" to="227.1pt,-73.4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6465570</wp:posOffset>
                </wp:positionH>
                <wp:positionV relativeFrom="paragraph">
                  <wp:posOffset>-831850</wp:posOffset>
                </wp:positionV>
                <wp:extent cx="101600" cy="0"/>
                <wp:effectExtent l="0" t="635" r="0" b="635"/>
                <wp:wrapNone/>
                <wp:docPr id="150"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09.1pt,-65.5pt" to="517.05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6567170</wp:posOffset>
                </wp:positionH>
                <wp:positionV relativeFrom="paragraph">
                  <wp:posOffset>-932815</wp:posOffset>
                </wp:positionV>
                <wp:extent cx="0" cy="101600"/>
                <wp:effectExtent l="635" t="0" r="635" b="0"/>
                <wp:wrapNone/>
                <wp:docPr id="151"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17.1pt,-73.45pt" to="517.1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6465570</wp:posOffset>
                </wp:positionH>
                <wp:positionV relativeFrom="paragraph">
                  <wp:posOffset>-932180</wp:posOffset>
                </wp:positionV>
                <wp:extent cx="101600" cy="0"/>
                <wp:effectExtent l="0" t="635" r="0" b="635"/>
                <wp:wrapNone/>
                <wp:docPr id="152"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09.1pt,-73.4pt" to="517.05pt,-73.4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6466205</wp:posOffset>
                </wp:positionH>
                <wp:positionV relativeFrom="paragraph">
                  <wp:posOffset>-932815</wp:posOffset>
                </wp:positionV>
                <wp:extent cx="0" cy="101600"/>
                <wp:effectExtent l="635" t="0" r="635" b="0"/>
                <wp:wrapNone/>
                <wp:docPr id="153"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09.15pt,-73.45pt" to="509.15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6746240</wp:posOffset>
                </wp:positionH>
                <wp:positionV relativeFrom="paragraph">
                  <wp:posOffset>-831850</wp:posOffset>
                </wp:positionV>
                <wp:extent cx="101600" cy="0"/>
                <wp:effectExtent l="0" t="635" r="0" b="635"/>
                <wp:wrapNone/>
                <wp:docPr id="154"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1.2pt,-65.5pt" to="539.15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6847205</wp:posOffset>
                </wp:positionH>
                <wp:positionV relativeFrom="paragraph">
                  <wp:posOffset>-932815</wp:posOffset>
                </wp:positionV>
                <wp:extent cx="0" cy="101600"/>
                <wp:effectExtent l="635" t="0" r="635" b="0"/>
                <wp:wrapNone/>
                <wp:docPr id="155"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9.15pt,-73.45pt" to="539.15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
                <wp:simplePos x="0" y="0"/>
                <wp:positionH relativeFrom="column">
                  <wp:posOffset>6746240</wp:posOffset>
                </wp:positionH>
                <wp:positionV relativeFrom="paragraph">
                  <wp:posOffset>-932180</wp:posOffset>
                </wp:positionV>
                <wp:extent cx="101600" cy="0"/>
                <wp:effectExtent l="0" t="635" r="0" b="635"/>
                <wp:wrapNone/>
                <wp:docPr id="156"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1.2pt,-73.4pt" to="539.15pt,-73.4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
                <wp:simplePos x="0" y="0"/>
                <wp:positionH relativeFrom="column">
                  <wp:posOffset>6746875</wp:posOffset>
                </wp:positionH>
                <wp:positionV relativeFrom="paragraph">
                  <wp:posOffset>-932815</wp:posOffset>
                </wp:positionV>
                <wp:extent cx="0" cy="101600"/>
                <wp:effectExtent l="635" t="0" r="635" b="0"/>
                <wp:wrapNone/>
                <wp:docPr id="157" name=""/>
                <a:graphic xmlns:a="http://schemas.openxmlformats.org/drawingml/2006/main">
                  <a:graphicData uri="http://schemas.microsoft.com/office/word/2010/wordprocessingShape">
                    <wps:wsp>
                      <wps:cNvSpPr/>
                      <wps:spPr>
                        <a:xfrm>
                          <a:off x="0" y="0"/>
                          <a:ext cx="0" cy="1015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1.25pt,-73.45pt" to="531.25pt,-65.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2501900</wp:posOffset>
                </wp:positionH>
                <wp:positionV relativeFrom="paragraph">
                  <wp:posOffset>-666115</wp:posOffset>
                </wp:positionV>
                <wp:extent cx="101600" cy="0"/>
                <wp:effectExtent l="0" t="635" r="0" b="635"/>
                <wp:wrapNone/>
                <wp:docPr id="158"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7pt,-52.45pt" to="204.95pt,-52.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2602865</wp:posOffset>
                </wp:positionH>
                <wp:positionV relativeFrom="paragraph">
                  <wp:posOffset>-767080</wp:posOffset>
                </wp:positionV>
                <wp:extent cx="0" cy="100965"/>
                <wp:effectExtent l="635" t="0" r="635" b="0"/>
                <wp:wrapNone/>
                <wp:docPr id="159"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04.95pt,-60.4pt" to="204.95pt,-5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2502535</wp:posOffset>
                </wp:positionH>
                <wp:positionV relativeFrom="paragraph">
                  <wp:posOffset>-767080</wp:posOffset>
                </wp:positionV>
                <wp:extent cx="0" cy="100965"/>
                <wp:effectExtent l="635" t="0" r="635" b="0"/>
                <wp:wrapNone/>
                <wp:docPr id="160"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7.05pt,-60.4pt" to="197.05pt,-5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2501900</wp:posOffset>
                </wp:positionH>
                <wp:positionV relativeFrom="paragraph">
                  <wp:posOffset>-767080</wp:posOffset>
                </wp:positionV>
                <wp:extent cx="101600" cy="0"/>
                <wp:effectExtent l="0" t="635" r="0" b="635"/>
                <wp:wrapNone/>
                <wp:docPr id="161"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7pt,-60.4pt" to="204.95pt,-60.4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2782570</wp:posOffset>
                </wp:positionH>
                <wp:positionV relativeFrom="paragraph">
                  <wp:posOffset>-666115</wp:posOffset>
                </wp:positionV>
                <wp:extent cx="102235" cy="0"/>
                <wp:effectExtent l="0" t="635" r="0" b="635"/>
                <wp:wrapNone/>
                <wp:docPr id="162"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9.1pt,-52.45pt" to="227.1pt,-52.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2884170</wp:posOffset>
                </wp:positionH>
                <wp:positionV relativeFrom="paragraph">
                  <wp:posOffset>-767080</wp:posOffset>
                </wp:positionV>
                <wp:extent cx="0" cy="100965"/>
                <wp:effectExtent l="635" t="0" r="635" b="0"/>
                <wp:wrapNone/>
                <wp:docPr id="163"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27.1pt,-60.4pt" to="227.1pt,-5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2782570</wp:posOffset>
                </wp:positionH>
                <wp:positionV relativeFrom="paragraph">
                  <wp:posOffset>-767080</wp:posOffset>
                </wp:positionV>
                <wp:extent cx="0" cy="100965"/>
                <wp:effectExtent l="635" t="0" r="635" b="0"/>
                <wp:wrapNone/>
                <wp:docPr id="164"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9.1pt,-60.4pt" to="219.1pt,-5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2782570</wp:posOffset>
                </wp:positionH>
                <wp:positionV relativeFrom="paragraph">
                  <wp:posOffset>-767080</wp:posOffset>
                </wp:positionV>
                <wp:extent cx="102235" cy="0"/>
                <wp:effectExtent l="0" t="635" r="0" b="635"/>
                <wp:wrapNone/>
                <wp:docPr id="165"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9.1pt,-60.4pt" to="227.1pt,-60.4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6465570</wp:posOffset>
                </wp:positionH>
                <wp:positionV relativeFrom="paragraph">
                  <wp:posOffset>-666115</wp:posOffset>
                </wp:positionV>
                <wp:extent cx="101600" cy="0"/>
                <wp:effectExtent l="0" t="635" r="0" b="635"/>
                <wp:wrapNone/>
                <wp:docPr id="166"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09.1pt,-52.45pt" to="517.05pt,-52.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6567170</wp:posOffset>
                </wp:positionH>
                <wp:positionV relativeFrom="paragraph">
                  <wp:posOffset>-767080</wp:posOffset>
                </wp:positionV>
                <wp:extent cx="0" cy="100965"/>
                <wp:effectExtent l="635" t="0" r="635" b="0"/>
                <wp:wrapNone/>
                <wp:docPr id="167"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17.1pt,-60.4pt" to="517.1pt,-5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6465570</wp:posOffset>
                </wp:positionH>
                <wp:positionV relativeFrom="paragraph">
                  <wp:posOffset>-767080</wp:posOffset>
                </wp:positionV>
                <wp:extent cx="101600" cy="0"/>
                <wp:effectExtent l="0" t="635" r="0" b="635"/>
                <wp:wrapNone/>
                <wp:docPr id="168"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09.1pt,-60.4pt" to="517.05pt,-60.4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6466205</wp:posOffset>
                </wp:positionH>
                <wp:positionV relativeFrom="paragraph">
                  <wp:posOffset>-767080</wp:posOffset>
                </wp:positionV>
                <wp:extent cx="0" cy="100965"/>
                <wp:effectExtent l="635" t="0" r="635" b="0"/>
                <wp:wrapNone/>
                <wp:docPr id="169"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09.15pt,-60.4pt" to="509.15pt,-5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6746240</wp:posOffset>
                </wp:positionH>
                <wp:positionV relativeFrom="paragraph">
                  <wp:posOffset>-666115</wp:posOffset>
                </wp:positionV>
                <wp:extent cx="101600" cy="0"/>
                <wp:effectExtent l="0" t="635" r="0" b="635"/>
                <wp:wrapNone/>
                <wp:docPr id="170"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1.2pt,-52.45pt" to="539.15pt,-52.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6847205</wp:posOffset>
                </wp:positionH>
                <wp:positionV relativeFrom="paragraph">
                  <wp:posOffset>-767080</wp:posOffset>
                </wp:positionV>
                <wp:extent cx="0" cy="100965"/>
                <wp:effectExtent l="635" t="0" r="635" b="0"/>
                <wp:wrapNone/>
                <wp:docPr id="171"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9.15pt,-60.4pt" to="539.15pt,-5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6746240</wp:posOffset>
                </wp:positionH>
                <wp:positionV relativeFrom="paragraph">
                  <wp:posOffset>-767080</wp:posOffset>
                </wp:positionV>
                <wp:extent cx="101600" cy="0"/>
                <wp:effectExtent l="0" t="635" r="0" b="635"/>
                <wp:wrapNone/>
                <wp:docPr id="172"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1.2pt,-60.4pt" to="539.15pt,-60.4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6746875</wp:posOffset>
                </wp:positionH>
                <wp:positionV relativeFrom="paragraph">
                  <wp:posOffset>-767080</wp:posOffset>
                </wp:positionV>
                <wp:extent cx="0" cy="100965"/>
                <wp:effectExtent l="635" t="0" r="635" b="0"/>
                <wp:wrapNone/>
                <wp:docPr id="173" name=""/>
                <a:graphic xmlns:a="http://schemas.openxmlformats.org/drawingml/2006/main">
                  <a:graphicData uri="http://schemas.microsoft.com/office/word/2010/wordprocessingShape">
                    <wps:wsp>
                      <wps:cNvSpPr/>
                      <wps:spPr>
                        <a:xfrm>
                          <a:off x="0" y="0"/>
                          <a:ext cx="0" cy="10080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1.25pt,-60.4pt" to="531.25pt,-5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2501900</wp:posOffset>
                </wp:positionH>
                <wp:positionV relativeFrom="paragraph">
                  <wp:posOffset>-501015</wp:posOffset>
                </wp:positionV>
                <wp:extent cx="101600" cy="0"/>
                <wp:effectExtent l="0" t="635" r="0" b="635"/>
                <wp:wrapNone/>
                <wp:docPr id="174"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7pt,-39.45pt" to="204.95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2602865</wp:posOffset>
                </wp:positionH>
                <wp:positionV relativeFrom="paragraph">
                  <wp:posOffset>-602615</wp:posOffset>
                </wp:positionV>
                <wp:extent cx="0" cy="102235"/>
                <wp:effectExtent l="635" t="0" r="635" b="0"/>
                <wp:wrapNone/>
                <wp:docPr id="175"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04.95pt,-47.45pt" to="204.95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2502535</wp:posOffset>
                </wp:positionH>
                <wp:positionV relativeFrom="paragraph">
                  <wp:posOffset>-602615</wp:posOffset>
                </wp:positionV>
                <wp:extent cx="0" cy="102235"/>
                <wp:effectExtent l="635" t="0" r="635" b="0"/>
                <wp:wrapNone/>
                <wp:docPr id="176"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7.05pt,-47.45pt" to="197.05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2501900</wp:posOffset>
                </wp:positionH>
                <wp:positionV relativeFrom="paragraph">
                  <wp:posOffset>-602615</wp:posOffset>
                </wp:positionV>
                <wp:extent cx="101600" cy="0"/>
                <wp:effectExtent l="0" t="635" r="0" b="635"/>
                <wp:wrapNone/>
                <wp:docPr id="177"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7pt,-47.45pt" to="204.95pt,-47.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2782570</wp:posOffset>
                </wp:positionH>
                <wp:positionV relativeFrom="paragraph">
                  <wp:posOffset>-501015</wp:posOffset>
                </wp:positionV>
                <wp:extent cx="102235" cy="0"/>
                <wp:effectExtent l="0" t="635" r="0" b="635"/>
                <wp:wrapNone/>
                <wp:docPr id="178"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9.1pt,-39.45pt" to="227.1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2884170</wp:posOffset>
                </wp:positionH>
                <wp:positionV relativeFrom="paragraph">
                  <wp:posOffset>-602615</wp:posOffset>
                </wp:positionV>
                <wp:extent cx="0" cy="102235"/>
                <wp:effectExtent l="635" t="0" r="635" b="0"/>
                <wp:wrapNone/>
                <wp:docPr id="179"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27.1pt,-47.45pt" to="227.1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2782570</wp:posOffset>
                </wp:positionH>
                <wp:positionV relativeFrom="paragraph">
                  <wp:posOffset>-602615</wp:posOffset>
                </wp:positionV>
                <wp:extent cx="0" cy="102235"/>
                <wp:effectExtent l="635" t="0" r="635" b="0"/>
                <wp:wrapNone/>
                <wp:docPr id="180"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9.1pt,-47.45pt" to="219.1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2782570</wp:posOffset>
                </wp:positionH>
                <wp:positionV relativeFrom="paragraph">
                  <wp:posOffset>-602615</wp:posOffset>
                </wp:positionV>
                <wp:extent cx="102235" cy="0"/>
                <wp:effectExtent l="0" t="635" r="0" b="635"/>
                <wp:wrapNone/>
                <wp:docPr id="181" name=""/>
                <a:graphic xmlns:a="http://schemas.openxmlformats.org/drawingml/2006/main">
                  <a:graphicData uri="http://schemas.microsoft.com/office/word/2010/wordprocessingShape">
                    <wps:wsp>
                      <wps:cNvSpPr/>
                      <wps:spPr>
                        <a:xfrm>
                          <a:off x="0" y="0"/>
                          <a:ext cx="102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9.1pt,-47.45pt" to="227.1pt,-47.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6465570</wp:posOffset>
                </wp:positionH>
                <wp:positionV relativeFrom="paragraph">
                  <wp:posOffset>-501015</wp:posOffset>
                </wp:positionV>
                <wp:extent cx="101600" cy="0"/>
                <wp:effectExtent l="0" t="635" r="0" b="635"/>
                <wp:wrapNone/>
                <wp:docPr id="182"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09.1pt,-39.45pt" to="517.05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6567170</wp:posOffset>
                </wp:positionH>
                <wp:positionV relativeFrom="paragraph">
                  <wp:posOffset>-602615</wp:posOffset>
                </wp:positionV>
                <wp:extent cx="0" cy="102235"/>
                <wp:effectExtent l="635" t="0" r="635" b="0"/>
                <wp:wrapNone/>
                <wp:docPr id="183"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17.1pt,-47.45pt" to="517.1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6465570</wp:posOffset>
                </wp:positionH>
                <wp:positionV relativeFrom="paragraph">
                  <wp:posOffset>-602615</wp:posOffset>
                </wp:positionV>
                <wp:extent cx="101600" cy="0"/>
                <wp:effectExtent l="0" t="635" r="0" b="635"/>
                <wp:wrapNone/>
                <wp:docPr id="184"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09.1pt,-47.45pt" to="517.05pt,-47.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6466205</wp:posOffset>
                </wp:positionH>
                <wp:positionV relativeFrom="paragraph">
                  <wp:posOffset>-602615</wp:posOffset>
                </wp:positionV>
                <wp:extent cx="0" cy="102235"/>
                <wp:effectExtent l="635" t="0" r="635" b="0"/>
                <wp:wrapNone/>
                <wp:docPr id="185"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09.15pt,-47.45pt" to="509.15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6746240</wp:posOffset>
                </wp:positionH>
                <wp:positionV relativeFrom="paragraph">
                  <wp:posOffset>-501015</wp:posOffset>
                </wp:positionV>
                <wp:extent cx="101600" cy="0"/>
                <wp:effectExtent l="0" t="635" r="0" b="635"/>
                <wp:wrapNone/>
                <wp:docPr id="186"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1.2pt,-39.45pt" to="539.15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6847205</wp:posOffset>
                </wp:positionH>
                <wp:positionV relativeFrom="paragraph">
                  <wp:posOffset>-602615</wp:posOffset>
                </wp:positionV>
                <wp:extent cx="0" cy="102235"/>
                <wp:effectExtent l="635" t="0" r="635" b="0"/>
                <wp:wrapNone/>
                <wp:docPr id="187"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9.15pt,-47.45pt" to="539.15pt,-3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6746240</wp:posOffset>
                </wp:positionH>
                <wp:positionV relativeFrom="paragraph">
                  <wp:posOffset>-602615</wp:posOffset>
                </wp:positionV>
                <wp:extent cx="101600" cy="0"/>
                <wp:effectExtent l="0" t="635" r="0" b="635"/>
                <wp:wrapNone/>
                <wp:docPr id="188" name=""/>
                <a:graphic xmlns:a="http://schemas.openxmlformats.org/drawingml/2006/main">
                  <a:graphicData uri="http://schemas.microsoft.com/office/word/2010/wordprocessingShape">
                    <wps:wsp>
                      <wps:cNvSpPr/>
                      <wps:spPr>
                        <a:xfrm>
                          <a:off x="0" y="0"/>
                          <a:ext cx="1015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1.2pt,-47.45pt" to="539.15pt,-47.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6746875</wp:posOffset>
                </wp:positionH>
                <wp:positionV relativeFrom="paragraph">
                  <wp:posOffset>-602615</wp:posOffset>
                </wp:positionV>
                <wp:extent cx="0" cy="102235"/>
                <wp:effectExtent l="635" t="0" r="635" b="0"/>
                <wp:wrapNone/>
                <wp:docPr id="189" name=""/>
                <a:graphic xmlns:a="http://schemas.openxmlformats.org/drawingml/2006/main">
                  <a:graphicData uri="http://schemas.microsoft.com/office/word/2010/wordprocessingShape">
                    <wps:wsp>
                      <wps:cNvSpPr/>
                      <wps:spPr>
                        <a:xfrm>
                          <a:off x="0" y="0"/>
                          <a:ext cx="0" cy="102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31.25pt,-47.45pt" to="531.25pt,-39.45pt" stroked="t" o:allowincell="f" style="position:absolute">
                <v:stroke color="black" weight="720" joinstyle="miter" endcap="flat"/>
                <v:fill o:detectmouseclick="t" on="false"/>
                <w10:wrap type="none"/>
              </v:line>
            </w:pict>
          </mc:Fallback>
        </mc:AlternateConten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422" w:leader="none"/>
        </w:tabs>
        <w:spacing w:lineRule="auto" w:line="244"/>
        <w:ind w:hanging="360" w:start="460" w:end="100"/>
        <w:jc w:val="both"/>
        <w:rPr>
          <w:rFonts w:ascii="Arial" w:hAnsi="Arial" w:eastAsia="Arial" w:cs="Arial"/>
          <w:b/>
          <w:sz w:val="19"/>
        </w:rPr>
      </w:pPr>
      <w:r>
        <w:rPr>
          <w:rFonts w:eastAsia="Arial" w:cs="Arial" w:ascii="Arial" w:hAnsi="Arial"/>
          <w:b/>
          <w:sz w:val="19"/>
        </w:rPr>
        <w:t>LIQUIDATED DAMAGES</w:t>
      </w:r>
      <w:r>
        <w:rPr>
          <w:rFonts w:eastAsia="Arial" w:cs="Arial" w:ascii="Arial" w:hAnsi="Arial"/>
          <w:sz w:val="19"/>
        </w:rPr>
        <w:t xml:space="preserve">: If BUYER shall default in the performance of their obligation under this Agreement, the amount of the deposit may, at the option of SELLER, become the property of SELLER as reasonable liquidated damages. In the event of any dispute relative to the deposit monies held in escrow, the </w:t>
      </w:r>
      <w:r>
        <w:rPr>
          <w:rFonts w:eastAsia="Arial" w:cs="Arial" w:ascii="Arial" w:hAnsi="Arial"/>
          <w:b/>
          <w:sz w:val="19"/>
        </w:rPr>
        <w:t>ESCROW AGENT</w:t>
      </w:r>
      <w:r>
        <w:rPr>
          <w:rFonts w:eastAsia="Arial" w:cs="Arial" w:ascii="Arial" w:hAnsi="Arial"/>
          <w:sz w:val="19"/>
        </w:rPr>
        <w:t xml:space="preserve"> may, in its sole discretion, pay said deposit monies into the Clerk of Court of proper jurisdiction in an Action of Interpleader, providing each party with notice thereof at the address recited herein, and thereupon the </w:t>
      </w:r>
      <w:r>
        <w:rPr>
          <w:rFonts w:eastAsia="Arial" w:cs="Arial" w:ascii="Arial" w:hAnsi="Arial"/>
          <w:b/>
          <w:sz w:val="19"/>
        </w:rPr>
        <w:t>ESCROW AGENT</w:t>
      </w:r>
      <w:r>
        <w:rPr>
          <w:rFonts w:eastAsia="Arial" w:cs="Arial" w:ascii="Arial" w:hAnsi="Arial"/>
          <w:sz w:val="19"/>
        </w:rPr>
        <w:t xml:space="preserve"> shall be discharged from its obligations as recited therein and each party to this Agreement shall thereafter hold the </w:t>
      </w:r>
      <w:r>
        <w:rPr>
          <w:rFonts w:eastAsia="Arial" w:cs="Arial" w:ascii="Arial" w:hAnsi="Arial"/>
          <w:b/>
          <w:sz w:val="19"/>
        </w:rPr>
        <w:t>ESCROW AGENT</w:t>
      </w:r>
      <w:r>
        <w:rPr>
          <w:rFonts w:eastAsia="Arial" w:cs="Arial" w:ascii="Arial" w:hAnsi="Arial"/>
          <w:sz w:val="19"/>
        </w:rPr>
        <w:t xml:space="preserve"> harmless in such capacity. Both parties hereto agree that the </w:t>
      </w:r>
      <w:r>
        <w:rPr>
          <w:rFonts w:eastAsia="Arial" w:cs="Arial" w:ascii="Arial" w:hAnsi="Arial"/>
          <w:b/>
          <w:sz w:val="19"/>
        </w:rPr>
        <w:t>ESCROW AGENT</w:t>
      </w:r>
      <w:r>
        <w:rPr>
          <w:rFonts w:eastAsia="Arial" w:cs="Arial" w:ascii="Arial" w:hAnsi="Arial"/>
          <w:sz w:val="19"/>
        </w:rPr>
        <w:t xml:space="preserve"> may deduct the cost of bringing such Interpleader action from the deposit monies held in escrow prior to the forwarding of same to the Clerk of such court.</w:t>
      </w:r>
    </w:p>
    <w:p>
      <w:pPr>
        <w:pStyle w:val="Normal"/>
        <w:spacing w:lineRule="exact" w:line="208"/>
        <w:rPr>
          <w:rFonts w:ascii="Arial" w:hAnsi="Arial" w:eastAsia="Arial" w:cs="Arial"/>
          <w:b/>
          <w:sz w:val="19"/>
        </w:rPr>
      </w:pPr>
      <w:r>
        <w:rPr>
          <w:rFonts w:eastAsia="Arial" w:cs="Arial" w:ascii="Arial" w:hAnsi="Arial"/>
          <w:b/>
          <w:sz w:val="19"/>
        </w:rPr>
      </w:r>
    </w:p>
    <w:p>
      <w:pPr>
        <w:pStyle w:val="Normal"/>
        <w:numPr>
          <w:ilvl w:val="0"/>
          <w:numId w:val="10"/>
        </w:numPr>
        <w:tabs>
          <w:tab w:val="clear" w:pos="720"/>
          <w:tab w:val="left" w:pos="426" w:leader="none"/>
        </w:tabs>
        <w:spacing w:lineRule="auto" w:line="273"/>
        <w:ind w:hanging="360" w:start="460" w:end="100"/>
        <w:rPr>
          <w:rFonts w:ascii="Arial" w:hAnsi="Arial" w:eastAsia="Arial" w:cs="Arial"/>
          <w:b/>
          <w:sz w:val="19"/>
        </w:rPr>
      </w:pPr>
      <w:r>
        <w:rPr>
          <w:rFonts w:eastAsia="Arial" w:cs="Arial" w:ascii="Arial" w:hAnsi="Arial"/>
          <w:b/>
          <w:sz w:val="19"/>
        </w:rPr>
        <w:t>PRIOR STATEMENTS</w:t>
      </w:r>
      <w:r>
        <w:rPr>
          <w:rFonts w:eastAsia="Arial" w:cs="Arial" w:ascii="Arial" w:hAnsi="Arial"/>
          <w:sz w:val="19"/>
        </w:rPr>
        <w:t>: Any verbal representation, statements and agreements are not valid unless contained herein. This Agreement completely expresses the obligations of the parties.</w:t>
      </w:r>
    </w:p>
    <w:p>
      <w:pPr>
        <w:pStyle w:val="Normal"/>
        <w:spacing w:lineRule="exact" w:line="178"/>
        <w:rPr>
          <w:rFonts w:ascii="Arial" w:hAnsi="Arial" w:eastAsia="Arial" w:cs="Arial"/>
          <w:b/>
          <w:sz w:val="19"/>
        </w:rPr>
      </w:pPr>
      <w:r>
        <w:rPr>
          <w:rFonts w:eastAsia="Arial" w:cs="Arial" w:ascii="Arial" w:hAnsi="Arial"/>
          <w:b/>
          <w:sz w:val="19"/>
        </w:rPr>
      </w:r>
    </w:p>
    <w:p>
      <w:pPr>
        <w:pStyle w:val="Normal"/>
        <w:numPr>
          <w:ilvl w:val="0"/>
          <w:numId w:val="10"/>
        </w:numPr>
        <w:tabs>
          <w:tab w:val="clear" w:pos="720"/>
          <w:tab w:val="left" w:pos="420" w:leader="none"/>
        </w:tabs>
        <w:spacing w:lineRule="atLeast" w:line="0"/>
        <w:ind w:hanging="320" w:start="420" w:end="0"/>
        <w:rPr>
          <w:rFonts w:ascii="Arial" w:hAnsi="Arial" w:eastAsia="Arial" w:cs="Arial"/>
          <w:b/>
          <w:sz w:val="19"/>
        </w:rPr>
      </w:pPr>
      <w:r>
        <w:rPr>
          <w:rFonts w:eastAsia="Arial" w:cs="Arial" w:ascii="Arial" w:hAnsi="Arial"/>
          <w:b/>
          <w:sz w:val="19"/>
        </w:rPr>
        <w:t>FINANCING</w:t>
      </w:r>
      <w:r>
        <w:rPr>
          <w:rFonts w:eastAsia="Arial" w:cs="Arial" w:ascii="Arial" w:hAnsi="Arial"/>
          <w:sz w:val="19"/>
        </w:rPr>
        <w:t xml:space="preserve">: This Agreement ( </w:t>
      </w:r>
      <w:r>
        <w:rPr>
          <w:rFonts w:eastAsia="Arial" w:cs="Arial" w:ascii="Arial" w:hAnsi="Arial"/>
          <w:sz w:val="19"/>
        </w:rPr>
        <w:drawing>
          <wp:inline distT="0" distB="0" distL="0" distR="0">
            <wp:extent cx="113030" cy="113030"/>
            <wp:effectExtent l="0" t="0" r="0" b="0"/>
            <wp:docPr id="190"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2" descr="" title=""/>
                    <pic:cNvPicPr>
                      <a:picLocks noChangeAspect="1" noChangeArrowheads="1"/>
                    </pic:cNvPicPr>
                  </pic:nvPicPr>
                  <pic:blipFill>
                    <a:blip r:embed="rId8"/>
                    <a:srcRect l="-157" t="-157" r="-157" b="-157"/>
                    <a:stretch>
                      <a:fillRect/>
                    </a:stretch>
                  </pic:blipFill>
                  <pic:spPr bwMode="auto">
                    <a:xfrm>
                      <a:off x="0" y="0"/>
                      <a:ext cx="113030" cy="113030"/>
                    </a:xfrm>
                    <a:prstGeom prst="rect">
                      <a:avLst/>
                    </a:prstGeom>
                  </pic:spPr>
                </pic:pic>
              </a:graphicData>
            </a:graphic>
          </wp:inline>
        </w:drawing>
      </w:r>
      <w:r>
        <w:rPr>
          <w:rFonts w:eastAsia="Arial" w:cs="Arial" w:ascii="Arial" w:hAnsi="Arial"/>
          <w:sz w:val="19"/>
        </w:rPr>
        <w:t xml:space="preserve"> is) ( </w:t>
      </w:r>
      <w:r>
        <w:rPr>
          <w:rFonts w:eastAsia="Arial" w:cs="Arial" w:ascii="Arial" w:hAnsi="Arial"/>
          <w:sz w:val="19"/>
        </w:rPr>
        <w:drawing>
          <wp:inline distT="0" distB="0" distL="0" distR="0">
            <wp:extent cx="113665" cy="113030"/>
            <wp:effectExtent l="0" t="0" r="0" b="0"/>
            <wp:docPr id="191"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13" descr="" title=""/>
                    <pic:cNvPicPr>
                      <a:picLocks noChangeAspect="1" noChangeArrowheads="1"/>
                    </pic:cNvPicPr>
                  </pic:nvPicPr>
                  <pic:blipFill>
                    <a:blip r:embed="rId9"/>
                    <a:srcRect l="-157" t="-157" r="-157" b="-157"/>
                    <a:stretch>
                      <a:fillRect/>
                    </a:stretch>
                  </pic:blipFill>
                  <pic:spPr bwMode="auto">
                    <a:xfrm>
                      <a:off x="0" y="0"/>
                      <a:ext cx="113665" cy="113030"/>
                    </a:xfrm>
                    <a:prstGeom prst="rect">
                      <a:avLst/>
                    </a:prstGeom>
                  </pic:spPr>
                </pic:pic>
              </a:graphicData>
            </a:graphic>
          </wp:inline>
        </w:drawing>
      </w:r>
      <w:r>
        <w:rPr>
          <w:rFonts w:eastAsia="Arial" w:cs="Arial" w:ascii="Arial" w:hAnsi="Arial"/>
          <w:sz w:val="19"/>
        </w:rPr>
        <w:t xml:space="preserve"> is not) contingent upon BUYER obtaining financing under the following terms:</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193">
                <wp:simplePos x="0" y="0"/>
                <wp:positionH relativeFrom="column">
                  <wp:posOffset>1964055</wp:posOffset>
                </wp:positionH>
                <wp:positionV relativeFrom="paragraph">
                  <wp:posOffset>-12700</wp:posOffset>
                </wp:positionV>
                <wp:extent cx="113030" cy="0"/>
                <wp:effectExtent l="0" t="635" r="0" b="635"/>
                <wp:wrapNone/>
                <wp:docPr id="192" name=""/>
                <a:graphic xmlns:a="http://schemas.openxmlformats.org/drawingml/2006/main">
                  <a:graphicData uri="http://schemas.microsoft.com/office/word/2010/wordprocessingShape">
                    <wps:wsp>
                      <wps:cNvSpPr/>
                      <wps:spPr>
                        <a:xfrm>
                          <a:off x="0" y="0"/>
                          <a:ext cx="1130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54.65pt,-1pt" to="163.5pt,-1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2378710</wp:posOffset>
                </wp:positionH>
                <wp:positionV relativeFrom="paragraph">
                  <wp:posOffset>-12700</wp:posOffset>
                </wp:positionV>
                <wp:extent cx="113665" cy="0"/>
                <wp:effectExtent l="0" t="635" r="0" b="635"/>
                <wp:wrapNone/>
                <wp:docPr id="193" name=""/>
                <a:graphic xmlns:a="http://schemas.openxmlformats.org/drawingml/2006/main">
                  <a:graphicData uri="http://schemas.microsoft.com/office/word/2010/wordprocessingShape">
                    <wps:wsp>
                      <wps:cNvSpPr/>
                      <wps:spPr>
                        <a:xfrm>
                          <a:off x="0" y="0"/>
                          <a:ext cx="11376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87.3pt,-1pt" to="196.2pt,-1pt" stroked="t" o:allowincell="f" style="position:absolute">
                <v:stroke color="black" weight="720" joinstyle="miter" endcap="flat"/>
                <v:fill o:detectmouseclick="t" on="false"/>
                <w10:wrap type="none"/>
              </v:line>
            </w:pict>
          </mc:Fallback>
        </mc:AlternateContent>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000" w:leader="none"/>
          <w:tab w:val="left" w:pos="5180" w:leader="none"/>
          <w:tab w:val="left" w:pos="6960" w:leader="none"/>
        </w:tabs>
        <w:spacing w:lineRule="atLeast" w:line="0"/>
        <w:ind w:start="380" w:end="0"/>
        <w:rPr/>
      </w:pPr>
      <w:r>
        <w:rPr>
          <w:rFonts w:eastAsia="Arial" w:cs="Arial" w:ascii="Arial" w:hAnsi="Arial"/>
          <w:sz w:val="19"/>
        </w:rPr>
        <w:t>AMOUNT</w:t>
      </w:r>
      <w:r>
        <w:rPr>
          <w:rFonts w:eastAsia="Times New Roman" w:cs="Times New Roman" w:ascii="Times New Roman" w:hAnsi="Times New Roman"/>
        </w:rPr>
        <w:tab/>
      </w:r>
      <w:r>
        <w:rPr>
          <w:rFonts w:eastAsia="Arial" w:cs="Arial" w:ascii="Arial" w:hAnsi="Arial"/>
          <w:sz w:val="19"/>
        </w:rPr>
        <w:t>TERM/YEARS</w:t>
      </w:r>
      <w:r>
        <w:rPr>
          <w:rFonts w:eastAsia="Times New Roman" w:cs="Times New Roman" w:ascii="Times New Roman" w:hAnsi="Times New Roman"/>
        </w:rPr>
        <w:tab/>
      </w:r>
      <w:r>
        <w:rPr>
          <w:rFonts w:eastAsia="Arial" w:cs="Arial" w:ascii="Arial" w:hAnsi="Arial"/>
          <w:sz w:val="19"/>
        </w:rPr>
        <w:t>RATE</w:t>
      </w:r>
      <w:r>
        <w:rPr>
          <w:rFonts w:eastAsia="Times New Roman" w:cs="Times New Roman" w:ascii="Times New Roman" w:hAnsi="Times New Roman"/>
        </w:rPr>
        <w:tab/>
      </w:r>
      <w:r>
        <w:rPr>
          <w:rFonts w:eastAsia="Arial" w:cs="Arial" w:ascii="Arial" w:hAnsi="Arial"/>
          <w:sz w:val="19"/>
        </w:rPr>
        <w:t>MORTGAGE TYPE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95">
                <wp:simplePos x="0" y="0"/>
                <wp:positionH relativeFrom="column">
                  <wp:posOffset>802640</wp:posOffset>
                </wp:positionH>
                <wp:positionV relativeFrom="paragraph">
                  <wp:posOffset>635</wp:posOffset>
                </wp:positionV>
                <wp:extent cx="1076325" cy="0"/>
                <wp:effectExtent l="0" t="635" r="0" b="635"/>
                <wp:wrapNone/>
                <wp:docPr id="194" name=""/>
                <a:graphic xmlns:a="http://schemas.openxmlformats.org/drawingml/2006/main">
                  <a:graphicData uri="http://schemas.microsoft.com/office/word/2010/wordprocessingShape">
                    <wps:wsp>
                      <wps:cNvSpPr/>
                      <wps:spPr>
                        <a:xfrm>
                          <a:off x="0" y="0"/>
                          <a:ext cx="10764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63.2pt,0.05pt" to="147.9pt,0.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2731770</wp:posOffset>
                </wp:positionH>
                <wp:positionV relativeFrom="paragraph">
                  <wp:posOffset>635</wp:posOffset>
                </wp:positionV>
                <wp:extent cx="537845" cy="0"/>
                <wp:effectExtent l="0" t="635" r="0" b="635"/>
                <wp:wrapNone/>
                <wp:docPr id="195" name=""/>
                <a:graphic xmlns:a="http://schemas.openxmlformats.org/drawingml/2006/main">
                  <a:graphicData uri="http://schemas.microsoft.com/office/word/2010/wordprocessingShape">
                    <wps:wsp>
                      <wps:cNvSpPr/>
                      <wps:spPr>
                        <a:xfrm>
                          <a:off x="0" y="0"/>
                          <a:ext cx="5378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5.1pt,0.05pt" to="257.4pt,0.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3658870</wp:posOffset>
                </wp:positionH>
                <wp:positionV relativeFrom="paragraph">
                  <wp:posOffset>635</wp:posOffset>
                </wp:positionV>
                <wp:extent cx="741045" cy="0"/>
                <wp:effectExtent l="0" t="635" r="0" b="635"/>
                <wp:wrapNone/>
                <wp:docPr id="196" name=""/>
                <a:graphic xmlns:a="http://schemas.openxmlformats.org/drawingml/2006/main">
                  <a:graphicData uri="http://schemas.microsoft.com/office/word/2010/wordprocessingShape">
                    <wps:wsp>
                      <wps:cNvSpPr/>
                      <wps:spPr>
                        <a:xfrm>
                          <a:off x="0" y="0"/>
                          <a:ext cx="7408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88.1pt,0.05pt" to="346.4pt,0.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5520690</wp:posOffset>
                </wp:positionH>
                <wp:positionV relativeFrom="paragraph">
                  <wp:posOffset>635</wp:posOffset>
                </wp:positionV>
                <wp:extent cx="1400810" cy="0"/>
                <wp:effectExtent l="0" t="635" r="0" b="635"/>
                <wp:wrapNone/>
                <wp:docPr id="197" name=""/>
                <a:graphic xmlns:a="http://schemas.openxmlformats.org/drawingml/2006/main">
                  <a:graphicData uri="http://schemas.microsoft.com/office/word/2010/wordprocessingShape">
                    <wps:wsp>
                      <wps:cNvSpPr/>
                      <wps:spPr>
                        <a:xfrm>
                          <a:off x="0" y="0"/>
                          <a:ext cx="140076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34.7pt,0.05pt" to="544.95pt,0.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
                <wp:simplePos x="0" y="0"/>
                <wp:positionH relativeFrom="column">
                  <wp:posOffset>246380</wp:posOffset>
                </wp:positionH>
                <wp:positionV relativeFrom="paragraph">
                  <wp:posOffset>191135</wp:posOffset>
                </wp:positionV>
                <wp:extent cx="6675120" cy="0"/>
                <wp:effectExtent l="0" t="635" r="0" b="635"/>
                <wp:wrapNone/>
                <wp:docPr id="198" name=""/>
                <a:graphic xmlns:a="http://schemas.openxmlformats.org/drawingml/2006/main">
                  <a:graphicData uri="http://schemas.microsoft.com/office/word/2010/wordprocessingShape">
                    <wps:wsp>
                      <wps:cNvSpPr/>
                      <wps:spPr>
                        <a:xfrm>
                          <a:off x="0" y="0"/>
                          <a:ext cx="66751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4pt,15.05pt" to="544.95pt,15.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246380</wp:posOffset>
                </wp:positionH>
                <wp:positionV relativeFrom="paragraph">
                  <wp:posOffset>381635</wp:posOffset>
                </wp:positionV>
                <wp:extent cx="6675120" cy="0"/>
                <wp:effectExtent l="0" t="635" r="0" b="635"/>
                <wp:wrapNone/>
                <wp:docPr id="199" name=""/>
                <a:graphic xmlns:a="http://schemas.openxmlformats.org/drawingml/2006/main">
                  <a:graphicData uri="http://schemas.microsoft.com/office/word/2010/wordprocessingShape">
                    <wps:wsp>
                      <wps:cNvSpPr/>
                      <wps:spPr>
                        <a:xfrm>
                          <a:off x="0" y="0"/>
                          <a:ext cx="667512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4pt,30.05pt" to="544.95pt,30.05pt" stroked="t" o:allowincell="f" style="position:absolute">
                <v:stroke color="black" weight="7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80" w:end="100"/>
        <w:jc w:val="both"/>
        <w:rPr>
          <w:rFonts w:ascii="Arial" w:hAnsi="Arial" w:eastAsia="Arial" w:cs="Arial"/>
          <w:sz w:val="19"/>
        </w:rPr>
      </w:pPr>
      <w:r>
        <w:rPr>
          <w:rFonts w:eastAsia="Arial" w:cs="Arial" w:ascii="Arial" w:hAnsi="Arial"/>
          <w:sz w:val="19"/>
        </w:rPr>
        <w:t>For the purposes of this Agreement, financing is to be demonstrated by a conditional loan commitment letter, which states that BUYER is creditworthy, has been approved and that the lender shall make the loan in a timely manner at the Closing on specified customary conditions for a loan of the type specified above. BUYER is responsible to resolve all conditions included in the loan commitment by the Closing date.</w:t>
      </w:r>
    </w:p>
    <w:p>
      <w:pPr>
        <w:pStyle w:val="Normal"/>
        <w:spacing w:lineRule="exact" w:line="19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6"/>
        <w:ind w:start="380" w:end="120"/>
        <w:jc w:val="both"/>
        <w:rPr>
          <w:rFonts w:ascii="Arial" w:hAnsi="Arial" w:eastAsia="Arial" w:cs="Arial"/>
          <w:sz w:val="19"/>
        </w:rPr>
      </w:pPr>
      <w:r>
        <w:rPr>
          <w:rFonts w:eastAsia="Arial" w:cs="Arial" w:ascii="Arial" w:hAnsi="Arial"/>
          <w:sz w:val="19"/>
        </w:rPr>
        <w:t>The existence of conditions in the loan commitment will not extend either the Financing Deadline described below or the closing date.</w:t>
      </w:r>
    </w:p>
    <w:p>
      <w:pPr>
        <w:pStyle w:val="Normal"/>
        <w:spacing w:lineRule="exact" w:line="17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3"/>
        <w:ind w:start="380" w:end="100"/>
        <w:jc w:val="both"/>
        <w:rPr>
          <w:rFonts w:ascii="Arial" w:hAnsi="Arial" w:eastAsia="Arial" w:cs="Arial"/>
          <w:sz w:val="19"/>
        </w:rPr>
      </w:pPr>
      <w:r>
        <w:rPr>
          <w:rFonts w:eastAsia="Arial" w:cs="Arial" w:ascii="Arial" w:hAnsi="Arial"/>
          <w:sz w:val="19"/>
        </w:rPr>
        <w:t>BUYER hereby authorizes, directs and instructs its lender to communicate the status of BUYER'S financing and the satisfaction of lender's specified conditions to SELLER and SELLER'S/BUYER'S AGENCY.</w:t>
      </w:r>
    </w:p>
    <w:p>
      <w:pPr>
        <w:pStyle w:val="Normal"/>
        <w:spacing w:lineRule="exact" w:line="18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80" w:end="0"/>
        <w:rPr>
          <w:rFonts w:ascii="Arial" w:hAnsi="Arial" w:eastAsia="Arial" w:cs="Arial"/>
          <w:sz w:val="19"/>
        </w:rPr>
      </w:pPr>
      <w:r>
        <w:rPr>
          <w:rFonts w:eastAsia="Arial" w:cs="Arial" w:ascii="Arial" w:hAnsi="Arial"/>
          <w:sz w:val="19"/>
        </w:rPr>
        <w:t>TIME IS OF THE ESSENCE in the observance of all deadlines set forth within this financing contingency.</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180" w:leader="none"/>
        </w:tabs>
        <w:spacing w:lineRule="atLeast" w:line="0"/>
        <w:ind w:start="100" w:end="0"/>
        <w:rPr/>
      </w:pPr>
      <w:r>
        <w:rPr>
          <w:rFonts w:eastAsia="Arial" w:cs="Arial" w:ascii="Arial" w:hAnsi="Arial"/>
          <w:b/>
          <w:sz w:val="19"/>
        </w:rPr>
        <w:t>SELLER(S) INITIALS</w:t>
      </w:r>
      <w:r>
        <w:rPr>
          <w:rFonts w:eastAsia="Arial" w:cs="Arial" w:ascii="Arial" w:hAnsi="Arial"/>
          <w:color w:val="010101"/>
          <w:sz w:val="19"/>
        </w:rPr>
        <w:t xml:space="preserve"> _____________</w:t>
      </w:r>
      <w:r>
        <w:rPr>
          <w:rFonts w:eastAsia="Arial" w:cs="Arial" w:ascii="Arial" w:hAnsi="Arial"/>
          <w:sz w:val="19"/>
        </w:rPr>
        <w:t>/</w:t>
      </w:r>
      <w:r>
        <w:rPr>
          <w:rFonts w:eastAsia="Arial" w:cs="Arial" w:ascii="Arial" w:hAnsi="Arial"/>
          <w:color w:val="010101"/>
          <w:sz w:val="19"/>
        </w:rPr>
        <w:t>_____________</w:t>
      </w:r>
      <w:r>
        <w:rPr>
          <w:rFonts w:eastAsia="Times New Roman" w:cs="Times New Roman" w:ascii="Times New Roman" w:hAnsi="Times New Roman"/>
        </w:rPr>
        <w:tab/>
      </w:r>
      <w:r>
        <w:rPr>
          <w:rFonts w:eastAsia="Arial" w:cs="Arial" w:ascii="Arial" w:hAnsi="Arial"/>
          <w:b/>
          <w:sz w:val="19"/>
        </w:rPr>
        <w:t>BUYER(S) INITIALS</w:t>
      </w:r>
      <w:r>
        <w:rPr>
          <w:rFonts w:eastAsia="Arial" w:cs="Arial" w:ascii="Arial" w:hAnsi="Arial"/>
          <w:color w:val="010101"/>
          <w:sz w:val="19"/>
        </w:rPr>
        <w:t xml:space="preserve"> _____________</w:t>
      </w:r>
      <w:r>
        <w:rPr>
          <w:rFonts w:eastAsia="Arial" w:cs="Arial" w:ascii="Arial" w:hAnsi="Arial"/>
          <w:sz w:val="19"/>
        </w:rPr>
        <w:t>/</w:t>
      </w:r>
      <w:r>
        <w:rPr>
          <w:rFonts w:eastAsia="Arial" w:cs="Arial" w:ascii="Arial" w:hAnsi="Arial"/>
          <w:color w:val="010101"/>
          <w:sz w:val="19"/>
        </w:rPr>
        <w:t>_____________</w:t>
      </w:r>
    </w:p>
    <w:p>
      <w:pPr>
        <w:pStyle w:val="Normal"/>
        <w:spacing w:lineRule="exact" w:line="200"/>
        <w:rPr>
          <w:rFonts w:ascii="Times New Roman" w:hAnsi="Times New Roman" w:eastAsia="Times New Roman" w:cs="Times New Roman"/>
          <w:color w:val="010101"/>
          <w:sz w:val="19"/>
        </w:rPr>
      </w:pPr>
      <w:r>
        <w:rPr>
          <w:rFonts w:eastAsia="Times New Roman" w:cs="Times New Roman" w:ascii="Times New Roman" w:hAnsi="Times New Roman"/>
          <w:color w:val="010101"/>
          <w:sz w:val="19"/>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440" w:leader="none"/>
          <w:tab w:val="left" w:pos="10520" w:leader="none"/>
        </w:tabs>
        <w:spacing w:lineRule="atLeast" w:line="0"/>
        <w:rPr/>
      </w:pPr>
      <w:r>
        <w:rPr>
          <w:rFonts w:eastAsia="Arial" w:cs="Arial" w:ascii="Arial" w:hAnsi="Arial"/>
          <w:sz w:val="13"/>
        </w:rPr>
        <w:t>© 2008 NEW HAMPSHIRE ASSOCIATION OF REALTORS  , INC. ALL RIGHTS RESERVED FOR USE BY NHAR REALTOR</w:t>
        <w:tab/>
        <w:t>MEMBERS ONLY. ALL OTHER USE PROHIBITED</w:t>
      </w:r>
      <w:r>
        <w:rPr>
          <w:rFonts w:eastAsia="Times New Roman" w:cs="Times New Roman" w:ascii="Times New Roman" w:hAnsi="Times New Roman"/>
        </w:rPr>
        <w:tab/>
      </w:r>
      <w:r>
        <w:rPr>
          <w:rFonts w:eastAsia="Arial" w:cs="Arial" w:ascii="Arial" w:hAnsi="Arial"/>
          <w:sz w:val="12"/>
        </w:rPr>
        <w:t>01.2008</w:t>
      </w:r>
    </w:p>
    <w:p>
      <w:pPr>
        <w:sectPr>
          <w:type w:val="nextPage"/>
          <w:pgSz w:w="12240" w:h="15840"/>
          <w:pgMar w:left="440" w:right="800" w:gutter="0" w:header="0" w:top="683" w:footer="0" w:bottom="917"/>
          <w:pgNumType w:fmt="decimal"/>
          <w:formProt w:val="false"/>
          <w:textDirection w:val="lrTb"/>
          <w:docGrid w:type="default" w:linePitch="360" w:charSpace="0"/>
        </w:sectPr>
      </w:pPr>
    </w:p>
    <w:p>
      <w:pPr>
        <w:pStyle w:val="Normal"/>
        <w:spacing w:lineRule="exact" w:line="8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jc w:val="center"/>
        <w:rPr>
          <w:rFonts w:ascii="Arial" w:hAnsi="Arial" w:eastAsia="Arial" w:cs="Arial"/>
          <w:sz w:val="17"/>
        </w:rPr>
      </w:pPr>
      <w:r>
        <w:rPr>
          <w:rFonts w:eastAsia="Arial" w:cs="Arial" w:ascii="Arial" w:hAnsi="Arial"/>
          <w:sz w:val="17"/>
        </w:rPr>
        <w:t>PAGE 3 OF 5</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01">
            <wp:simplePos x="0" y="0"/>
            <wp:positionH relativeFrom="column">
              <wp:posOffset>73660</wp:posOffset>
            </wp:positionH>
            <wp:positionV relativeFrom="paragraph">
              <wp:posOffset>96520</wp:posOffset>
            </wp:positionV>
            <wp:extent cx="3200400" cy="126365"/>
            <wp:effectExtent l="0" t="0" r="0" b="0"/>
            <wp:wrapNone/>
            <wp:docPr id="200"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7" descr="" title=""/>
                    <pic:cNvPicPr>
                      <a:picLocks noChangeAspect="1" noChangeArrowheads="1"/>
                    </pic:cNvPicPr>
                  </pic:nvPicPr>
                  <pic:blipFill>
                    <a:blip r:embed="rId10"/>
                    <a:srcRect l="-6" t="-140" r="-6" b="-140"/>
                    <a:stretch>
                      <a:fillRect/>
                    </a:stretch>
                  </pic:blipFill>
                  <pic:spPr bwMode="auto">
                    <a:xfrm>
                      <a:off x="0" y="0"/>
                      <a:ext cx="3200400" cy="126365"/>
                    </a:xfrm>
                    <a:prstGeom prst="rect">
                      <a:avLst/>
                    </a:prstGeom>
                  </pic:spPr>
                </pic:pic>
              </a:graphicData>
            </a:graphic>
          </wp:anchor>
        </w:drawing>
      </w:r>
    </w:p>
    <w:p>
      <w:pPr>
        <w:sectPr>
          <w:type w:val="continuous"/>
          <w:pgSz w:w="12240" w:h="15840"/>
          <w:pgMar w:left="440" w:right="800" w:gutter="0" w:header="0" w:top="683" w:footer="0" w:bottom="917"/>
          <w:formProt w:val="false"/>
          <w:textDirection w:val="lrTb"/>
          <w:docGrid w:type="default" w:linePitch="360" w:charSpace="0"/>
        </w:sectPr>
      </w:pPr>
    </w:p>
    <w:p>
      <w:pPr>
        <w:pStyle w:val="Normal"/>
        <w:spacing w:lineRule="atLeast" w:line="0"/>
        <w:jc w:val="center"/>
        <w:rPr>
          <w:rFonts w:ascii="Arial" w:hAnsi="Arial" w:eastAsia="Arial" w:cs="Arial"/>
          <w:b/>
        </w:rPr>
      </w:pPr>
      <w:bookmarkStart w:id="3" w:name="page4"/>
      <w:bookmarkEnd w:id="3"/>
      <w:r>
        <w:rPr>
          <w:rFonts w:eastAsia="Arial" w:cs="Arial" w:ascii="Arial" w:hAnsi="Arial"/>
          <w:b/>
        </w:rPr>
        <w:t>PURCHASE AND SALES AGREEMENT AND DEPOSIT RECEIPT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02">
            <wp:simplePos x="0" y="0"/>
            <wp:positionH relativeFrom="column">
              <wp:posOffset>5960110</wp:posOffset>
            </wp:positionH>
            <wp:positionV relativeFrom="paragraph">
              <wp:posOffset>-144145</wp:posOffset>
            </wp:positionV>
            <wp:extent cx="914400" cy="406400"/>
            <wp:effectExtent l="0" t="0" r="0" b="0"/>
            <wp:wrapNone/>
            <wp:docPr id="201"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8" descr="" title=""/>
                    <pic:cNvPicPr>
                      <a:picLocks noChangeAspect="1" noChangeArrowheads="1"/>
                    </pic:cNvPicPr>
                  </pic:nvPicPr>
                  <pic:blipFill>
                    <a:blip r:embed="rId11"/>
                    <a:srcRect l="-20" t="-44" r="-20" b="-44"/>
                    <a:stretch>
                      <a:fillRect/>
                    </a:stretch>
                  </pic:blipFill>
                  <pic:spPr bwMode="auto">
                    <a:xfrm>
                      <a:off x="0" y="0"/>
                      <a:ext cx="914400" cy="406400"/>
                    </a:xfrm>
                    <a:prstGeom prst="rect">
                      <a:avLst/>
                    </a:prstGeom>
                  </pic:spPr>
                </pic:pic>
              </a:graphicData>
            </a:graphic>
          </wp:anchor>
        </w:drawing>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rPr>
      </w:pPr>
      <w:r>
        <w:rPr>
          <w:rFonts w:eastAsia="Arial" w:cs="Arial" w:ascii="Arial" w:hAnsi="Arial"/>
          <w:b/>
        </w:rPr>
        <w:t>New Hampshire Association of REALTORS® Standard Form</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40" w:leader="none"/>
        </w:tabs>
        <w:spacing w:lineRule="atLeast" w:line="0"/>
        <w:ind w:start="380" w:end="0"/>
        <w:rPr/>
      </w:pPr>
      <w:r>
        <w:rPr>
          <w:rFonts w:eastAsia="Arial" w:cs="Arial" w:ascii="Arial" w:hAnsi="Arial"/>
          <w:sz w:val="19"/>
        </w:rPr>
        <w:t>BUYER agrees to act diligently and in good faith in obtaining such financing and shall, within</w:t>
      </w:r>
      <w:r>
        <w:rPr>
          <w:rFonts w:eastAsia="Times New Roman" w:cs="Times New Roman" w:ascii="Times New Roman" w:hAnsi="Times New Roman"/>
        </w:rPr>
        <w:tab/>
      </w:r>
      <w:r>
        <w:rPr>
          <w:rFonts w:eastAsia="Arial" w:cs="Arial" w:ascii="Arial" w:hAnsi="Arial"/>
          <w:sz w:val="19"/>
        </w:rPr>
        <w:t>calendar</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03">
                <wp:simplePos x="0" y="0"/>
                <wp:positionH relativeFrom="column">
                  <wp:posOffset>5276215</wp:posOffset>
                </wp:positionH>
                <wp:positionV relativeFrom="paragraph">
                  <wp:posOffset>1270</wp:posOffset>
                </wp:positionV>
                <wp:extent cx="1144270" cy="0"/>
                <wp:effectExtent l="0" t="635" r="0" b="635"/>
                <wp:wrapNone/>
                <wp:docPr id="202" name=""/>
                <a:graphic xmlns:a="http://schemas.openxmlformats.org/drawingml/2006/main">
                  <a:graphicData uri="http://schemas.microsoft.com/office/word/2010/wordprocessingShape">
                    <wps:wsp>
                      <wps:cNvSpPr/>
                      <wps:spPr>
                        <a:xfrm>
                          <a:off x="0" y="0"/>
                          <a:ext cx="11444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15.45pt,0.1pt" to="505.5pt,0.1pt" stroked="t" o:allowincell="f" style="position:absolute">
                <v:stroke color="black" weight="720" joinstyle="miter" endcap="flat"/>
                <v:fill o:detectmouseclick="t" on="false"/>
                <w10:wrap type="none"/>
              </v:line>
            </w:pict>
          </mc:Fallback>
        </mc:AlternateContent>
      </w:r>
    </w:p>
    <w:p>
      <w:pPr>
        <w:pStyle w:val="Normal"/>
        <w:spacing w:lineRule="auto" w:line="254"/>
        <w:ind w:start="380" w:end="100"/>
        <w:rPr>
          <w:rFonts w:ascii="Arial" w:hAnsi="Arial" w:eastAsia="Arial" w:cs="Arial"/>
          <w:sz w:val="19"/>
        </w:rPr>
      </w:pPr>
      <w:r>
        <w:rPr>
          <w:rFonts w:eastAsia="Arial" w:cs="Arial" w:ascii="Arial" w:hAnsi="Arial"/>
          <w:sz w:val="19"/>
        </w:rPr>
        <w:t>days from the effective date, submit a complete and accurate application for mortgage financing to at least one financial institution currently providing such loans, requesting financing in the amount and on the terms provided in this Agreement.</w:t>
      </w:r>
    </w:p>
    <w:p>
      <w:pPr>
        <w:pStyle w:val="Normal"/>
        <w:spacing w:lineRule="exact" w:line="195"/>
        <w:rPr>
          <w:rFonts w:ascii="Times New Roman" w:hAnsi="Times New Roman" w:eastAsia="Times New Roman" w:cs="Times New Roman"/>
          <w:sz w:val="19"/>
        </w:rPr>
      </w:pPr>
      <w:r>
        <w:rPr>
          <w:rFonts w:eastAsia="Times New Roman" w:cs="Times New Roman" w:ascii="Times New Roman" w:hAnsi="Times New Roman"/>
          <w:sz w:val="19"/>
        </w:rPr>
      </w:r>
    </w:p>
    <w:tbl>
      <w:tblPr>
        <w:tblW w:w="10520" w:type="dxa"/>
        <w:jc w:val="start"/>
        <w:tblInd w:w="380" w:type="dxa"/>
        <w:tblLayout w:type="fixed"/>
        <w:tblCellMar>
          <w:top w:w="0" w:type="dxa"/>
          <w:start w:w="0" w:type="dxa"/>
          <w:bottom w:w="0" w:type="dxa"/>
          <w:end w:w="0" w:type="dxa"/>
        </w:tblCellMar>
      </w:tblPr>
      <w:tblGrid>
        <w:gridCol w:w="6860"/>
        <w:gridCol w:w="2640"/>
        <w:gridCol w:w="1020"/>
      </w:tblGrid>
      <w:tr>
        <w:trPr>
          <w:trHeight w:val="221" w:hRule="atLeast"/>
        </w:trPr>
        <w:tc>
          <w:tcPr>
            <w:tcW w:w="6860" w:type="dxa"/>
            <w:tcBorders/>
          </w:tcPr>
          <w:p>
            <w:pPr>
              <w:pStyle w:val="Normal"/>
              <w:spacing w:lineRule="atLeast" w:line="0"/>
              <w:rPr>
                <w:rFonts w:ascii="Arial" w:hAnsi="Arial" w:eastAsia="Arial" w:cs="Arial"/>
                <w:sz w:val="19"/>
              </w:rPr>
            </w:pPr>
            <w:r>
              <w:rPr>
                <w:rFonts w:eastAsia="Arial" w:cs="Arial" w:ascii="Arial" w:hAnsi="Arial"/>
                <w:sz w:val="19"/>
              </w:rPr>
              <w:t>If BUYER provides written evidence of inability to obtain financing to SELLER by</w:t>
            </w:r>
          </w:p>
        </w:tc>
        <w:tc>
          <w:tcPr>
            <w:tcW w:w="26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20" w:type="dxa"/>
            <w:tcBorders/>
          </w:tcPr>
          <w:p>
            <w:pPr>
              <w:pStyle w:val="Normal"/>
              <w:spacing w:lineRule="atLeast" w:line="0"/>
              <w:ind w:start="60" w:end="0"/>
              <w:rPr>
                <w:rFonts w:ascii="Arial" w:hAnsi="Arial" w:eastAsia="Arial" w:cs="Arial"/>
                <w:w w:val="98"/>
                <w:sz w:val="19"/>
              </w:rPr>
            </w:pPr>
            <w:r>
              <w:rPr>
                <w:rFonts w:eastAsia="Arial" w:cs="Arial" w:ascii="Arial" w:hAnsi="Arial"/>
                <w:w w:val="98"/>
                <w:sz w:val="19"/>
              </w:rPr>
              <w:t>("Financing</w:t>
            </w:r>
          </w:p>
        </w:tc>
      </w:tr>
      <w:tr>
        <w:trPr>
          <w:trHeight w:val="230" w:hRule="atLeast"/>
        </w:trPr>
        <w:tc>
          <w:tcPr>
            <w:tcW w:w="6860" w:type="dxa"/>
            <w:tcBorders/>
          </w:tcPr>
          <w:p>
            <w:pPr>
              <w:pStyle w:val="Normal"/>
              <w:spacing w:lineRule="atLeast" w:line="0"/>
              <w:rPr>
                <w:rFonts w:ascii="Arial" w:hAnsi="Arial" w:eastAsia="Arial" w:cs="Arial"/>
                <w:sz w:val="19"/>
              </w:rPr>
            </w:pPr>
            <w:r>
              <w:rPr>
                <w:rFonts w:eastAsia="Arial" w:cs="Arial" w:ascii="Arial" w:hAnsi="Arial"/>
                <w:sz w:val="19"/>
              </w:rPr>
              <w:t>Deadline"), then:</w:t>
            </w:r>
          </w:p>
        </w:tc>
        <w:tc>
          <w:tcPr>
            <w:tcW w:w="2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540" w:leader="none"/>
        </w:tabs>
        <w:spacing w:lineRule="atLeast" w:line="0"/>
        <w:ind w:hanging="288" w:start="1540" w:end="0"/>
        <w:rPr>
          <w:rFonts w:ascii="Arial" w:hAnsi="Arial" w:eastAsia="Arial" w:cs="Arial"/>
          <w:sz w:val="19"/>
        </w:rPr>
      </w:pPr>
      <w:r>
        <w:rPr>
          <w:rFonts w:eastAsia="Arial" w:cs="Arial" w:ascii="Arial" w:hAnsi="Arial"/>
          <w:sz w:val="19"/>
        </w:rPr>
        <w:t>This Agreement shall be null and void; and</w:t>
      </w:r>
    </w:p>
    <w:p>
      <w:pPr>
        <w:pStyle w:val="Normal"/>
        <w:spacing w:lineRule="exact" w:line="241"/>
        <w:rPr>
          <w:rFonts w:ascii="Arial" w:hAnsi="Arial" w:eastAsia="Arial" w:cs="Arial"/>
          <w:sz w:val="19"/>
        </w:rPr>
      </w:pPr>
      <w:r>
        <w:rPr>
          <w:rFonts w:eastAsia="Arial" w:cs="Arial" w:ascii="Arial" w:hAnsi="Arial"/>
          <w:sz w:val="19"/>
        </w:rPr>
      </w:r>
    </w:p>
    <w:p>
      <w:pPr>
        <w:pStyle w:val="Normal"/>
        <w:numPr>
          <w:ilvl w:val="0"/>
          <w:numId w:val="11"/>
        </w:numPr>
        <w:tabs>
          <w:tab w:val="clear" w:pos="720"/>
          <w:tab w:val="left" w:pos="1547" w:leader="none"/>
        </w:tabs>
        <w:spacing w:lineRule="auto" w:line="276"/>
        <w:ind w:hanging="8" w:start="1260" w:end="100"/>
        <w:rPr>
          <w:rFonts w:ascii="Arial" w:hAnsi="Arial" w:eastAsia="Arial" w:cs="Arial"/>
          <w:sz w:val="19"/>
        </w:rPr>
      </w:pPr>
      <w:r>
        <w:rPr>
          <w:rFonts w:eastAsia="Arial" w:cs="Arial" w:ascii="Arial" w:hAnsi="Arial"/>
          <w:sz w:val="19"/>
        </w:rPr>
        <w:t>All deposits will be returned to BUYER in accordance with the procedures required by the New Hampshire Real Estate Practice Act (N.H. RSA 331-A:13) ("the Deposit Procedures"); and</w:t>
      </w:r>
    </w:p>
    <w:p>
      <w:pPr>
        <w:pStyle w:val="Normal"/>
        <w:spacing w:lineRule="exact" w:line="176"/>
        <w:rPr>
          <w:rFonts w:ascii="Arial" w:hAnsi="Arial" w:eastAsia="Arial" w:cs="Arial"/>
          <w:sz w:val="19"/>
        </w:rPr>
      </w:pPr>
      <w:r>
        <w:rPr>
          <w:rFonts w:eastAsia="Arial" w:cs="Arial" w:ascii="Arial" w:hAnsi="Arial"/>
          <w:sz w:val="19"/>
        </w:rPr>
      </w:r>
    </w:p>
    <w:p>
      <w:pPr>
        <w:pStyle w:val="Normal"/>
        <w:numPr>
          <w:ilvl w:val="0"/>
          <w:numId w:val="11"/>
        </w:numPr>
        <w:tabs>
          <w:tab w:val="clear" w:pos="720"/>
          <w:tab w:val="left" w:pos="1540" w:leader="none"/>
        </w:tabs>
        <w:spacing w:lineRule="atLeast" w:line="0"/>
        <w:ind w:hanging="288" w:start="1540" w:end="0"/>
        <w:rPr>
          <w:rFonts w:ascii="Arial" w:hAnsi="Arial" w:eastAsia="Arial" w:cs="Arial"/>
          <w:sz w:val="19"/>
        </w:rPr>
      </w:pPr>
      <w:r>
        <w:rPr>
          <w:rFonts w:eastAsia="Arial" w:cs="Arial" w:ascii="Arial" w:hAnsi="Arial"/>
          <w:sz w:val="19"/>
        </w:rPr>
        <w:t>The premises may be returned to the market.</w:t>
      </w:r>
    </w:p>
    <w:p>
      <w:pPr>
        <w:pStyle w:val="Normal"/>
        <w:spacing w:lineRule="exact" w:line="24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6"/>
        <w:ind w:start="380" w:end="120"/>
        <w:rPr>
          <w:rFonts w:ascii="Arial" w:hAnsi="Arial" w:eastAsia="Arial" w:cs="Arial"/>
          <w:sz w:val="19"/>
        </w:rPr>
      </w:pPr>
      <w:r>
        <w:rPr>
          <w:rFonts w:eastAsia="Arial" w:cs="Arial" w:ascii="Arial" w:hAnsi="Arial"/>
          <w:sz w:val="19"/>
        </w:rPr>
        <w:t>BUYER may choose to waive this financing contingency by notifying SELLER in writing by the Financing Deadline and this Agreement shall no longer be subject to financing.</w:t>
      </w:r>
    </w:p>
    <w:p>
      <w:pPr>
        <w:pStyle w:val="Normal"/>
        <w:spacing w:lineRule="exact" w:line="17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80" w:end="0"/>
        <w:rPr>
          <w:rFonts w:ascii="Arial" w:hAnsi="Arial" w:eastAsia="Arial" w:cs="Arial"/>
          <w:sz w:val="19"/>
        </w:rPr>
      </w:pPr>
      <w:r>
        <w:rPr>
          <w:rFonts w:eastAsia="Arial" w:cs="Arial" w:ascii="Arial" w:hAnsi="Arial"/>
          <w:sz w:val="19"/>
        </w:rPr>
        <w:t>If, however:</w:t>
      </w:r>
    </w:p>
    <w:p>
      <w:pPr>
        <w:pStyle w:val="Normal"/>
        <w:spacing w:lineRule="exact" w:line="24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2"/>
        </w:numPr>
        <w:tabs>
          <w:tab w:val="clear" w:pos="720"/>
          <w:tab w:val="left" w:pos="1540" w:leader="none"/>
        </w:tabs>
        <w:spacing w:lineRule="atLeast" w:line="0"/>
        <w:ind w:hanging="288" w:start="1540" w:end="0"/>
        <w:rPr>
          <w:rFonts w:ascii="Arial" w:hAnsi="Arial" w:eastAsia="Arial" w:cs="Arial"/>
          <w:sz w:val="19"/>
        </w:rPr>
      </w:pPr>
      <w:r>
        <w:rPr>
          <w:rFonts w:eastAsia="Arial" w:cs="Arial" w:ascii="Arial" w:hAnsi="Arial"/>
          <w:sz w:val="19"/>
        </w:rPr>
        <w:t>BUYER does not make application within the number of days specified above; or</w:t>
      </w:r>
    </w:p>
    <w:p>
      <w:pPr>
        <w:pStyle w:val="Normal"/>
        <w:spacing w:lineRule="exact" w:line="242"/>
        <w:rPr>
          <w:rFonts w:ascii="Arial" w:hAnsi="Arial" w:eastAsia="Arial" w:cs="Arial"/>
          <w:sz w:val="19"/>
        </w:rPr>
      </w:pPr>
      <w:r>
        <w:rPr>
          <w:rFonts w:eastAsia="Arial" w:cs="Arial" w:ascii="Arial" w:hAnsi="Arial"/>
          <w:sz w:val="19"/>
        </w:rPr>
      </w:r>
    </w:p>
    <w:p>
      <w:pPr>
        <w:pStyle w:val="Normal"/>
        <w:numPr>
          <w:ilvl w:val="0"/>
          <w:numId w:val="12"/>
        </w:numPr>
        <w:tabs>
          <w:tab w:val="clear" w:pos="720"/>
          <w:tab w:val="left" w:pos="1540" w:leader="none"/>
        </w:tabs>
        <w:spacing w:lineRule="auto" w:line="273"/>
        <w:ind w:hanging="288" w:start="1540" w:end="100"/>
        <w:rPr>
          <w:rFonts w:ascii="Arial" w:hAnsi="Arial" w:eastAsia="Arial" w:cs="Arial"/>
          <w:sz w:val="19"/>
        </w:rPr>
      </w:pPr>
      <w:r>
        <w:rPr>
          <w:rFonts w:eastAsia="Arial" w:cs="Arial" w:ascii="Arial" w:hAnsi="Arial"/>
          <w:sz w:val="19"/>
        </w:rPr>
        <w:t>BUYER fails to provide written financing commitment or written evidence of inability to obtain financing to SELLER by the Financing Deadline,</w:t>
      </w:r>
    </w:p>
    <w:p>
      <w:pPr>
        <w:pStyle w:val="Normal"/>
        <w:spacing w:lineRule="exact" w:line="17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80" w:end="0"/>
        <w:rPr>
          <w:rFonts w:ascii="Arial" w:hAnsi="Arial" w:eastAsia="Arial" w:cs="Arial"/>
          <w:sz w:val="19"/>
        </w:rPr>
      </w:pPr>
      <w:r>
        <w:rPr>
          <w:rFonts w:eastAsia="Arial" w:cs="Arial" w:ascii="Arial" w:hAnsi="Arial"/>
          <w:sz w:val="19"/>
        </w:rPr>
        <w:t>Then SELLER shall have the option of either:</w:t>
      </w: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3"/>
        </w:numPr>
        <w:tabs>
          <w:tab w:val="clear" w:pos="720"/>
          <w:tab w:val="left" w:pos="1540" w:leader="none"/>
        </w:tabs>
        <w:spacing w:lineRule="atLeast" w:line="0"/>
        <w:ind w:hanging="288" w:start="1540" w:end="0"/>
        <w:rPr>
          <w:rFonts w:ascii="Arial" w:hAnsi="Arial" w:eastAsia="Arial" w:cs="Arial"/>
          <w:sz w:val="19"/>
        </w:rPr>
      </w:pPr>
      <w:r>
        <w:rPr>
          <w:rFonts w:eastAsia="Arial" w:cs="Arial" w:ascii="Arial" w:hAnsi="Arial"/>
          <w:sz w:val="19"/>
        </w:rPr>
        <w:t>Declaring BUYER in default of this Agreement; or</w:t>
      </w:r>
    </w:p>
    <w:p>
      <w:pPr>
        <w:pStyle w:val="Normal"/>
        <w:spacing w:lineRule="exact" w:line="241"/>
        <w:rPr>
          <w:rFonts w:ascii="Arial" w:hAnsi="Arial" w:eastAsia="Arial" w:cs="Arial"/>
          <w:sz w:val="19"/>
        </w:rPr>
      </w:pPr>
      <w:r>
        <w:rPr>
          <w:rFonts w:eastAsia="Arial" w:cs="Arial" w:ascii="Arial" w:hAnsi="Arial"/>
          <w:sz w:val="19"/>
        </w:rPr>
      </w:r>
    </w:p>
    <w:p>
      <w:pPr>
        <w:pStyle w:val="Normal"/>
        <w:numPr>
          <w:ilvl w:val="0"/>
          <w:numId w:val="13"/>
        </w:numPr>
        <w:tabs>
          <w:tab w:val="clear" w:pos="720"/>
          <w:tab w:val="left" w:pos="1540" w:leader="none"/>
        </w:tabs>
        <w:spacing w:lineRule="atLeast" w:line="0"/>
        <w:ind w:hanging="288" w:start="1540" w:end="0"/>
        <w:rPr>
          <w:rFonts w:ascii="Arial" w:hAnsi="Arial" w:eastAsia="Arial" w:cs="Arial"/>
          <w:sz w:val="19"/>
        </w:rPr>
      </w:pPr>
      <w:r>
        <w:rPr>
          <w:rFonts w:eastAsia="Arial" w:cs="Arial" w:ascii="Arial" w:hAnsi="Arial"/>
          <w:sz w:val="19"/>
        </w:rPr>
        <w:t>Treating the financing contingency as having been waived by BUYER.</w:t>
      </w:r>
    </w:p>
    <w:p>
      <w:pPr>
        <w:pStyle w:val="Normal"/>
        <w:spacing w:lineRule="exact" w:line="24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80" w:end="0"/>
        <w:rPr>
          <w:rFonts w:ascii="Arial" w:hAnsi="Arial" w:eastAsia="Arial" w:cs="Arial"/>
          <w:sz w:val="19"/>
        </w:rPr>
      </w:pPr>
      <w:r>
        <w:rPr>
          <w:rFonts w:eastAsia="Arial" w:cs="Arial" w:ascii="Arial" w:hAnsi="Arial"/>
          <w:sz w:val="19"/>
        </w:rPr>
        <w:t>If SELLER declares BUYER in default, in addition to the other remedies afforded under this Agreement:</w:t>
      </w: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4"/>
        </w:numPr>
        <w:tabs>
          <w:tab w:val="clear" w:pos="720"/>
          <w:tab w:val="left" w:pos="1540" w:leader="none"/>
        </w:tabs>
        <w:spacing w:lineRule="atLeast" w:line="0"/>
        <w:ind w:hanging="288" w:start="1540" w:end="0"/>
        <w:rPr>
          <w:rFonts w:ascii="Arial" w:hAnsi="Arial" w:eastAsia="Arial" w:cs="Arial"/>
          <w:sz w:val="19"/>
        </w:rPr>
      </w:pPr>
      <w:r>
        <w:rPr>
          <w:rFonts w:eastAsia="Arial" w:cs="Arial" w:ascii="Arial" w:hAnsi="Arial"/>
          <w:sz w:val="19"/>
        </w:rPr>
        <w:t>SELLER will be entitled to all deposits in accordance with the Deposit Procedures; and</w:t>
      </w:r>
    </w:p>
    <w:p>
      <w:pPr>
        <w:pStyle w:val="Normal"/>
        <w:spacing w:lineRule="exact" w:line="241"/>
        <w:rPr>
          <w:rFonts w:ascii="Arial" w:hAnsi="Arial" w:eastAsia="Arial" w:cs="Arial"/>
          <w:sz w:val="19"/>
        </w:rPr>
      </w:pPr>
      <w:r>
        <w:rPr>
          <w:rFonts w:eastAsia="Arial" w:cs="Arial" w:ascii="Arial" w:hAnsi="Arial"/>
          <w:sz w:val="19"/>
        </w:rPr>
      </w:r>
    </w:p>
    <w:p>
      <w:pPr>
        <w:pStyle w:val="Normal"/>
        <w:numPr>
          <w:ilvl w:val="0"/>
          <w:numId w:val="14"/>
        </w:numPr>
        <w:tabs>
          <w:tab w:val="clear" w:pos="720"/>
          <w:tab w:val="left" w:pos="1540" w:leader="none"/>
        </w:tabs>
        <w:spacing w:lineRule="atLeast" w:line="0"/>
        <w:ind w:hanging="288" w:start="1540" w:end="0"/>
        <w:rPr>
          <w:rFonts w:ascii="Arial" w:hAnsi="Arial" w:eastAsia="Arial" w:cs="Arial"/>
          <w:sz w:val="19"/>
        </w:rPr>
      </w:pPr>
      <w:r>
        <w:rPr>
          <w:rFonts w:eastAsia="Arial" w:cs="Arial" w:ascii="Arial" w:hAnsi="Arial"/>
          <w:sz w:val="19"/>
        </w:rPr>
        <w:t>This Agreement will be terminated; and</w:t>
      </w:r>
    </w:p>
    <w:p>
      <w:pPr>
        <w:pStyle w:val="Normal"/>
        <w:spacing w:lineRule="exact" w:line="241"/>
        <w:rPr>
          <w:rFonts w:ascii="Arial" w:hAnsi="Arial" w:eastAsia="Arial" w:cs="Arial"/>
          <w:sz w:val="19"/>
        </w:rPr>
      </w:pPr>
      <w:r>
        <w:rPr>
          <w:rFonts w:eastAsia="Arial" w:cs="Arial" w:ascii="Arial" w:hAnsi="Arial"/>
          <w:sz w:val="19"/>
        </w:rPr>
      </w:r>
    </w:p>
    <w:p>
      <w:pPr>
        <w:pStyle w:val="Normal"/>
        <w:numPr>
          <w:ilvl w:val="0"/>
          <w:numId w:val="14"/>
        </w:numPr>
        <w:tabs>
          <w:tab w:val="clear" w:pos="720"/>
          <w:tab w:val="left" w:pos="1540" w:leader="none"/>
        </w:tabs>
        <w:spacing w:lineRule="atLeast" w:line="0"/>
        <w:ind w:hanging="288" w:start="1540" w:end="0"/>
        <w:rPr>
          <w:rFonts w:ascii="Arial" w:hAnsi="Arial" w:eastAsia="Arial" w:cs="Arial"/>
          <w:sz w:val="19"/>
        </w:rPr>
      </w:pPr>
      <w:r>
        <w:rPr>
          <w:rFonts w:eastAsia="Arial" w:cs="Arial" w:ascii="Arial" w:hAnsi="Arial"/>
          <w:sz w:val="19"/>
        </w:rPr>
        <w:t>The premises may be returned to the market for sale.</w:t>
      </w: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6"/>
        <w:ind w:start="380" w:end="100"/>
        <w:jc w:val="both"/>
        <w:rPr>
          <w:rFonts w:ascii="Arial" w:hAnsi="Arial" w:eastAsia="Arial" w:cs="Arial"/>
          <w:sz w:val="19"/>
        </w:rPr>
      </w:pPr>
      <w:r>
        <w:rPr>
          <w:rFonts w:eastAsia="Arial" w:cs="Arial" w:ascii="Arial" w:hAnsi="Arial"/>
          <w:sz w:val="19"/>
        </w:rPr>
        <w:t>If SELLER opts to treat the financing contingency as waived or relies on a conditional loan commitment and BUYER subsequently does not close in a timely manner, SELLER can then declare BUYER in default. SELLER then, in addition to the other remedies afforded under this Agreement:</w:t>
      </w:r>
    </w:p>
    <w:p>
      <w:pPr>
        <w:pStyle w:val="Normal"/>
        <w:spacing w:lineRule="exact" w:line="19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5"/>
        </w:numPr>
        <w:tabs>
          <w:tab w:val="clear" w:pos="720"/>
          <w:tab w:val="left" w:pos="1540" w:leader="none"/>
        </w:tabs>
        <w:spacing w:lineRule="atLeast" w:line="0"/>
        <w:ind w:hanging="288" w:start="1540" w:end="0"/>
        <w:rPr>
          <w:rFonts w:ascii="Arial" w:hAnsi="Arial" w:eastAsia="Arial" w:cs="Arial"/>
          <w:sz w:val="19"/>
        </w:rPr>
      </w:pPr>
      <w:r>
        <w:rPr>
          <w:rFonts w:eastAsia="Arial" w:cs="Arial" w:ascii="Arial" w:hAnsi="Arial"/>
          <w:sz w:val="19"/>
        </w:rPr>
        <w:t>Will be entitled to all deposits in accordance with the Deposit Procedures; and</w:t>
      </w:r>
    </w:p>
    <w:p>
      <w:pPr>
        <w:pStyle w:val="Normal"/>
        <w:spacing w:lineRule="exact" w:line="241"/>
        <w:rPr>
          <w:rFonts w:ascii="Arial" w:hAnsi="Arial" w:eastAsia="Arial" w:cs="Arial"/>
          <w:sz w:val="19"/>
        </w:rPr>
      </w:pPr>
      <w:r>
        <w:rPr>
          <w:rFonts w:eastAsia="Arial" w:cs="Arial" w:ascii="Arial" w:hAnsi="Arial"/>
          <w:sz w:val="19"/>
        </w:rPr>
      </w:r>
    </w:p>
    <w:p>
      <w:pPr>
        <w:pStyle w:val="Normal"/>
        <w:numPr>
          <w:ilvl w:val="0"/>
          <w:numId w:val="15"/>
        </w:numPr>
        <w:tabs>
          <w:tab w:val="clear" w:pos="720"/>
          <w:tab w:val="left" w:pos="1540" w:leader="none"/>
        </w:tabs>
        <w:spacing w:lineRule="atLeast" w:line="0"/>
        <w:ind w:hanging="288" w:start="1540" w:end="0"/>
        <w:rPr>
          <w:rFonts w:ascii="Arial" w:hAnsi="Arial" w:eastAsia="Arial" w:cs="Arial"/>
          <w:sz w:val="19"/>
        </w:rPr>
      </w:pPr>
      <w:r>
        <w:rPr>
          <w:rFonts w:eastAsia="Arial" w:cs="Arial" w:ascii="Arial" w:hAnsi="Arial"/>
          <w:sz w:val="19"/>
        </w:rPr>
        <w:t>This Agreement will be terminated; and</w:t>
      </w:r>
    </w:p>
    <w:p>
      <w:pPr>
        <w:pStyle w:val="Normal"/>
        <w:spacing w:lineRule="exact" w:line="241"/>
        <w:rPr>
          <w:rFonts w:ascii="Arial" w:hAnsi="Arial" w:eastAsia="Arial" w:cs="Arial"/>
          <w:sz w:val="19"/>
        </w:rPr>
      </w:pPr>
      <w:r>
        <w:rPr>
          <w:rFonts w:eastAsia="Arial" w:cs="Arial" w:ascii="Arial" w:hAnsi="Arial"/>
          <w:sz w:val="19"/>
        </w:rPr>
      </w:r>
    </w:p>
    <w:p>
      <w:pPr>
        <w:pStyle w:val="Normal"/>
        <w:numPr>
          <w:ilvl w:val="0"/>
          <w:numId w:val="15"/>
        </w:numPr>
        <w:tabs>
          <w:tab w:val="clear" w:pos="720"/>
          <w:tab w:val="left" w:pos="1520" w:leader="none"/>
        </w:tabs>
        <w:spacing w:lineRule="atLeast" w:line="0"/>
        <w:ind w:hanging="268" w:start="1520" w:end="0"/>
        <w:rPr>
          <w:rFonts w:ascii="Arial" w:hAnsi="Arial" w:eastAsia="Arial" w:cs="Arial"/>
          <w:sz w:val="19"/>
        </w:rPr>
      </w:pPr>
      <w:r>
        <w:rPr>
          <w:rFonts w:eastAsia="Arial" w:cs="Arial" w:ascii="Arial" w:hAnsi="Arial"/>
          <w:sz w:val="19"/>
        </w:rPr>
        <w:t>The premises may be returned to the market for sale.</w:t>
      </w: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3"/>
        <w:ind w:start="380" w:end="100"/>
        <w:rPr>
          <w:rFonts w:ascii="Arial" w:hAnsi="Arial" w:eastAsia="Arial" w:cs="Arial"/>
          <w:sz w:val="19"/>
        </w:rPr>
      </w:pPr>
      <w:r>
        <w:rPr>
          <w:rFonts w:eastAsia="Arial" w:cs="Arial" w:ascii="Arial" w:hAnsi="Arial"/>
          <w:sz w:val="19"/>
        </w:rPr>
        <w:t>BUYER shall be solely responsible to provide SELLER in a timely manner with written evidence of financing or lack of financing as described above.</w:t>
      </w:r>
    </w:p>
    <w:p>
      <w:pPr>
        <w:pStyle w:val="Normal"/>
        <w:spacing w:lineRule="exact" w:line="33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6180" w:leader="none"/>
        </w:tabs>
        <w:spacing w:lineRule="atLeast" w:line="0"/>
        <w:ind w:start="100" w:end="0"/>
        <w:rPr/>
      </w:pPr>
      <w:r>
        <w:rPr>
          <w:rFonts w:eastAsia="Arial" w:cs="Arial" w:ascii="Arial" w:hAnsi="Arial"/>
          <w:b/>
          <w:sz w:val="19"/>
        </w:rPr>
        <w:t>SELLER(S) INITIALS</w:t>
      </w:r>
      <w:r>
        <w:rPr>
          <w:rFonts w:eastAsia="Arial" w:cs="Arial" w:ascii="Arial" w:hAnsi="Arial"/>
          <w:color w:val="010101"/>
          <w:sz w:val="19"/>
        </w:rPr>
        <w:t xml:space="preserve"> _____________</w:t>
      </w:r>
      <w:r>
        <w:rPr>
          <w:rFonts w:eastAsia="Arial" w:cs="Arial" w:ascii="Arial" w:hAnsi="Arial"/>
          <w:sz w:val="19"/>
        </w:rPr>
        <w:t>/</w:t>
      </w:r>
      <w:r>
        <w:rPr>
          <w:rFonts w:eastAsia="Arial" w:cs="Arial" w:ascii="Arial" w:hAnsi="Arial"/>
          <w:color w:val="010101"/>
          <w:sz w:val="19"/>
        </w:rPr>
        <w:t>_____________</w:t>
      </w:r>
      <w:r>
        <w:rPr>
          <w:rFonts w:eastAsia="Times New Roman" w:cs="Times New Roman" w:ascii="Times New Roman" w:hAnsi="Times New Roman"/>
        </w:rPr>
        <w:tab/>
      </w:r>
      <w:r>
        <w:rPr>
          <w:rFonts w:eastAsia="Arial" w:cs="Arial" w:ascii="Arial" w:hAnsi="Arial"/>
          <w:b/>
          <w:sz w:val="19"/>
        </w:rPr>
        <w:t>BUYER(S) INITIALS</w:t>
      </w:r>
      <w:r>
        <w:rPr>
          <w:rFonts w:eastAsia="Arial" w:cs="Arial" w:ascii="Arial" w:hAnsi="Arial"/>
          <w:color w:val="010101"/>
          <w:sz w:val="19"/>
        </w:rPr>
        <w:t xml:space="preserve"> _____________</w:t>
      </w:r>
      <w:r>
        <w:rPr>
          <w:rFonts w:eastAsia="Arial" w:cs="Arial" w:ascii="Arial" w:hAnsi="Arial"/>
          <w:sz w:val="19"/>
        </w:rPr>
        <w:t>/</w:t>
      </w:r>
      <w:r>
        <w:rPr>
          <w:rFonts w:eastAsia="Arial" w:cs="Arial" w:ascii="Arial" w:hAnsi="Arial"/>
          <w:color w:val="010101"/>
          <w:sz w:val="19"/>
        </w:rPr>
        <w:t>_____________</w:t>
      </w:r>
    </w:p>
    <w:p>
      <w:pPr>
        <w:pStyle w:val="Normal"/>
        <w:spacing w:lineRule="exact" w:line="347"/>
        <w:rPr>
          <w:rFonts w:ascii="Times New Roman" w:hAnsi="Times New Roman" w:eastAsia="Times New Roman" w:cs="Times New Roman"/>
          <w:color w:val="010101"/>
          <w:sz w:val="19"/>
        </w:rPr>
      </w:pPr>
      <w:r>
        <w:rPr>
          <w:rFonts w:eastAsia="Times New Roman" w:cs="Times New Roman" w:ascii="Times New Roman" w:hAnsi="Times New Roman"/>
          <w:color w:val="010101"/>
          <w:sz w:val="19"/>
        </w:rPr>
      </w:r>
    </w:p>
    <w:p>
      <w:pPr>
        <w:pStyle w:val="Normal"/>
        <w:tabs>
          <w:tab w:val="clear" w:pos="720"/>
          <w:tab w:val="left" w:pos="7440" w:leader="none"/>
          <w:tab w:val="left" w:pos="10520" w:leader="none"/>
        </w:tabs>
        <w:spacing w:lineRule="atLeast" w:line="0"/>
        <w:rPr/>
      </w:pPr>
      <w:r>
        <w:rPr>
          <w:rFonts w:eastAsia="Arial" w:cs="Arial" w:ascii="Arial" w:hAnsi="Arial"/>
          <w:sz w:val="13"/>
        </w:rPr>
        <w:t>© 2008 NEW HAMPSHIRE ASSOCIATION OF REALTORS  , INC. ALL RIGHTS RESERVED FOR USE BY NHAR REALTOR</w:t>
        <w:tab/>
        <w:t>MEMBERS ONLY. ALL OTHER USE PROHIBITED</w:t>
      </w:r>
      <w:r>
        <w:rPr>
          <w:rFonts w:eastAsia="Times New Roman" w:cs="Times New Roman" w:ascii="Times New Roman" w:hAnsi="Times New Roman"/>
        </w:rPr>
        <w:tab/>
      </w:r>
      <w:r>
        <w:rPr>
          <w:rFonts w:eastAsia="Arial" w:cs="Arial" w:ascii="Arial" w:hAnsi="Arial"/>
          <w:sz w:val="12"/>
        </w:rPr>
        <w:t>01.2008</w:t>
      </w:r>
    </w:p>
    <w:p>
      <w:pPr>
        <w:sectPr>
          <w:type w:val="nextPage"/>
          <w:pgSz w:w="12240" w:h="15840"/>
          <w:pgMar w:left="440" w:right="800" w:gutter="0" w:header="0" w:top="683" w:footer="0" w:bottom="838"/>
          <w:pgNumType w:fmt="decimal"/>
          <w:formProt w:val="false"/>
          <w:textDirection w:val="lrTb"/>
          <w:docGrid w:type="default" w:linePitch="360" w:charSpace="0"/>
        </w:sectPr>
      </w:pPr>
    </w:p>
    <w:p>
      <w:pPr>
        <w:pStyle w:val="Normal"/>
        <w:spacing w:lineRule="exact" w:line="8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jc w:val="center"/>
        <w:rPr>
          <w:rFonts w:ascii="Arial" w:hAnsi="Arial" w:eastAsia="Arial" w:cs="Arial"/>
          <w:sz w:val="17"/>
        </w:rPr>
      </w:pPr>
      <w:r>
        <w:rPr>
          <w:rFonts w:eastAsia="Arial" w:cs="Arial" w:ascii="Arial" w:hAnsi="Arial"/>
          <w:sz w:val="17"/>
        </w:rPr>
        <w:t>PAGE 4 OF 5</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04">
            <wp:simplePos x="0" y="0"/>
            <wp:positionH relativeFrom="column">
              <wp:posOffset>73660</wp:posOffset>
            </wp:positionH>
            <wp:positionV relativeFrom="paragraph">
              <wp:posOffset>65405</wp:posOffset>
            </wp:positionV>
            <wp:extent cx="3200400" cy="126365"/>
            <wp:effectExtent l="0" t="0" r="0" b="0"/>
            <wp:wrapNone/>
            <wp:docPr id="203"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9" descr="" title=""/>
                    <pic:cNvPicPr>
                      <a:picLocks noChangeAspect="1" noChangeArrowheads="1"/>
                    </pic:cNvPicPr>
                  </pic:nvPicPr>
                  <pic:blipFill>
                    <a:blip r:embed="rId12"/>
                    <a:srcRect l="-6" t="-140" r="-6" b="-140"/>
                    <a:stretch>
                      <a:fillRect/>
                    </a:stretch>
                  </pic:blipFill>
                  <pic:spPr bwMode="auto">
                    <a:xfrm>
                      <a:off x="0" y="0"/>
                      <a:ext cx="3200400" cy="126365"/>
                    </a:xfrm>
                    <a:prstGeom prst="rect">
                      <a:avLst/>
                    </a:prstGeom>
                  </pic:spPr>
                </pic:pic>
              </a:graphicData>
            </a:graphic>
          </wp:anchor>
        </w:drawing>
      </w:r>
    </w:p>
    <w:p>
      <w:pPr>
        <w:sectPr>
          <w:type w:val="continuous"/>
          <w:pgSz w:w="12240" w:h="15840"/>
          <w:pgMar w:left="440" w:right="800" w:gutter="0" w:header="0" w:top="683" w:footer="0" w:bottom="838"/>
          <w:formProt w:val="false"/>
          <w:textDirection w:val="lrTb"/>
          <w:docGrid w:type="default" w:linePitch="360" w:charSpace="0"/>
        </w:sectPr>
      </w:pPr>
    </w:p>
    <w:p>
      <w:pPr>
        <w:pStyle w:val="Normal"/>
        <w:spacing w:lineRule="atLeast" w:line="0"/>
        <w:jc w:val="center"/>
        <w:rPr>
          <w:rFonts w:ascii="Arial" w:hAnsi="Arial" w:eastAsia="Arial" w:cs="Arial"/>
          <w:b/>
        </w:rPr>
      </w:pPr>
      <w:bookmarkStart w:id="4" w:name="page5"/>
      <w:bookmarkEnd w:id="4"/>
      <w:r>
        <w:drawing>
          <wp:anchor behindDoc="1" distT="0" distB="0" distL="114935" distR="114935" simplePos="0" locked="0" layoutInCell="0" allowOverlap="1" relativeHeight="205">
            <wp:simplePos x="0" y="0"/>
            <wp:positionH relativeFrom="page">
              <wp:posOffset>6182360</wp:posOffset>
            </wp:positionH>
            <wp:positionV relativeFrom="page">
              <wp:posOffset>415925</wp:posOffset>
            </wp:positionV>
            <wp:extent cx="914400" cy="406400"/>
            <wp:effectExtent l="0" t="0" r="0" b="0"/>
            <wp:wrapNone/>
            <wp:docPr id="204"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 descr="" title=""/>
                    <pic:cNvPicPr>
                      <a:picLocks noChangeAspect="1" noChangeArrowheads="1"/>
                    </pic:cNvPicPr>
                  </pic:nvPicPr>
                  <pic:blipFill>
                    <a:blip r:embed="rId13"/>
                    <a:srcRect l="-20" t="-44" r="-20" b="-44"/>
                    <a:stretch>
                      <a:fillRect/>
                    </a:stretch>
                  </pic:blipFill>
                  <pic:spPr bwMode="auto">
                    <a:xfrm>
                      <a:off x="0" y="0"/>
                      <a:ext cx="914400" cy="406400"/>
                    </a:xfrm>
                    <a:prstGeom prst="rect">
                      <a:avLst/>
                    </a:prstGeom>
                  </pic:spPr>
                </pic:pic>
              </a:graphicData>
            </a:graphic>
          </wp:anchor>
        </w:drawing>
      </w:r>
      <w:r>
        <w:rPr>
          <w:rFonts w:eastAsia="Arial" w:cs="Arial" w:ascii="Arial" w:hAnsi="Arial"/>
          <w:b/>
        </w:rPr>
        <w:t>PURCHASE AND SALES AGREEMENT AND DEPOSIT RECEIPT</w:t>
      </w:r>
    </w:p>
    <w:p>
      <w:pPr>
        <w:pStyle w:val="Normal"/>
        <w:spacing w:lineRule="exact" w:line="3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jc w:val="center"/>
        <w:rPr>
          <w:rFonts w:ascii="Arial" w:hAnsi="Arial" w:eastAsia="Arial" w:cs="Arial"/>
          <w:b/>
        </w:rPr>
      </w:pPr>
      <w:r>
        <w:rPr>
          <w:rFonts w:eastAsia="Arial" w:cs="Arial" w:ascii="Arial" w:hAnsi="Arial"/>
          <w:b/>
        </w:rPr>
        <w:t>New Hampshire Association of REALTORS® Standard Form</w:t>
      </w:r>
    </w:p>
    <w:p>
      <w:pPr>
        <w:pStyle w:val="Normal"/>
        <w:spacing w:lineRule="exact" w:line="22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00" w:end="0"/>
        <w:rPr/>
      </w:pPr>
      <w:r>
        <w:rPr>
          <w:rFonts w:eastAsia="Arial" w:cs="Arial" w:ascii="Arial" w:hAnsi="Arial"/>
          <w:b/>
          <w:sz w:val="19"/>
        </w:rPr>
        <w:t>17. ADDITIONAL PROVISIONS</w:t>
      </w:r>
      <w:r>
        <w:rPr>
          <w:rFonts w:eastAsia="Arial" w:cs="Arial" w:ascii="Arial" w:hAnsi="Arial"/>
          <w:sz w:val="19"/>
        </w:rPr>
        <w:t>:</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06">
                <wp:simplePos x="0" y="0"/>
                <wp:positionH relativeFrom="column">
                  <wp:posOffset>292100</wp:posOffset>
                </wp:positionH>
                <wp:positionV relativeFrom="paragraph">
                  <wp:posOffset>170815</wp:posOffset>
                </wp:positionV>
                <wp:extent cx="6596380" cy="0"/>
                <wp:effectExtent l="0" t="635" r="0" b="635"/>
                <wp:wrapNone/>
                <wp:docPr id="205"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13.45pt" to="542.35pt,13.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292100</wp:posOffset>
                </wp:positionH>
                <wp:positionV relativeFrom="paragraph">
                  <wp:posOffset>328295</wp:posOffset>
                </wp:positionV>
                <wp:extent cx="6596380" cy="0"/>
                <wp:effectExtent l="0" t="635" r="0" b="635"/>
                <wp:wrapNone/>
                <wp:docPr id="206"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25.85pt" to="542.35pt,25.8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292100</wp:posOffset>
                </wp:positionH>
                <wp:positionV relativeFrom="paragraph">
                  <wp:posOffset>485775</wp:posOffset>
                </wp:positionV>
                <wp:extent cx="6596380" cy="0"/>
                <wp:effectExtent l="0" t="635" r="0" b="635"/>
                <wp:wrapNone/>
                <wp:docPr id="207"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38.25pt" to="542.35pt,38.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292100</wp:posOffset>
                </wp:positionH>
                <wp:positionV relativeFrom="paragraph">
                  <wp:posOffset>643255</wp:posOffset>
                </wp:positionV>
                <wp:extent cx="6596380" cy="0"/>
                <wp:effectExtent l="0" t="635" r="0" b="635"/>
                <wp:wrapNone/>
                <wp:docPr id="208"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50.65pt" to="542.35pt,50.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
                <wp:simplePos x="0" y="0"/>
                <wp:positionH relativeFrom="column">
                  <wp:posOffset>292100</wp:posOffset>
                </wp:positionH>
                <wp:positionV relativeFrom="paragraph">
                  <wp:posOffset>800735</wp:posOffset>
                </wp:positionV>
                <wp:extent cx="6596380" cy="0"/>
                <wp:effectExtent l="0" t="635" r="0" b="635"/>
                <wp:wrapNone/>
                <wp:docPr id="209"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63.05pt" to="542.35pt,63.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292100</wp:posOffset>
                </wp:positionH>
                <wp:positionV relativeFrom="paragraph">
                  <wp:posOffset>958215</wp:posOffset>
                </wp:positionV>
                <wp:extent cx="6596380" cy="0"/>
                <wp:effectExtent l="0" t="635" r="0" b="635"/>
                <wp:wrapNone/>
                <wp:docPr id="210"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75.45pt" to="542.35pt,75.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
                <wp:simplePos x="0" y="0"/>
                <wp:positionH relativeFrom="column">
                  <wp:posOffset>292100</wp:posOffset>
                </wp:positionH>
                <wp:positionV relativeFrom="paragraph">
                  <wp:posOffset>1115695</wp:posOffset>
                </wp:positionV>
                <wp:extent cx="6596380" cy="0"/>
                <wp:effectExtent l="0" t="635" r="0" b="635"/>
                <wp:wrapNone/>
                <wp:docPr id="211"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87.85pt" to="542.35pt,87.8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292100</wp:posOffset>
                </wp:positionH>
                <wp:positionV relativeFrom="paragraph">
                  <wp:posOffset>1273175</wp:posOffset>
                </wp:positionV>
                <wp:extent cx="6596380" cy="0"/>
                <wp:effectExtent l="0" t="635" r="0" b="635"/>
                <wp:wrapNone/>
                <wp:docPr id="212"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100.25pt" to="542.35pt,100.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
                <wp:simplePos x="0" y="0"/>
                <wp:positionH relativeFrom="column">
                  <wp:posOffset>292100</wp:posOffset>
                </wp:positionH>
                <wp:positionV relativeFrom="paragraph">
                  <wp:posOffset>1430655</wp:posOffset>
                </wp:positionV>
                <wp:extent cx="6596380" cy="0"/>
                <wp:effectExtent l="0" t="635" r="0" b="635"/>
                <wp:wrapNone/>
                <wp:docPr id="213"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112.65pt" to="542.35pt,112.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
                <wp:simplePos x="0" y="0"/>
                <wp:positionH relativeFrom="column">
                  <wp:posOffset>292100</wp:posOffset>
                </wp:positionH>
                <wp:positionV relativeFrom="paragraph">
                  <wp:posOffset>1588135</wp:posOffset>
                </wp:positionV>
                <wp:extent cx="6596380" cy="0"/>
                <wp:effectExtent l="0" t="635" r="0" b="635"/>
                <wp:wrapNone/>
                <wp:docPr id="214"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125.05pt" to="542.35pt,125.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
                <wp:simplePos x="0" y="0"/>
                <wp:positionH relativeFrom="column">
                  <wp:posOffset>292100</wp:posOffset>
                </wp:positionH>
                <wp:positionV relativeFrom="paragraph">
                  <wp:posOffset>1745615</wp:posOffset>
                </wp:positionV>
                <wp:extent cx="6596380" cy="0"/>
                <wp:effectExtent l="0" t="635" r="0" b="635"/>
                <wp:wrapNone/>
                <wp:docPr id="215"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137.45pt" to="542.35pt,137.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292100</wp:posOffset>
                </wp:positionH>
                <wp:positionV relativeFrom="paragraph">
                  <wp:posOffset>1903095</wp:posOffset>
                </wp:positionV>
                <wp:extent cx="6596380" cy="0"/>
                <wp:effectExtent l="0" t="635" r="0" b="635"/>
                <wp:wrapNone/>
                <wp:docPr id="216"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149.85pt" to="542.35pt,149.8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
                <wp:simplePos x="0" y="0"/>
                <wp:positionH relativeFrom="column">
                  <wp:posOffset>292100</wp:posOffset>
                </wp:positionH>
                <wp:positionV relativeFrom="paragraph">
                  <wp:posOffset>2060575</wp:posOffset>
                </wp:positionV>
                <wp:extent cx="6596380" cy="0"/>
                <wp:effectExtent l="0" t="635" r="0" b="635"/>
                <wp:wrapNone/>
                <wp:docPr id="217"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162.25pt" to="542.35pt,162.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292100</wp:posOffset>
                </wp:positionH>
                <wp:positionV relativeFrom="paragraph">
                  <wp:posOffset>2218055</wp:posOffset>
                </wp:positionV>
                <wp:extent cx="6596380" cy="0"/>
                <wp:effectExtent l="0" t="635" r="0" b="635"/>
                <wp:wrapNone/>
                <wp:docPr id="218"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174.65pt" to="542.35pt,174.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292100</wp:posOffset>
                </wp:positionH>
                <wp:positionV relativeFrom="paragraph">
                  <wp:posOffset>2375535</wp:posOffset>
                </wp:positionV>
                <wp:extent cx="6596380" cy="0"/>
                <wp:effectExtent l="0" t="635" r="0" b="635"/>
                <wp:wrapNone/>
                <wp:docPr id="219"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187.05pt" to="542.35pt,187.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
                <wp:simplePos x="0" y="0"/>
                <wp:positionH relativeFrom="column">
                  <wp:posOffset>292100</wp:posOffset>
                </wp:positionH>
                <wp:positionV relativeFrom="paragraph">
                  <wp:posOffset>2533015</wp:posOffset>
                </wp:positionV>
                <wp:extent cx="6596380" cy="0"/>
                <wp:effectExtent l="0" t="635" r="0" b="635"/>
                <wp:wrapNone/>
                <wp:docPr id="220"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199.45pt" to="542.35pt,199.4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
                <wp:simplePos x="0" y="0"/>
                <wp:positionH relativeFrom="column">
                  <wp:posOffset>292100</wp:posOffset>
                </wp:positionH>
                <wp:positionV relativeFrom="paragraph">
                  <wp:posOffset>2690495</wp:posOffset>
                </wp:positionV>
                <wp:extent cx="6596380" cy="0"/>
                <wp:effectExtent l="0" t="635" r="0" b="635"/>
                <wp:wrapNone/>
                <wp:docPr id="221"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211.85pt" to="542.35pt,211.8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292100</wp:posOffset>
                </wp:positionH>
                <wp:positionV relativeFrom="paragraph">
                  <wp:posOffset>2847975</wp:posOffset>
                </wp:positionV>
                <wp:extent cx="6596380" cy="0"/>
                <wp:effectExtent l="0" t="635" r="0" b="635"/>
                <wp:wrapNone/>
                <wp:docPr id="222"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224.25pt" to="542.35pt,224.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
                <wp:simplePos x="0" y="0"/>
                <wp:positionH relativeFrom="column">
                  <wp:posOffset>292100</wp:posOffset>
                </wp:positionH>
                <wp:positionV relativeFrom="paragraph">
                  <wp:posOffset>3005455</wp:posOffset>
                </wp:positionV>
                <wp:extent cx="6596380" cy="0"/>
                <wp:effectExtent l="0" t="635" r="0" b="635"/>
                <wp:wrapNone/>
                <wp:docPr id="223" name=""/>
                <a:graphic xmlns:a="http://schemas.openxmlformats.org/drawingml/2006/main">
                  <a:graphicData uri="http://schemas.microsoft.com/office/word/2010/wordprocessingShape">
                    <wps:wsp>
                      <wps:cNvSpPr/>
                      <wps:spPr>
                        <a:xfrm>
                          <a:off x="0" y="0"/>
                          <a:ext cx="659628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3pt,236.65pt" to="542.35pt,236.65pt" stroked="t" o:allowincell="f" style="position:absolute">
                <v:stroke color="black" weight="7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434" w:leader="none"/>
        </w:tabs>
        <w:spacing w:lineRule="auto" w:line="276"/>
        <w:ind w:hanging="360" w:start="460" w:end="100"/>
        <w:rPr>
          <w:rFonts w:ascii="Arial" w:hAnsi="Arial" w:eastAsia="Arial" w:cs="Arial"/>
          <w:b/>
          <w:sz w:val="19"/>
        </w:rPr>
      </w:pPr>
      <w:r>
        <w:rPr>
          <w:rFonts w:eastAsia="Arial" w:cs="Arial" w:ascii="Arial" w:hAnsi="Arial"/>
          <w:b/>
          <w:sz w:val="19"/>
        </w:rPr>
        <w:t>EFFECTIVE DATE</w:t>
      </w:r>
      <w:r>
        <w:rPr>
          <w:rFonts w:eastAsia="Arial" w:cs="Arial" w:ascii="Arial" w:hAnsi="Arial"/>
          <w:sz w:val="19"/>
        </w:rPr>
        <w:t>: This is a binding contract and the effective date is when signed and dated, whether by electronic transfer or original, and all changes initialed and dated, by SELLER and BUYER.</w:t>
      </w:r>
    </w:p>
    <w:p>
      <w:pPr>
        <w:pStyle w:val="Normal"/>
        <w:spacing w:lineRule="exact" w:line="9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85"/>
        <w:ind w:start="100" w:end="100"/>
        <w:rPr>
          <w:rFonts w:ascii="Arial" w:hAnsi="Arial" w:eastAsia="Arial" w:cs="Arial"/>
          <w:sz w:val="19"/>
        </w:rPr>
      </w:pPr>
      <w:r>
        <w:rPr>
          <w:rFonts w:eastAsia="Arial" w:cs="Arial" w:ascii="Arial" w:hAnsi="Arial"/>
          <w:sz w:val="19"/>
        </w:rPr>
        <w:t>Each party is to receive a fully executed duplicate original of this Agreement. This Agreement shall be binding upon the heirs, executors, administrators and assigns of both parties.</w:t>
      </w:r>
    </w:p>
    <w:p>
      <w:pPr>
        <w:pStyle w:val="Normal"/>
        <w:spacing w:lineRule="exact" w:line="10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center"/>
        <w:rPr>
          <w:rFonts w:ascii="Arial" w:hAnsi="Arial" w:eastAsia="Arial" w:cs="Arial"/>
          <w:b/>
          <w:sz w:val="19"/>
        </w:rPr>
      </w:pPr>
      <w:r>
        <w:rPr>
          <w:rFonts w:eastAsia="Arial" w:cs="Arial" w:ascii="Arial" w:hAnsi="Arial"/>
          <w:b/>
          <w:sz w:val="19"/>
        </w:rPr>
        <w:t>PRIOR TO EXECUTION, IF NOT FULLY UNDERSTOOD, PARTIES ARE ADVISED TO CONTACT AN ATTORNEY.</w:t>
      </w:r>
    </w:p>
    <w:p>
      <w:pPr>
        <w:sectPr>
          <w:type w:val="nextPage"/>
          <w:pgSz w:w="12240" w:h="15840"/>
          <w:pgMar w:left="440" w:right="800" w:gutter="0" w:header="0" w:top="683" w:footer="0" w:bottom="7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rFonts w:eastAsia="Arial" w:cs="Arial" w:ascii="Arial" w:hAnsi="Arial"/>
          <w:color w:val="010101"/>
          <w:sz w:val="19"/>
        </w:rPr>
        <w:t>___________________________ ___________</w:t>
      </w:r>
      <w:r>
        <w:rPr>
          <w:rFonts w:eastAsia="Arial" w:cs="Arial" w:ascii="Arial" w:hAnsi="Arial"/>
          <w:color w:val="000000"/>
          <w:sz w:val="19"/>
        </w:rPr>
        <w:t>/</w:t>
      </w:r>
      <w:r>
        <w:rPr>
          <w:rFonts w:eastAsia="Arial" w:cs="Arial" w:ascii="Arial" w:hAnsi="Arial"/>
          <w:color w:val="010101"/>
          <w:sz w:val="19"/>
        </w:rPr>
        <w:t>__________</w:t>
      </w:r>
    </w:p>
    <w:p>
      <w:pPr>
        <w:pStyle w:val="Normal"/>
        <w:spacing w:lineRule="exact" w:line="30"/>
        <w:rPr>
          <w:rFonts w:ascii="Times New Roman" w:hAnsi="Times New Roman" w:eastAsia="Times New Roman" w:cs="Times New Roman"/>
          <w:color w:val="010101"/>
          <w:sz w:val="19"/>
        </w:rPr>
      </w:pPr>
      <w:r>
        <w:rPr>
          <w:rFonts w:eastAsia="Times New Roman" w:cs="Times New Roman" w:ascii="Times New Roman" w:hAnsi="Times New Roman"/>
          <w:color w:val="010101"/>
          <w:sz w:val="19"/>
        </w:rPr>
      </w:r>
    </w:p>
    <w:p>
      <w:pPr>
        <w:pStyle w:val="Normal"/>
        <w:tabs>
          <w:tab w:val="clear" w:pos="720"/>
          <w:tab w:val="left" w:pos="3340" w:leader="none"/>
          <w:tab w:val="left" w:pos="4440" w:leader="none"/>
        </w:tabs>
        <w:spacing w:lineRule="atLeast" w:line="0"/>
        <w:ind w:start="100" w:end="0"/>
        <w:rPr/>
      </w:pPr>
      <w:r>
        <w:rPr>
          <w:rFonts w:eastAsia="Arial" w:cs="Arial" w:ascii="Arial" w:hAnsi="Arial"/>
          <w:sz w:val="17"/>
        </w:rPr>
        <w:t>BUYER</w:t>
      </w:r>
      <w:r>
        <w:rPr>
          <w:rFonts w:eastAsia="Times New Roman" w:cs="Times New Roman" w:ascii="Times New Roman" w:hAnsi="Times New Roman"/>
        </w:rPr>
        <w:tab/>
      </w:r>
      <w:r>
        <w:rPr>
          <w:rFonts w:eastAsia="Arial" w:cs="Arial" w:ascii="Arial" w:hAnsi="Arial"/>
          <w:sz w:val="17"/>
        </w:rPr>
        <w:t>DATE</w:t>
      </w:r>
      <w:r>
        <w:rPr>
          <w:rFonts w:eastAsia="Times New Roman" w:cs="Times New Roman" w:ascii="Times New Roman" w:hAnsi="Times New Roman"/>
        </w:rPr>
        <w:tab/>
      </w:r>
      <w:r>
        <w:rPr>
          <w:rFonts w:eastAsia="Arial" w:cs="Arial" w:ascii="Arial" w:hAnsi="Arial"/>
          <w:sz w:val="17"/>
        </w:rPr>
        <w:t>TIME</w:t>
      </w:r>
    </w:p>
    <w:p>
      <w:pPr>
        <w:pStyle w:val="Normal"/>
        <w:spacing w:lineRule="exact" w:line="33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360" w:end="0"/>
        <w:rPr>
          <w:rFonts w:ascii="Arial" w:hAnsi="Arial" w:eastAsia="Arial" w:cs="Arial"/>
          <w:sz w:val="19"/>
        </w:rPr>
      </w:pPr>
      <w:r>
        <w:rPr>
          <w:rFonts w:eastAsia="Arial" w:cs="Arial" w:ascii="Arial" w:hAnsi="Arial"/>
          <w:sz w:val="19"/>
        </w:rPr>
        <w:t>123 Main Street, Anywhere, NH</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25">
                <wp:simplePos x="0" y="0"/>
                <wp:positionH relativeFrom="column">
                  <wp:posOffset>63500</wp:posOffset>
                </wp:positionH>
                <wp:positionV relativeFrom="paragraph">
                  <wp:posOffset>635</wp:posOffset>
                </wp:positionV>
                <wp:extent cx="3297555" cy="0"/>
                <wp:effectExtent l="0" t="635" r="0" b="635"/>
                <wp:wrapNone/>
                <wp:docPr id="224" name=""/>
                <a:graphic xmlns:a="http://schemas.openxmlformats.org/drawingml/2006/main">
                  <a:graphicData uri="http://schemas.microsoft.com/office/word/2010/wordprocessingShape">
                    <wps:wsp>
                      <wps:cNvSpPr/>
                      <wps:spPr>
                        <a:xfrm>
                          <a:off x="0" y="0"/>
                          <a:ext cx="32976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pt,0.05pt" to="264.6pt,0.05pt" stroked="t" o:allowincell="f" style="position:absolute">
                <v:stroke color="black" weight="720" joinstyle="miter" endcap="flat"/>
                <v:fill o:detectmouseclick="t" on="false"/>
                <w10:wrap type="none"/>
              </v:line>
            </w:pict>
          </mc:Fallback>
        </mc:AlternateConten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sz w:val="17"/>
        </w:rPr>
      </w:pPr>
      <w:r>
        <w:rPr>
          <w:rFonts w:eastAsia="Arial" w:cs="Arial" w:ascii="Arial" w:hAnsi="Arial"/>
          <w:sz w:val="17"/>
        </w:rPr>
        <w:t>ADDRESS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26">
                <wp:simplePos x="0" y="0"/>
                <wp:positionH relativeFrom="column">
                  <wp:posOffset>63500</wp:posOffset>
                </wp:positionH>
                <wp:positionV relativeFrom="paragraph">
                  <wp:posOffset>352425</wp:posOffset>
                </wp:positionV>
                <wp:extent cx="3297555" cy="0"/>
                <wp:effectExtent l="0" t="635" r="0" b="635"/>
                <wp:wrapNone/>
                <wp:docPr id="225" name=""/>
                <a:graphic xmlns:a="http://schemas.openxmlformats.org/drawingml/2006/main">
                  <a:graphicData uri="http://schemas.microsoft.com/office/word/2010/wordprocessingShape">
                    <wps:wsp>
                      <wps:cNvSpPr/>
                      <wps:spPr>
                        <a:xfrm>
                          <a:off x="0" y="0"/>
                          <a:ext cx="32976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pt,27.75pt" to="264.6pt,27.75pt" stroked="t" o:allowincell="f" style="position:absolute">
                <v:stroke color="black" weight="7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color w:val="010101"/>
          <w:sz w:val="19"/>
        </w:rPr>
        <w:t>___________________________ ___________</w:t>
      </w:r>
      <w:r>
        <w:rPr>
          <w:rFonts w:eastAsia="Arial" w:cs="Arial" w:ascii="Arial" w:hAnsi="Arial"/>
          <w:color w:val="000000"/>
          <w:sz w:val="19"/>
        </w:rPr>
        <w:t>/</w:t>
      </w:r>
      <w:r>
        <w:rPr>
          <w:rFonts w:eastAsia="Arial" w:cs="Arial" w:ascii="Arial" w:hAnsi="Arial"/>
          <w:color w:val="010101"/>
          <w:sz w:val="19"/>
        </w:rPr>
        <w:t>__________</w:t>
      </w:r>
    </w:p>
    <w:p>
      <w:pPr>
        <w:pStyle w:val="Normal"/>
        <w:spacing w:lineRule="exact" w:line="30"/>
        <w:rPr>
          <w:rFonts w:ascii="Times New Roman" w:hAnsi="Times New Roman" w:eastAsia="Times New Roman" w:cs="Times New Roman"/>
          <w:color w:val="010101"/>
          <w:sz w:val="19"/>
        </w:rPr>
      </w:pPr>
      <w:r>
        <w:rPr>
          <w:rFonts w:eastAsia="Times New Roman" w:cs="Times New Roman" w:ascii="Times New Roman" w:hAnsi="Times New Roman"/>
          <w:color w:val="010101"/>
          <w:sz w:val="19"/>
        </w:rPr>
      </w:r>
    </w:p>
    <w:tbl>
      <w:tblPr>
        <w:tblW w:w="5320" w:type="dxa"/>
        <w:jc w:val="start"/>
        <w:tblInd w:w="0" w:type="dxa"/>
        <w:tblLayout w:type="fixed"/>
        <w:tblCellMar>
          <w:top w:w="0" w:type="dxa"/>
          <w:start w:w="0" w:type="dxa"/>
          <w:bottom w:w="0" w:type="dxa"/>
          <w:end w:w="0" w:type="dxa"/>
        </w:tblCellMar>
      </w:tblPr>
      <w:tblGrid>
        <w:gridCol w:w="2040"/>
        <w:gridCol w:w="2000"/>
        <w:gridCol w:w="1280"/>
      </w:tblGrid>
      <w:tr>
        <w:trPr>
          <w:trHeight w:val="224" w:hRule="atLeast"/>
        </w:trPr>
        <w:tc>
          <w:tcPr>
            <w:tcW w:w="2040" w:type="dxa"/>
            <w:tcBorders/>
          </w:tcPr>
          <w:p>
            <w:pPr>
              <w:pStyle w:val="Normal"/>
              <w:spacing w:lineRule="atLeast" w:line="0"/>
              <w:rPr>
                <w:rFonts w:ascii="Arial" w:hAnsi="Arial" w:eastAsia="Arial" w:cs="Arial"/>
                <w:sz w:val="17"/>
              </w:rPr>
            </w:pPr>
            <w:r>
              <w:rPr>
                <w:rFonts w:eastAsia="Arial" w:cs="Arial" w:ascii="Arial" w:hAnsi="Arial"/>
                <w:sz w:val="17"/>
              </w:rPr>
              <w:t>BUYER</w:t>
            </w:r>
          </w:p>
        </w:tc>
        <w:tc>
          <w:tcPr>
            <w:tcW w:w="2000" w:type="dxa"/>
            <w:tcBorders/>
          </w:tcPr>
          <w:p>
            <w:pPr>
              <w:pStyle w:val="Normal"/>
              <w:spacing w:lineRule="atLeast" w:line="0"/>
              <w:ind w:start="1220" w:end="0"/>
              <w:rPr>
                <w:rFonts w:ascii="Arial" w:hAnsi="Arial" w:eastAsia="Arial" w:cs="Arial"/>
                <w:sz w:val="17"/>
              </w:rPr>
            </w:pPr>
            <w:r>
              <w:rPr>
                <w:rFonts w:eastAsia="Arial" w:cs="Arial" w:ascii="Arial" w:hAnsi="Arial"/>
                <w:sz w:val="17"/>
              </w:rPr>
              <w:t>DATE</w:t>
            </w:r>
          </w:p>
        </w:tc>
        <w:tc>
          <w:tcPr>
            <w:tcW w:w="1280" w:type="dxa"/>
            <w:tcBorders/>
          </w:tcPr>
          <w:p>
            <w:pPr>
              <w:pStyle w:val="Normal"/>
              <w:spacing w:lineRule="atLeast" w:line="0"/>
              <w:ind w:start="320" w:end="0"/>
              <w:rPr>
                <w:rFonts w:ascii="Arial" w:hAnsi="Arial" w:eastAsia="Arial" w:cs="Arial"/>
                <w:sz w:val="17"/>
              </w:rPr>
            </w:pPr>
            <w:r>
              <w:rPr>
                <w:rFonts w:eastAsia="Arial" w:cs="Arial" w:ascii="Arial" w:hAnsi="Arial"/>
                <w:sz w:val="17"/>
              </w:rPr>
              <w:t>TIME</w:t>
            </w:r>
          </w:p>
        </w:tc>
      </w:tr>
      <w:tr>
        <w:trPr>
          <w:trHeight w:val="527" w:hRule="atLeast"/>
        </w:trPr>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2040" w:type="dxa"/>
            <w:tcBorders/>
          </w:tcPr>
          <w:p>
            <w:pPr>
              <w:pStyle w:val="Normal"/>
              <w:spacing w:lineRule="atLeast" w:line="0"/>
              <w:rPr>
                <w:rFonts w:ascii="Arial" w:hAnsi="Arial" w:eastAsia="Arial" w:cs="Arial"/>
                <w:sz w:val="17"/>
              </w:rPr>
            </w:pPr>
            <w:r>
              <w:rPr>
                <w:rFonts w:eastAsia="Arial" w:cs="Arial" w:ascii="Arial" w:hAnsi="Arial"/>
                <w:sz w:val="17"/>
              </w:rPr>
              <w:t>ADDRESS</w:t>
            </w:r>
          </w:p>
        </w:tc>
        <w:tc>
          <w:tcPr>
            <w:tcW w:w="2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7">
                <wp:simplePos x="0" y="0"/>
                <wp:positionH relativeFrom="column">
                  <wp:posOffset>-4445</wp:posOffset>
                </wp:positionH>
                <wp:positionV relativeFrom="paragraph">
                  <wp:posOffset>344805</wp:posOffset>
                </wp:positionV>
                <wp:extent cx="3382645" cy="0"/>
                <wp:effectExtent l="0" t="635" r="0" b="635"/>
                <wp:wrapNone/>
                <wp:docPr id="226" name=""/>
                <a:graphic xmlns:a="http://schemas.openxmlformats.org/drawingml/2006/main">
                  <a:graphicData uri="http://schemas.microsoft.com/office/word/2010/wordprocessingShape">
                    <wps:wsp>
                      <wps:cNvSpPr/>
                      <wps:spPr>
                        <a:xfrm>
                          <a:off x="0" y="0"/>
                          <a:ext cx="338256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0.35pt,27.15pt" to="265.95pt,27.15pt" stroked="t" o:allowincell="f" style="position:absolute">
                <v:stroke color="black" weight="720" joinstyle="miter" endcap="flat"/>
                <v:fill o:detectmouseclick="t" on="false"/>
                <w10:wrap type="none"/>
              </v:line>
            </w:pict>
          </mc:Fallback>
        </mc:AlternateContent>
      </w:r>
    </w:p>
    <w:p>
      <w:pPr>
        <w:sectPr>
          <w:type w:val="continuous"/>
          <w:pgSz w:w="12240" w:h="15840"/>
          <w:pgMar w:left="440" w:right="800" w:gutter="0" w:header="0" w:top="683" w:footer="0" w:bottom="792"/>
          <w:cols w:num="2" w:equalWidth="false" w:sep="false">
            <w:col w:w="5300" w:space="280"/>
            <w:col w:w="54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560" w:leader="none"/>
        </w:tabs>
        <w:spacing w:lineRule="atLeast" w:line="0"/>
        <w:ind w:start="100" w:end="0"/>
        <w:rPr/>
      </w:pPr>
      <w:r>
        <w:rPr>
          <w:rFonts w:eastAsia="Arial" w:cs="Arial" w:ascii="Arial" w:hAnsi="Arial"/>
          <w:sz w:val="17"/>
        </w:rPr>
        <w:t>CITY / STATE / ZIP</w:t>
      </w:r>
      <w:r>
        <w:rPr>
          <w:rFonts w:eastAsia="Times New Roman" w:cs="Times New Roman" w:ascii="Times New Roman" w:hAnsi="Times New Roman"/>
        </w:rPr>
        <w:tab/>
      </w:r>
      <w:r>
        <w:rPr>
          <w:rFonts w:eastAsia="Arial" w:cs="Arial" w:ascii="Arial" w:hAnsi="Arial"/>
          <w:sz w:val="16"/>
        </w:rPr>
        <w:t>CITY / STATE / ZIP</w:t>
      </w:r>
    </w:p>
    <w:p>
      <w:pPr>
        <w:pStyle w:val="Normal"/>
        <w:spacing w:lineRule="exact" w:line="39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5"/>
        <w:ind w:start="100" w:end="100"/>
        <w:rPr>
          <w:rFonts w:ascii="Arial" w:hAnsi="Arial" w:eastAsia="Arial" w:cs="Arial"/>
          <w:sz w:val="19"/>
        </w:rPr>
      </w:pPr>
      <w:r>
        <w:rPr>
          <w:rFonts w:eastAsia="Arial" w:cs="Arial" w:ascii="Arial" w:hAnsi="Arial"/>
          <w:sz w:val="19"/>
        </w:rPr>
        <w:t>SELLER accepts the offer and agrees to deliver the above-described PROPERTY at the price and upon the terms and conditions set forth.</w:t>
      </w:r>
    </w:p>
    <w:p>
      <w:pPr>
        <w:sectPr>
          <w:type w:val="continuous"/>
          <w:pgSz w:w="12240" w:h="15840"/>
          <w:pgMar w:left="440" w:right="800" w:gutter="0" w:header="0" w:top="683" w:footer="0" w:bottom="792"/>
          <w:formProt w:val="false"/>
          <w:textDirection w:val="lrTb"/>
          <w:docGrid w:type="default" w:linePitch="360" w:charSpace="0"/>
        </w:sectPr>
      </w:pPr>
    </w:p>
    <w:p>
      <w:pPr>
        <w:pStyle w:val="Normal"/>
        <w:spacing w:lineRule="exact" w:line="29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00" w:end="0"/>
        <w:rPr/>
      </w:pPr>
      <w:r>
        <w:rPr>
          <w:rFonts w:eastAsia="Arial" w:cs="Arial" w:ascii="Arial" w:hAnsi="Arial"/>
          <w:color w:val="010101"/>
          <w:sz w:val="19"/>
        </w:rPr>
        <w:t>___________________________ ___________</w:t>
      </w:r>
      <w:r>
        <w:rPr>
          <w:rFonts w:eastAsia="Arial" w:cs="Arial" w:ascii="Arial" w:hAnsi="Arial"/>
          <w:color w:val="000000"/>
          <w:sz w:val="19"/>
        </w:rPr>
        <w:t>/</w:t>
      </w:r>
      <w:r>
        <w:rPr>
          <w:rFonts w:eastAsia="Arial" w:cs="Arial" w:ascii="Arial" w:hAnsi="Arial"/>
          <w:color w:val="010101"/>
          <w:sz w:val="19"/>
        </w:rPr>
        <w:t>__________</w:t>
      </w:r>
    </w:p>
    <w:p>
      <w:pPr>
        <w:pStyle w:val="Normal"/>
        <w:spacing w:lineRule="exact" w:line="29"/>
        <w:rPr>
          <w:rFonts w:ascii="Times New Roman" w:hAnsi="Times New Roman" w:eastAsia="Times New Roman" w:cs="Times New Roman"/>
          <w:color w:val="010101"/>
          <w:sz w:val="19"/>
        </w:rPr>
      </w:pPr>
      <w:r>
        <w:rPr>
          <w:rFonts w:eastAsia="Times New Roman" w:cs="Times New Roman" w:ascii="Times New Roman" w:hAnsi="Times New Roman"/>
          <w:color w:val="010101"/>
          <w:sz w:val="19"/>
        </w:rPr>
      </w:r>
    </w:p>
    <w:p>
      <w:pPr>
        <w:pStyle w:val="Normal"/>
        <w:tabs>
          <w:tab w:val="clear" w:pos="720"/>
          <w:tab w:val="left" w:pos="3340" w:leader="none"/>
          <w:tab w:val="left" w:pos="4440" w:leader="none"/>
        </w:tabs>
        <w:spacing w:lineRule="atLeast" w:line="0"/>
        <w:ind w:start="100" w:end="0"/>
        <w:rPr/>
      </w:pPr>
      <w:r>
        <w:rPr>
          <w:rFonts w:eastAsia="Arial" w:cs="Arial" w:ascii="Arial" w:hAnsi="Arial"/>
          <w:sz w:val="17"/>
        </w:rPr>
        <w:t>SELLER</w:t>
      </w:r>
      <w:r>
        <w:rPr>
          <w:rFonts w:eastAsia="Times New Roman" w:cs="Times New Roman" w:ascii="Times New Roman" w:hAnsi="Times New Roman"/>
        </w:rPr>
        <w:tab/>
      </w:r>
      <w:r>
        <w:rPr>
          <w:rFonts w:eastAsia="Arial" w:cs="Arial" w:ascii="Arial" w:hAnsi="Arial"/>
          <w:sz w:val="17"/>
        </w:rPr>
        <w:t>DATE</w:t>
      </w:r>
      <w:r>
        <w:rPr>
          <w:rFonts w:eastAsia="Times New Roman" w:cs="Times New Roman" w:ascii="Times New Roman" w:hAnsi="Times New Roman"/>
        </w:rPr>
        <w:tab/>
      </w:r>
      <w:r>
        <w:rPr>
          <w:rFonts w:eastAsia="Arial" w:cs="Arial" w:ascii="Arial" w:hAnsi="Arial"/>
          <w:sz w:val="17"/>
        </w:rPr>
        <w:t>TIME</w:t>
      </w:r>
    </w:p>
    <w:p>
      <w:pPr>
        <w:pStyle w:val="Normal"/>
        <w:spacing w:lineRule="exact" w:line="33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360" w:end="0"/>
        <w:rPr>
          <w:rFonts w:ascii="Arial" w:hAnsi="Arial" w:eastAsia="Arial" w:cs="Arial"/>
          <w:sz w:val="19"/>
        </w:rPr>
      </w:pPr>
      <w:r>
        <w:rPr>
          <w:rFonts w:eastAsia="Arial" w:cs="Arial" w:ascii="Arial" w:hAnsi="Arial"/>
          <w:sz w:val="19"/>
        </w:rPr>
        <w:t>205 West Street, Anywhere, NH</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28">
                <wp:simplePos x="0" y="0"/>
                <wp:positionH relativeFrom="column">
                  <wp:posOffset>63500</wp:posOffset>
                </wp:positionH>
                <wp:positionV relativeFrom="paragraph">
                  <wp:posOffset>635</wp:posOffset>
                </wp:positionV>
                <wp:extent cx="3297555" cy="0"/>
                <wp:effectExtent l="0" t="635" r="0" b="635"/>
                <wp:wrapNone/>
                <wp:docPr id="227" name=""/>
                <a:graphic xmlns:a="http://schemas.openxmlformats.org/drawingml/2006/main">
                  <a:graphicData uri="http://schemas.microsoft.com/office/word/2010/wordprocessingShape">
                    <wps:wsp>
                      <wps:cNvSpPr/>
                      <wps:spPr>
                        <a:xfrm>
                          <a:off x="0" y="0"/>
                          <a:ext cx="32976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pt,0.05pt" to="264.6pt,0.05pt" stroked="t" o:allowincell="f" style="position:absolute">
                <v:stroke color="black" weight="720" joinstyle="miter" endcap="flat"/>
                <v:fill o:detectmouseclick="t" on="false"/>
                <w10:wrap type="none"/>
              </v:line>
            </w:pict>
          </mc:Fallback>
        </mc:AlternateConten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sz w:val="17"/>
        </w:rPr>
      </w:pPr>
      <w:r>
        <w:rPr>
          <w:rFonts w:eastAsia="Arial" w:cs="Arial" w:ascii="Arial" w:hAnsi="Arial"/>
          <w:sz w:val="17"/>
        </w:rPr>
        <w:t>ADDRESS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29">
                <wp:simplePos x="0" y="0"/>
                <wp:positionH relativeFrom="column">
                  <wp:posOffset>63500</wp:posOffset>
                </wp:positionH>
                <wp:positionV relativeFrom="paragraph">
                  <wp:posOffset>353695</wp:posOffset>
                </wp:positionV>
                <wp:extent cx="3297555" cy="0"/>
                <wp:effectExtent l="0" t="635" r="0" b="635"/>
                <wp:wrapNone/>
                <wp:docPr id="228" name=""/>
                <a:graphic xmlns:a="http://schemas.openxmlformats.org/drawingml/2006/main">
                  <a:graphicData uri="http://schemas.microsoft.com/office/word/2010/wordprocessingShape">
                    <wps:wsp>
                      <wps:cNvSpPr/>
                      <wps:spPr>
                        <a:xfrm>
                          <a:off x="0" y="0"/>
                          <a:ext cx="32976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5pt,27.85pt" to="264.6pt,27.85pt" stroked="t" o:allowincell="f" style="position:absolute">
                <v:stroke color="black" weight="720" joinstyle="miter" endcap="flat"/>
                <v:fill o:detectmouseclick="t" on="false"/>
                <w10:wrap type="none"/>
              </v:line>
            </w:pict>
          </mc:Fallback>
        </mc:AlternateContent>
      </w:r>
    </w:p>
    <w:p>
      <w:pPr>
        <w:pStyle w:val="Normal"/>
        <w:spacing w:lineRule="exact" w:line="29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rFonts w:eastAsia="Arial" w:cs="Arial" w:ascii="Arial" w:hAnsi="Arial"/>
          <w:color w:val="010101"/>
          <w:sz w:val="19"/>
        </w:rPr>
        <w:t>___________________________ ___________</w:t>
      </w:r>
      <w:r>
        <w:rPr>
          <w:rFonts w:eastAsia="Arial" w:cs="Arial" w:ascii="Arial" w:hAnsi="Arial"/>
          <w:color w:val="000000"/>
          <w:sz w:val="19"/>
        </w:rPr>
        <w:t>/</w:t>
      </w:r>
      <w:r>
        <w:rPr>
          <w:rFonts w:eastAsia="Arial" w:cs="Arial" w:ascii="Arial" w:hAnsi="Arial"/>
          <w:color w:val="010101"/>
          <w:sz w:val="19"/>
        </w:rPr>
        <w:t>__________</w:t>
      </w:r>
    </w:p>
    <w:p>
      <w:pPr>
        <w:pStyle w:val="Normal"/>
        <w:spacing w:lineRule="exact" w:line="29"/>
        <w:rPr>
          <w:rFonts w:ascii="Times New Roman" w:hAnsi="Times New Roman" w:eastAsia="Times New Roman" w:cs="Times New Roman"/>
          <w:color w:val="010101"/>
          <w:sz w:val="19"/>
        </w:rPr>
      </w:pPr>
      <w:r>
        <w:rPr>
          <w:rFonts w:eastAsia="Times New Roman" w:cs="Times New Roman" w:ascii="Times New Roman" w:hAnsi="Times New Roman"/>
          <w:color w:val="010101"/>
          <w:sz w:val="19"/>
        </w:rPr>
      </w:r>
    </w:p>
    <w:tbl>
      <w:tblPr>
        <w:tblW w:w="5320" w:type="dxa"/>
        <w:jc w:val="start"/>
        <w:tblInd w:w="0" w:type="dxa"/>
        <w:tblLayout w:type="fixed"/>
        <w:tblCellMar>
          <w:top w:w="0" w:type="dxa"/>
          <w:start w:w="0" w:type="dxa"/>
          <w:bottom w:w="0" w:type="dxa"/>
          <w:end w:w="0" w:type="dxa"/>
        </w:tblCellMar>
      </w:tblPr>
      <w:tblGrid>
        <w:gridCol w:w="2040"/>
        <w:gridCol w:w="2000"/>
        <w:gridCol w:w="1280"/>
      </w:tblGrid>
      <w:tr>
        <w:trPr>
          <w:trHeight w:val="224" w:hRule="atLeast"/>
        </w:trPr>
        <w:tc>
          <w:tcPr>
            <w:tcW w:w="2040" w:type="dxa"/>
            <w:tcBorders/>
          </w:tcPr>
          <w:p>
            <w:pPr>
              <w:pStyle w:val="Normal"/>
              <w:spacing w:lineRule="atLeast" w:line="0"/>
              <w:rPr>
                <w:rFonts w:ascii="Arial" w:hAnsi="Arial" w:eastAsia="Arial" w:cs="Arial"/>
                <w:sz w:val="17"/>
              </w:rPr>
            </w:pPr>
            <w:r>
              <w:rPr>
                <w:rFonts w:eastAsia="Arial" w:cs="Arial" w:ascii="Arial" w:hAnsi="Arial"/>
                <w:sz w:val="17"/>
              </w:rPr>
              <w:t>SELLER</w:t>
            </w:r>
          </w:p>
        </w:tc>
        <w:tc>
          <w:tcPr>
            <w:tcW w:w="2000" w:type="dxa"/>
            <w:tcBorders/>
          </w:tcPr>
          <w:p>
            <w:pPr>
              <w:pStyle w:val="Normal"/>
              <w:spacing w:lineRule="atLeast" w:line="0"/>
              <w:ind w:start="1220" w:end="0"/>
              <w:rPr>
                <w:rFonts w:ascii="Arial" w:hAnsi="Arial" w:eastAsia="Arial" w:cs="Arial"/>
                <w:sz w:val="17"/>
              </w:rPr>
            </w:pPr>
            <w:r>
              <w:rPr>
                <w:rFonts w:eastAsia="Arial" w:cs="Arial" w:ascii="Arial" w:hAnsi="Arial"/>
                <w:sz w:val="17"/>
              </w:rPr>
              <w:t>DATE</w:t>
            </w:r>
          </w:p>
        </w:tc>
        <w:tc>
          <w:tcPr>
            <w:tcW w:w="1280" w:type="dxa"/>
            <w:tcBorders/>
          </w:tcPr>
          <w:p>
            <w:pPr>
              <w:pStyle w:val="Normal"/>
              <w:spacing w:lineRule="atLeast" w:line="0"/>
              <w:ind w:start="320" w:end="0"/>
              <w:rPr>
                <w:rFonts w:ascii="Arial" w:hAnsi="Arial" w:eastAsia="Arial" w:cs="Arial"/>
                <w:sz w:val="17"/>
              </w:rPr>
            </w:pPr>
            <w:r>
              <w:rPr>
                <w:rFonts w:eastAsia="Arial" w:cs="Arial" w:ascii="Arial" w:hAnsi="Arial"/>
                <w:sz w:val="17"/>
              </w:rPr>
              <w:t>TIME</w:t>
            </w:r>
          </w:p>
        </w:tc>
      </w:tr>
      <w:tr>
        <w:trPr>
          <w:trHeight w:val="528" w:hRule="atLeast"/>
        </w:trPr>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6" w:hRule="atLeast"/>
        </w:trPr>
        <w:tc>
          <w:tcPr>
            <w:tcW w:w="2040" w:type="dxa"/>
            <w:tcBorders/>
          </w:tcPr>
          <w:p>
            <w:pPr>
              <w:pStyle w:val="Normal"/>
              <w:spacing w:lineRule="atLeast" w:line="0"/>
              <w:rPr>
                <w:rFonts w:ascii="Arial" w:hAnsi="Arial" w:eastAsia="Arial" w:cs="Arial"/>
                <w:sz w:val="17"/>
              </w:rPr>
            </w:pPr>
            <w:r>
              <w:rPr>
                <w:rFonts w:eastAsia="Arial" w:cs="Arial" w:ascii="Arial" w:hAnsi="Arial"/>
                <w:sz w:val="17"/>
              </w:rPr>
              <w:t>ADDRESS</w:t>
            </w:r>
          </w:p>
        </w:tc>
        <w:tc>
          <w:tcPr>
            <w:tcW w:w="2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30">
                <wp:simplePos x="0" y="0"/>
                <wp:positionH relativeFrom="column">
                  <wp:posOffset>-4445</wp:posOffset>
                </wp:positionH>
                <wp:positionV relativeFrom="paragraph">
                  <wp:posOffset>345440</wp:posOffset>
                </wp:positionV>
                <wp:extent cx="3382645" cy="0"/>
                <wp:effectExtent l="0" t="635" r="0" b="635"/>
                <wp:wrapNone/>
                <wp:docPr id="229" name=""/>
                <a:graphic xmlns:a="http://schemas.openxmlformats.org/drawingml/2006/main">
                  <a:graphicData uri="http://schemas.microsoft.com/office/word/2010/wordprocessingShape">
                    <wps:wsp>
                      <wps:cNvSpPr/>
                      <wps:spPr>
                        <a:xfrm>
                          <a:off x="0" y="0"/>
                          <a:ext cx="338256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0.35pt,27.2pt" to="265.95pt,27.2pt" stroked="t" o:allowincell="f" style="position:absolute">
                <v:stroke color="black" weight="720" joinstyle="miter" endcap="flat"/>
                <v:fill o:detectmouseclick="t" on="false"/>
                <w10:wrap type="none"/>
              </v:line>
            </w:pict>
          </mc:Fallback>
        </mc:AlternateContent>
      </w:r>
    </w:p>
    <w:p>
      <w:pPr>
        <w:sectPr>
          <w:type w:val="continuous"/>
          <w:pgSz w:w="12240" w:h="15840"/>
          <w:pgMar w:left="440" w:right="800" w:gutter="0" w:header="0" w:top="683" w:footer="0" w:bottom="792"/>
          <w:cols w:num="2" w:equalWidth="false" w:sep="false">
            <w:col w:w="5300" w:space="280"/>
            <w:col w:w="54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560" w:leader="none"/>
        </w:tabs>
        <w:spacing w:lineRule="atLeast" w:line="0"/>
        <w:ind w:start="100" w:end="0"/>
        <w:rPr/>
      </w:pPr>
      <w:r>
        <w:rPr>
          <w:rFonts w:eastAsia="Arial" w:cs="Arial" w:ascii="Arial" w:hAnsi="Arial"/>
          <w:sz w:val="17"/>
        </w:rPr>
        <w:t>CITY / STATE / ZIP</w:t>
      </w:r>
      <w:r>
        <w:rPr>
          <w:rFonts w:eastAsia="Times New Roman" w:cs="Times New Roman" w:ascii="Times New Roman" w:hAnsi="Times New Roman"/>
        </w:rPr>
        <w:tab/>
      </w:r>
      <w:r>
        <w:rPr>
          <w:rFonts w:eastAsia="Arial" w:cs="Arial" w:ascii="Arial" w:hAnsi="Arial"/>
          <w:sz w:val="16"/>
        </w:rPr>
        <w:t>CITY / STATE / ZIP</w:t>
      </w:r>
    </w:p>
    <w:p>
      <w:pPr>
        <w:pStyle w:val="Normal"/>
        <w:spacing w:lineRule="exact" w:line="399"/>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7440" w:leader="none"/>
          <w:tab w:val="left" w:pos="10520" w:leader="none"/>
        </w:tabs>
        <w:spacing w:lineRule="atLeast" w:line="0"/>
        <w:rPr/>
      </w:pPr>
      <w:r>
        <w:rPr>
          <w:rFonts w:eastAsia="Arial" w:cs="Arial" w:ascii="Arial" w:hAnsi="Arial"/>
          <w:sz w:val="13"/>
        </w:rPr>
        <w:t>© 2008 NEW HAMPSHIRE ASSOCIATION OF REALTORS  , INC. ALL RIGHTS RESERVED FOR USE BY NHAR REALTOR</w:t>
        <w:tab/>
        <w:t>MEMBERS ONLY. ALL OTHER USE PROHIBITED</w:t>
      </w:r>
      <w:r>
        <w:rPr>
          <w:rFonts w:eastAsia="Times New Roman" w:cs="Times New Roman" w:ascii="Times New Roman" w:hAnsi="Times New Roman"/>
        </w:rPr>
        <w:tab/>
      </w:r>
      <w:r>
        <w:rPr>
          <w:rFonts w:eastAsia="Arial" w:cs="Arial" w:ascii="Arial" w:hAnsi="Arial"/>
          <w:sz w:val="12"/>
        </w:rPr>
        <w:t>01.2008</w:t>
      </w:r>
    </w:p>
    <w:p>
      <w:pPr>
        <w:sectPr>
          <w:type w:val="continuous"/>
          <w:pgSz w:w="12240" w:h="15840"/>
          <w:pgMar w:left="440" w:right="800" w:gutter="0" w:header="0" w:top="683" w:footer="0" w:bottom="792"/>
          <w:formProt w:val="false"/>
          <w:textDirection w:val="lrTb"/>
          <w:docGrid w:type="default" w:linePitch="360" w:charSpace="0"/>
        </w:sectPr>
      </w:pPr>
    </w:p>
    <w:p>
      <w:pPr>
        <w:pStyle w:val="Normal"/>
        <w:spacing w:lineRule="exact" w:line="8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jc w:val="center"/>
        <w:rPr>
          <w:rFonts w:ascii="Arial" w:hAnsi="Arial" w:eastAsia="Arial" w:cs="Arial"/>
          <w:sz w:val="17"/>
        </w:rPr>
      </w:pPr>
      <w:r>
        <w:rPr>
          <w:rFonts w:eastAsia="Arial" w:cs="Arial" w:ascii="Arial" w:hAnsi="Arial"/>
          <w:sz w:val="17"/>
        </w:rPr>
        <w:t>PAGE 5 OF 5</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31">
            <wp:simplePos x="0" y="0"/>
            <wp:positionH relativeFrom="column">
              <wp:posOffset>73660</wp:posOffset>
            </wp:positionH>
            <wp:positionV relativeFrom="paragraph">
              <wp:posOffset>121920</wp:posOffset>
            </wp:positionV>
            <wp:extent cx="3200400" cy="127000"/>
            <wp:effectExtent l="0" t="0" r="0" b="0"/>
            <wp:wrapNone/>
            <wp:docPr id="230"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1" descr="" title=""/>
                    <pic:cNvPicPr>
                      <a:picLocks noChangeAspect="1" noChangeArrowheads="1"/>
                    </pic:cNvPicPr>
                  </pic:nvPicPr>
                  <pic:blipFill>
                    <a:blip r:embed="rId14"/>
                    <a:srcRect l="-6" t="-140" r="-6" b="-140"/>
                    <a:stretch>
                      <a:fillRect/>
                    </a:stretch>
                  </pic:blipFill>
                  <pic:spPr bwMode="auto">
                    <a:xfrm>
                      <a:off x="0" y="0"/>
                      <a:ext cx="3200400" cy="127000"/>
                    </a:xfrm>
                    <a:prstGeom prst="rect">
                      <a:avLst/>
                    </a:prstGeom>
                  </pic:spPr>
                </pic:pic>
              </a:graphicData>
            </a:graphic>
          </wp:anchor>
        </w:drawing>
      </w:r>
    </w:p>
    <w:sectPr>
      <w:type w:val="continuous"/>
      <w:pgSz w:w="12240" w:h="15840"/>
      <w:pgMar w:left="440" w:right="800" w:gutter="0" w:header="0" w:top="683" w:footer="0" w:bottom="79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0" w:hanging="0"/>
      </w:pPr>
    </w:lvl>
  </w:abstractNum>
  <w:abstractNum w:abstractNumId="2">
    <w:lvl w:ilvl="0">
      <w:start w:val="6"/>
      <w:numFmt w:val="decimal"/>
      <w:lvlText w:val="%1."/>
      <w:lvlJc w:val="start"/>
      <w:pPr>
        <w:tabs>
          <w:tab w:val="num" w:pos="0"/>
        </w:tabs>
        <w:ind w:start="0" w:hanging="0"/>
      </w:pPr>
    </w:lvl>
  </w:abstractNum>
  <w:abstractNum w:abstractNumId="3">
    <w:lvl w:ilvl="0">
      <w:start w:val="7"/>
      <w:numFmt w:val="decimal"/>
      <w:lvlText w:val="%1."/>
      <w:lvlJc w:val="start"/>
      <w:pPr>
        <w:tabs>
          <w:tab w:val="num" w:pos="0"/>
        </w:tabs>
        <w:ind w:start="0" w:hanging="0"/>
      </w:pPr>
    </w:lvl>
  </w:abstractNum>
  <w:abstractNum w:abstractNumId="4">
    <w:lvl w:ilvl="0">
      <w:start w:val="8"/>
      <w:numFmt w:val="decimal"/>
      <w:lvlText w:val="%1."/>
      <w:lvlJc w:val="start"/>
      <w:pPr>
        <w:tabs>
          <w:tab w:val="num" w:pos="0"/>
        </w:tabs>
        <w:ind w:start="0" w:hanging="0"/>
      </w:pPr>
    </w:lvl>
  </w:abstractNum>
  <w:abstractNum w:abstractNumId="5">
    <w:lvl w:ilvl="0">
      <w:start w:val="9"/>
      <w:numFmt w:val="decimal"/>
      <w:lvlText w:val="%1."/>
      <w:lvlJc w:val="start"/>
      <w:pPr>
        <w:tabs>
          <w:tab w:val="num" w:pos="0"/>
        </w:tabs>
        <w:ind w:start="0" w:hanging="0"/>
      </w:pPr>
    </w:lvl>
  </w:abstractNum>
  <w:abstractNum w:abstractNumId="6">
    <w:lvl w:ilvl="0">
      <w:start w:val="10"/>
      <w:numFmt w:val="decimal"/>
      <w:lvlText w:val="%1."/>
      <w:lvlJc w:val="start"/>
      <w:pPr>
        <w:tabs>
          <w:tab w:val="num" w:pos="0"/>
        </w:tabs>
        <w:ind w:start="0" w:hanging="0"/>
      </w:pPr>
    </w:lvl>
  </w:abstractNum>
  <w:abstractNum w:abstractNumId="7">
    <w:lvl w:ilvl="0">
      <w:start w:val="12"/>
      <w:numFmt w:val="decimal"/>
      <w:lvlText w:val="%1."/>
      <w:lvlJc w:val="start"/>
      <w:pPr>
        <w:tabs>
          <w:tab w:val="num" w:pos="0"/>
        </w:tabs>
        <w:ind w:start="0" w:hanging="0"/>
      </w:pPr>
    </w:lvl>
  </w:abstractNum>
  <w:abstractNum w:abstractNumId="8">
    <w:lvl w:ilvl="0">
      <w:start w:val="13"/>
      <w:numFmt w:val="decimal"/>
      <w:lvlText w:val="%1."/>
      <w:lvlJc w:val="start"/>
      <w:pPr>
        <w:tabs>
          <w:tab w:val="num" w:pos="0"/>
        </w:tabs>
        <w:ind w:start="0" w:hanging="0"/>
      </w:pPr>
    </w:lvl>
  </w:abstractNum>
  <w:abstractNum w:abstractNumId="9">
    <w:lvl w:ilvl="0">
      <w:start w:val="1"/>
      <w:numFmt w:val="lowerLetter"/>
      <w:lvlText w:val="(%1)"/>
      <w:lvlJc w:val="start"/>
      <w:pPr>
        <w:tabs>
          <w:tab w:val="num" w:pos="0"/>
        </w:tabs>
        <w:ind w:start="0" w:hanging="0"/>
      </w:pPr>
    </w:lvl>
  </w:abstractNum>
  <w:abstractNum w:abstractNumId="10">
    <w:lvl w:ilvl="0">
      <w:start w:val="14"/>
      <w:numFmt w:val="decimal"/>
      <w:lvlText w:val="%1."/>
      <w:lvlJc w:val="start"/>
      <w:pPr>
        <w:tabs>
          <w:tab w:val="num" w:pos="0"/>
        </w:tabs>
        <w:ind w:start="0" w:hanging="0"/>
      </w:pPr>
    </w:lvl>
  </w:abstractNum>
  <w:abstractNum w:abstractNumId="11">
    <w:lvl w:ilvl="0">
      <w:start w:val="1"/>
      <w:numFmt w:val="lowerLetter"/>
      <w:lvlText w:val="(%1)"/>
      <w:lvlJc w:val="start"/>
      <w:pPr>
        <w:tabs>
          <w:tab w:val="num" w:pos="0"/>
        </w:tabs>
        <w:ind w:start="0" w:hanging="0"/>
      </w:pPr>
    </w:lvl>
  </w:abstractNum>
  <w:abstractNum w:abstractNumId="12">
    <w:lvl w:ilvl="0">
      <w:start w:val="1"/>
      <w:numFmt w:val="lowerLetter"/>
      <w:lvlText w:val="(%1)"/>
      <w:lvlJc w:val="start"/>
      <w:pPr>
        <w:tabs>
          <w:tab w:val="num" w:pos="0"/>
        </w:tabs>
        <w:ind w:start="0" w:hanging="0"/>
      </w:pPr>
    </w:lvl>
  </w:abstractNum>
  <w:abstractNum w:abstractNumId="13">
    <w:lvl w:ilvl="0">
      <w:start w:val="1"/>
      <w:numFmt w:val="lowerLetter"/>
      <w:lvlText w:val="(%1)"/>
      <w:lvlJc w:val="start"/>
      <w:pPr>
        <w:tabs>
          <w:tab w:val="num" w:pos="0"/>
        </w:tabs>
        <w:ind w:start="0" w:hanging="0"/>
      </w:pPr>
    </w:lvl>
  </w:abstractNum>
  <w:abstractNum w:abstractNumId="14">
    <w:lvl w:ilvl="0">
      <w:start w:val="1"/>
      <w:numFmt w:val="lowerLetter"/>
      <w:lvlText w:val="(%1)"/>
      <w:lvlJc w:val="start"/>
      <w:pPr>
        <w:tabs>
          <w:tab w:val="num" w:pos="0"/>
        </w:tabs>
        <w:ind w:start="0" w:hanging="0"/>
      </w:pPr>
    </w:lvl>
  </w:abstractNum>
  <w:abstractNum w:abstractNumId="15">
    <w:lvl w:ilvl="0">
      <w:start w:val="1"/>
      <w:numFmt w:val="lowerLetter"/>
      <w:lvlText w:val="(%1)"/>
      <w:lvlJc w:val="start"/>
      <w:pPr>
        <w:tabs>
          <w:tab w:val="num" w:pos="0"/>
        </w:tabs>
        <w:ind w:start="0" w:hanging="0"/>
      </w:pPr>
    </w:lvl>
  </w:abstractNum>
  <w:abstractNum w:abstractNumId="16">
    <w:lvl w:ilvl="0">
      <w:start w:val="18"/>
      <w:numFmt w:val="decimal"/>
      <w:lvlText w:val="%1."/>
      <w:lvlJc w:val="start"/>
      <w:pPr>
        <w:tabs>
          <w:tab w:val="num" w:pos="0"/>
        </w:tabs>
        <w:ind w:start="0" w:hanging="0"/>
      </w:pPr>
    </w:lvl>
  </w:abstractNum>
  <w:abstractNum w:abstractNumId="1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 Id="rId9" Type="http://schemas.openxmlformats.org/officeDocument/2006/relationships/image" Target="media/image3.png"/><Relationship Id="rId10" Type="http://schemas.openxmlformats.org/officeDocument/2006/relationships/image" Target="media/image2.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1.png"/><Relationship Id="rId14" Type="http://schemas.openxmlformats.org/officeDocument/2006/relationships/image" Target="media/image4.png"/><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5</Pages>
  <Words>2295</Words>
  <Characters>12018</Characters>
  <CharactersWithSpaces>14085</CharactersWithSpaces>
  <Paragraphs>224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