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40"/>
        <w:jc w:val="end"/>
        <w:rPr>
          <w:b/>
          <w:sz w:val="28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271780</wp:posOffset>
            </wp:positionH>
            <wp:positionV relativeFrom="page">
              <wp:posOffset>192405</wp:posOffset>
            </wp:positionV>
            <wp:extent cx="1477645" cy="44767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" t="-40" r="-12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Need Assistance?</w:t>
      </w:r>
    </w:p>
    <w:p>
      <w:pPr>
        <w:pStyle w:val="Normal"/>
        <w:spacing w:lineRule="auto" w:line="237"/>
        <w:ind w:end="40"/>
        <w:jc w:val="end"/>
        <w:rPr>
          <w:sz w:val="22"/>
        </w:rPr>
      </w:pPr>
      <w:r>
        <w:rPr>
          <w:sz w:val="22"/>
        </w:rPr>
        <w:t>Physician Helpline: 866-742-4811</w:t>
      </w:r>
    </w:p>
    <w:p>
      <w:pPr>
        <w:pStyle w:val="Normal"/>
        <w:spacing w:lineRule="exact" w:line="21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b/>
          <w:sz w:val="38"/>
        </w:rPr>
      </w:pPr>
      <w:r>
        <w:rPr>
          <w:b/>
          <w:sz w:val="38"/>
        </w:rPr>
        <w:t>Referral Request Form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16"/>
        <w:ind w:firstLine="46" w:start="3680" w:end="3680"/>
        <w:rPr/>
      </w:pPr>
      <w:r>
        <w:rPr>
          <w:b/>
          <w:color w:val="FF0000"/>
          <w:sz w:val="22"/>
        </w:rPr>
        <w:t xml:space="preserve">(Items with ** are required for processing) </w:t>
      </w:r>
      <w:r>
        <w:rPr>
          <w:color w:val="000000"/>
          <w:sz w:val="22"/>
        </w:rPr>
        <w:t>Fax To: 650-320-9443 or Submit online using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4904740</wp:posOffset>
            </wp:positionH>
            <wp:positionV relativeFrom="paragraph">
              <wp:posOffset>-208280</wp:posOffset>
            </wp:positionV>
            <wp:extent cx="561340" cy="27749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7" t="-76" r="-37"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ind w:start="1880" w:end="0"/>
        <w:rPr>
          <w:sz w:val="22"/>
          <w:u w:val="single"/>
        </w:rPr>
      </w:pPr>
      <w:r>
        <w:rPr>
          <w:sz w:val="22"/>
        </w:rPr>
        <w:t xml:space="preserve">Radiology Referrals / Orders: Use Form: </w:t>
      </w:r>
      <w:hyperlink r:id="rId4">
        <w:r>
          <w:rPr>
            <w:rStyle w:val="Hyperlink"/>
            <w:sz w:val="22"/>
            <w:u w:val="single"/>
          </w:rPr>
          <w:t>https://stanfordhealthcare.org/imaging</w:t>
        </w:r>
      </w:hyperlink>
    </w:p>
    <w:p>
      <w:pPr>
        <w:pStyle w:val="Normal"/>
        <w:spacing w:lineRule="exact" w:line="178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tbl>
      <w:tblPr>
        <w:tblW w:w="113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980"/>
        <w:gridCol w:w="800"/>
        <w:gridCol w:w="100"/>
        <w:gridCol w:w="740"/>
        <w:gridCol w:w="200"/>
        <w:gridCol w:w="1660"/>
        <w:gridCol w:w="100"/>
        <w:gridCol w:w="40"/>
        <w:gridCol w:w="1700"/>
        <w:gridCol w:w="1240"/>
        <w:gridCol w:w="320"/>
        <w:gridCol w:w="2500"/>
      </w:tblGrid>
      <w:tr>
        <w:trPr>
          <w:trHeight w:val="422" w:hRule="atLeast"/>
        </w:trPr>
        <w:tc>
          <w:tcPr>
            <w:tcW w:w="362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860" w:end="0"/>
              <w:rPr>
                <w:b/>
                <w:sz w:val="32"/>
              </w:rPr>
            </w:pPr>
            <w:r>
              <w:rPr>
                <w:b/>
                <w:sz w:val="32"/>
              </w:rPr>
              <w:t>Patient Information</w:t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60" w:end="0"/>
              <w:rPr>
                <w:b/>
                <w:sz w:val="32"/>
              </w:rPr>
            </w:pPr>
            <w:r>
              <w:rPr>
                <w:b/>
                <w:sz w:val="32"/>
              </w:rPr>
              <w:t>Reason for Referral</w:t>
            </w:r>
          </w:p>
        </w:tc>
      </w:tr>
      <w:tr>
        <w:trPr>
          <w:trHeight w:val="255" w:hRule="atLeast"/>
        </w:trPr>
        <w:tc>
          <w:tcPr>
            <w:tcW w:w="5480" w:type="dxa"/>
            <w:gridSpan w:val="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If Medical Records Cover Sheet is included,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580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391"/>
              <w:rPr/>
            </w:pPr>
            <w:r>
              <w:rPr>
                <w:sz w:val="32"/>
              </w:rPr>
              <w:t>Priority:</w:t>
            </w:r>
            <w:r>
              <w:rPr>
                <w:sz w:val="28"/>
              </w:rPr>
              <w:t xml:space="preserve"> Routine</w:t>
            </w:r>
            <w:r>
              <w:rPr>
                <w:rFonts w:eastAsia="MS Gothic" w:cs="MS Gothic" w:ascii="MS Gothic" w:hAnsi="MS Gothic"/>
                <w:sz w:val="32"/>
              </w:rPr>
              <w:t xml:space="preserve"> ☐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Medically Urgent</w:t>
            </w:r>
            <w:r>
              <w:rPr>
                <w:rFonts w:eastAsia="MS Gothic" w:cs="MS Gothic" w:ascii="MS Gothic" w:hAnsi="MS Gothic"/>
                <w:sz w:val="32"/>
              </w:rPr>
              <w:t xml:space="preserve"> ☐</w:t>
            </w:r>
          </w:p>
        </w:tc>
      </w:tr>
      <w:tr>
        <w:trPr>
          <w:trHeight w:val="147" w:hRule="atLeast"/>
        </w:trPr>
        <w:tc>
          <w:tcPr>
            <w:tcW w:w="5480" w:type="dxa"/>
            <w:gridSpan w:val="6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22"/>
              </w:rPr>
            </w:pPr>
            <w:r>
              <w:rPr>
                <w:rFonts w:eastAsia="Arial" w:cs="Arial" w:ascii="Arial" w:hAnsi="Arial"/>
                <w:b/>
                <w:sz w:val="22"/>
              </w:rPr>
              <w:t>Patient information can be left blank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580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05" w:hRule="atLeast"/>
        </w:trPr>
        <w:tc>
          <w:tcPr>
            <w:tcW w:w="5480" w:type="dxa"/>
            <w:gridSpan w:val="6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140" w:hRule="atLeast"/>
        </w:trPr>
        <w:tc>
          <w:tcPr>
            <w:tcW w:w="2780" w:type="dxa"/>
            <w:gridSpan w:val="2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5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33" w:hRule="atLeast"/>
        </w:trPr>
        <w:tc>
          <w:tcPr>
            <w:tcW w:w="27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232"/>
              <w:ind w:start="120" w:end="0"/>
              <w:rPr/>
            </w:pPr>
            <w:r>
              <w:rPr>
                <w:rFonts w:eastAsia="Arial" w:cs="Arial" w:ascii="Arial" w:hAnsi="Arial"/>
              </w:rPr>
              <w:t>Name</w:t>
            </w:r>
            <w:r>
              <w:rPr>
                <w:rFonts w:eastAsia="Arial" w:cs="Arial" w:ascii="Arial" w:hAnsi="Arial"/>
                <w:sz w:val="16"/>
              </w:rPr>
              <w:t xml:space="preserve"> </w:t>
            </w:r>
            <w:r>
              <w:rPr>
                <w:rFonts w:eastAsia="Arial" w:cs="Arial" w:ascii="Arial" w:hAnsi="Arial"/>
                <w:i/>
                <w:sz w:val="16"/>
              </w:rPr>
              <w:t>(First, Middle, Last</w:t>
            </w:r>
            <w:r>
              <w:rPr>
                <w:i/>
                <w:sz w:val="16"/>
              </w:rPr>
              <w:t>)</w:t>
            </w:r>
            <w:r>
              <w:rPr>
                <w:b/>
                <w:sz w:val="24"/>
              </w:rPr>
              <w:t>**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60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33"/>
              <w:ind w:start="20" w:end="0"/>
              <w:rPr/>
            </w:pPr>
            <w:r>
              <w:rPr>
                <w:rFonts w:eastAsia="Arial" w:cs="Arial" w:ascii="Arial" w:hAnsi="Arial"/>
              </w:rPr>
              <w:t>Sex:</w:t>
            </w:r>
            <w:r>
              <w:rPr>
                <w:rFonts w:eastAsia="MS Gothic" w:cs="MS Gothic" w:ascii="MS Gothic" w:hAnsi="MS Gothic"/>
                <w:sz w:val="24"/>
              </w:rPr>
              <w:t xml:space="preserve"> </w:t>
            </w:r>
            <w:r>
              <w:rPr>
                <w:rFonts w:eastAsia="MS Gothic" w:cs="MS Gothic" w:ascii="MS Gothic" w:hAnsi="MS Gothic"/>
                <w:b/>
                <w:sz w:val="24"/>
              </w:rPr>
              <w:t>☐</w:t>
            </w:r>
            <w:r>
              <w:rPr>
                <w:rFonts w:eastAsia="Arial" w:cs="Arial" w:ascii="Arial" w:hAnsi="Arial"/>
              </w:rPr>
              <w:t xml:space="preserve"> Male</w:t>
            </w:r>
            <w:r>
              <w:rPr>
                <w:rFonts w:eastAsia="MS Gothic" w:cs="MS Gothic" w:ascii="MS Gothic" w:hAnsi="MS Gothic"/>
                <w:sz w:val="24"/>
              </w:rPr>
              <w:t xml:space="preserve"> </w:t>
            </w:r>
            <w:r>
              <w:rPr>
                <w:rFonts w:eastAsia="MS Gothic" w:cs="MS Gothic" w:ascii="MS Gothic" w:hAnsi="MS Gothic"/>
                <w:b/>
                <w:sz w:val="24"/>
              </w:rPr>
              <w:t>☐</w:t>
            </w:r>
            <w:r>
              <w:rPr>
                <w:rFonts w:eastAsia="Arial" w:cs="Arial" w:ascii="Arial" w:hAnsi="Arial"/>
              </w:rPr>
              <w:t>Female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3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13"/>
              <w:rPr/>
            </w:pPr>
            <w:r>
              <w:rPr>
                <w:b/>
                <w:w w:val="99"/>
                <w:sz w:val="22"/>
              </w:rPr>
              <w:t>If Medically Urgent</w:t>
            </w:r>
            <w:r>
              <w:rPr>
                <w:w w:val="99"/>
                <w:sz w:val="22"/>
              </w:rPr>
              <w:t>, please describe:</w:t>
            </w:r>
          </w:p>
        </w:tc>
        <w:tc>
          <w:tcPr>
            <w:tcW w:w="2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2"/>
              </w:rPr>
            </w:r>
          </w:p>
        </w:tc>
      </w:tr>
      <w:tr>
        <w:trPr>
          <w:trHeight w:val="1361" w:hRule="atLeast"/>
        </w:trPr>
        <w:tc>
          <w:tcPr>
            <w:tcW w:w="19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19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278"/>
              <w:ind w:start="120" w:end="0"/>
              <w:rPr/>
            </w:pPr>
            <w:r>
              <w:rPr>
                <w:rFonts w:eastAsia="Arial" w:cs="Arial" w:ascii="Arial" w:hAnsi="Arial"/>
              </w:rPr>
              <w:t>Date of Birth</w:t>
            </w:r>
            <w:r>
              <w:rPr>
                <w:b/>
                <w:sz w:val="24"/>
              </w:rPr>
              <w:t>**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80" w:type="dxa"/>
            <w:gridSpan w:val="3"/>
            <w:tcBorders/>
          </w:tcPr>
          <w:p>
            <w:pPr>
              <w:pStyle w:val="Normal"/>
              <w:spacing w:lineRule="exact" w:line="278"/>
              <w:rPr/>
            </w:pPr>
            <w:r>
              <w:rPr>
                <w:rFonts w:eastAsia="Arial" w:cs="Arial" w:ascii="Arial" w:hAnsi="Arial"/>
              </w:rPr>
              <w:t>Diagnosis/ICD 10</w:t>
            </w:r>
            <w:r>
              <w:rPr>
                <w:b/>
                <w:sz w:val="24"/>
              </w:rPr>
              <w:t>**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19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19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278"/>
              <w:ind w:start="120" w:end="0"/>
              <w:rPr/>
            </w:pPr>
            <w:r>
              <w:rPr>
                <w:rFonts w:eastAsia="Arial" w:cs="Arial" w:ascii="Arial" w:hAnsi="Arial"/>
              </w:rPr>
              <w:t>Phone #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**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700" w:type="dxa"/>
            <w:gridSpan w:val="4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Secondary Contact #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80" w:type="dxa"/>
            <w:gridSpan w:val="3"/>
            <w:tcBorders/>
          </w:tcPr>
          <w:p>
            <w:pPr>
              <w:pStyle w:val="Normal"/>
              <w:spacing w:lineRule="exact" w:line="278"/>
              <w:rPr/>
            </w:pPr>
            <w:r>
              <w:rPr>
                <w:rFonts w:eastAsia="Arial" w:cs="Arial" w:ascii="Arial" w:hAnsi="Arial"/>
              </w:rPr>
              <w:t>Clinic / Specialty Requested</w:t>
            </w:r>
            <w:r>
              <w:rPr>
                <w:b/>
                <w:sz w:val="24"/>
              </w:rPr>
              <w:t>**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4" w:hRule="atLeast"/>
        </w:trPr>
        <w:tc>
          <w:tcPr>
            <w:tcW w:w="19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8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78" w:hRule="atLeast"/>
        </w:trPr>
        <w:tc>
          <w:tcPr>
            <w:tcW w:w="19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278"/>
              <w:ind w:start="120" w:end="0"/>
              <w:rPr/>
            </w:pPr>
            <w:r>
              <w:rPr>
                <w:rFonts w:eastAsia="Arial" w:cs="Arial" w:ascii="Arial" w:hAnsi="Arial"/>
              </w:rPr>
              <w:t>Address</w:t>
            </w:r>
            <w:r>
              <w:rPr>
                <w:b/>
                <w:sz w:val="24"/>
              </w:rPr>
              <w:t>**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80" w:type="dxa"/>
            <w:gridSpan w:val="3"/>
            <w:tcBorders/>
          </w:tcPr>
          <w:p>
            <w:pPr>
              <w:pStyle w:val="Normal"/>
              <w:spacing w:lineRule="exact" w:line="252"/>
              <w:rPr>
                <w:sz w:val="22"/>
              </w:rPr>
            </w:pPr>
            <w:r>
              <w:rPr>
                <w:sz w:val="22"/>
              </w:rPr>
              <w:t>Physician Requested</w:t>
            </w:r>
          </w:p>
        </w:tc>
        <w:tc>
          <w:tcPr>
            <w:tcW w:w="28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52"/>
              <w:ind w:start="100" w:end="0"/>
              <w:rPr>
                <w:sz w:val="22"/>
              </w:rPr>
            </w:pPr>
            <w:r>
              <w:rPr>
                <w:sz w:val="22"/>
              </w:rPr>
              <w:t>Location Requested</w:t>
            </w:r>
          </w:p>
        </w:tc>
      </w:tr>
      <w:tr>
        <w:trPr>
          <w:trHeight w:val="468" w:hRule="atLeast"/>
        </w:trPr>
        <w:tc>
          <w:tcPr>
            <w:tcW w:w="19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6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25" w:hRule="atLeast"/>
        </w:trPr>
        <w:tc>
          <w:tcPr>
            <w:tcW w:w="19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225"/>
              <w:ind w:start="120" w:end="0"/>
              <w:rPr/>
            </w:pPr>
            <w:r>
              <w:rPr>
                <w:sz w:val="22"/>
              </w:rPr>
              <w:t>City</w:t>
            </w:r>
            <w:r>
              <w:rPr>
                <w:b/>
                <w:sz w:val="24"/>
              </w:rPr>
              <w:t>**</w:t>
            </w:r>
          </w:p>
        </w:tc>
        <w:tc>
          <w:tcPr>
            <w:tcW w:w="1640" w:type="dxa"/>
            <w:gridSpan w:val="3"/>
            <w:tcBorders/>
          </w:tcPr>
          <w:p>
            <w:pPr>
              <w:pStyle w:val="Normal"/>
              <w:spacing w:lineRule="exact" w:line="225"/>
              <w:ind w:start="20" w:end="0"/>
              <w:rPr/>
            </w:pPr>
            <w:r>
              <w:rPr>
                <w:sz w:val="22"/>
              </w:rPr>
              <w:t>Zip Code</w:t>
            </w:r>
            <w:r>
              <w:rPr>
                <w:b/>
                <w:sz w:val="24"/>
              </w:rPr>
              <w:t>**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9"/>
              </w:rPr>
            </w:pPr>
            <w:r>
              <w:rPr>
                <w:rFonts w:eastAsia="Times New Roman" w:cs="Times New Roman" w:ascii="Times New Roman" w:hAnsi="Times New Roman"/>
                <w:b/>
                <w:sz w:val="19"/>
              </w:rPr>
            </w:r>
          </w:p>
        </w:tc>
        <w:tc>
          <w:tcPr>
            <w:tcW w:w="16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5"/>
              <w:ind w:start="80" w:end="0"/>
              <w:rPr>
                <w:sz w:val="22"/>
              </w:rPr>
            </w:pPr>
            <w:r>
              <w:rPr>
                <w:sz w:val="22"/>
              </w:rPr>
              <w:t>State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If Requested Physician is Unavailable,</w:t>
            </w:r>
          </w:p>
        </w:tc>
      </w:tr>
      <w:tr>
        <w:trPr>
          <w:trHeight w:val="220" w:hRule="atLeast"/>
        </w:trPr>
        <w:tc>
          <w:tcPr>
            <w:tcW w:w="198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8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22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Can Patient be seen by another provider?</w:t>
            </w:r>
          </w:p>
        </w:tc>
      </w:tr>
      <w:tr>
        <w:trPr>
          <w:trHeight w:val="254" w:hRule="atLeast"/>
        </w:trPr>
        <w:tc>
          <w:tcPr>
            <w:tcW w:w="19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800" w:type="dxa"/>
            <w:gridSpan w:val="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30"/>
              <w:rPr/>
            </w:pPr>
            <w:r>
              <w:rPr>
                <w:rFonts w:eastAsia="MS Gothic" w:cs="MS Gothic" w:ascii="MS Gothic" w:hAnsi="MS Gothic"/>
              </w:rPr>
              <w:t>☐</w:t>
            </w:r>
            <w:r>
              <w:rPr>
                <w:rFonts w:eastAsia="Arial" w:cs="Arial" w:ascii="Arial" w:hAnsi="Arial"/>
              </w:rPr>
              <w:t xml:space="preserve"> </w:t>
            </w:r>
            <w:r>
              <w:rPr>
                <w:rFonts w:eastAsia="Arial" w:cs="Arial" w:ascii="Arial" w:hAnsi="Arial"/>
              </w:rPr>
              <w:t>Yes</w:t>
            </w:r>
            <w:r>
              <w:rPr>
                <w:rFonts w:eastAsia="MS Gothic" w:cs="MS Gothic" w:ascii="MS Gothic" w:hAnsi="MS Gothic"/>
              </w:rPr>
              <w:t xml:space="preserve"> ☐</w:t>
            </w:r>
            <w:r>
              <w:rPr>
                <w:rFonts w:eastAsia="Arial" w:cs="Arial" w:ascii="Arial" w:hAnsi="Arial"/>
              </w:rPr>
              <w:t xml:space="preserve"> No</w:t>
            </w:r>
            <w:r>
              <w:rPr>
                <w:rFonts w:eastAsia="MS Gothic" w:cs="MS Gothic" w:ascii="MS Gothic" w:hAnsi="MS Gothic"/>
              </w:rPr>
              <w:t xml:space="preserve"> ☐</w:t>
            </w:r>
            <w:r>
              <w:rPr>
                <w:rFonts w:eastAsia="Arial" w:cs="Arial" w:ascii="Arial" w:hAnsi="Arial"/>
              </w:rPr>
              <w:t xml:space="preserve"> Contact Referring Provider</w:t>
            </w:r>
          </w:p>
        </w:tc>
      </w:tr>
      <w:tr>
        <w:trPr>
          <w:trHeight w:val="318" w:hRule="atLeast"/>
        </w:trPr>
        <w:tc>
          <w:tcPr>
            <w:tcW w:w="19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Interpreter Needed?</w:t>
            </w:r>
          </w:p>
        </w:tc>
        <w:tc>
          <w:tcPr>
            <w:tcW w:w="800" w:type="dxa"/>
            <w:tcBorders/>
          </w:tcPr>
          <w:p>
            <w:pPr>
              <w:pStyle w:val="Normal"/>
              <w:spacing w:lineRule="exact" w:line="269"/>
              <w:ind w:start="180" w:end="0"/>
              <w:rPr/>
            </w:pPr>
            <w:r>
              <w:rPr>
                <w:w w:val="94"/>
                <w:sz w:val="22"/>
              </w:rPr>
              <w:t>Yes</w:t>
            </w:r>
            <w:r>
              <w:rPr>
                <w:rFonts w:eastAsia="MS Gothic" w:cs="MS Gothic" w:ascii="MS Gothic" w:hAnsi="MS Gothic"/>
                <w:w w:val="94"/>
                <w:sz w:val="22"/>
              </w:rPr>
              <w:t xml:space="preserve"> ☐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pacing w:lineRule="exact" w:line="269"/>
              <w:ind w:start="200" w:end="0"/>
              <w:rPr/>
            </w:pPr>
            <w:r>
              <w:rPr>
                <w:w w:val="88"/>
                <w:sz w:val="22"/>
              </w:rPr>
              <w:t>No</w:t>
            </w:r>
            <w:r>
              <w:rPr>
                <w:rFonts w:eastAsia="MS Gothic" w:cs="MS Gothic" w:ascii="MS Gothic" w:hAnsi="MS Gothic"/>
                <w:w w:val="88"/>
                <w:sz w:val="22"/>
              </w:rPr>
              <w:t xml:space="preserve"> ☐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8"/>
                <w:sz w:val="24"/>
              </w:rPr>
            </w:r>
          </w:p>
        </w:tc>
        <w:tc>
          <w:tcPr>
            <w:tcW w:w="1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318"/>
              <w:rPr/>
            </w:pPr>
            <w:r>
              <w:rPr>
                <w:rFonts w:eastAsia="MS Gothic" w:cs="MS Gothic" w:ascii="MS Gothic" w:hAnsi="MS Gothic"/>
                <w:sz w:val="22"/>
              </w:rPr>
              <w:t>☐</w:t>
            </w:r>
            <w:r>
              <w:rPr>
                <w:rFonts w:cs="Calibri"/>
                <w:sz w:val="22"/>
              </w:rPr>
              <w:t xml:space="preserve"> </w:t>
            </w:r>
            <w:r>
              <w:rPr>
                <w:sz w:val="22"/>
              </w:rPr>
              <w:t>Consultation</w:t>
            </w:r>
            <w:r>
              <w:rPr>
                <w:rFonts w:eastAsia="MS Gothic" w:cs="MS Gothic" w:ascii="MS Gothic" w:hAnsi="MS Gothic"/>
                <w:sz w:val="22"/>
              </w:rPr>
              <w:t xml:space="preserve">  ☐</w:t>
            </w:r>
            <w:r>
              <w:rPr>
                <w:sz w:val="22"/>
              </w:rPr>
              <w:t xml:space="preserve">  2</w:t>
            </w:r>
            <w:r>
              <w:rPr>
                <w:sz w:val="27"/>
                <w:vertAlign w:val="superscript"/>
              </w:rPr>
              <w:t>nd</w:t>
            </w:r>
            <w:r>
              <w:rPr>
                <w:sz w:val="22"/>
              </w:rPr>
              <w:t xml:space="preserve"> Opinion</w:t>
            </w:r>
            <w:r>
              <w:rPr>
                <w:rFonts w:eastAsia="MS Gothic" w:cs="MS Gothic" w:ascii="MS Gothic" w:hAnsi="MS Gothic"/>
                <w:sz w:val="22"/>
              </w:rPr>
              <w:t xml:space="preserve"> ☐</w:t>
            </w:r>
            <w:r>
              <w:rPr>
                <w:sz w:val="22"/>
              </w:rPr>
              <w:t xml:space="preserve">  Procedure</w:t>
            </w:r>
          </w:p>
        </w:tc>
      </w:tr>
      <w:tr>
        <w:trPr>
          <w:trHeight w:val="244" w:hRule="atLeast"/>
        </w:trPr>
        <w:tc>
          <w:tcPr>
            <w:tcW w:w="19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229"/>
              <w:ind w:start="120" w:end="0"/>
              <w:rPr>
                <w:sz w:val="22"/>
              </w:rPr>
            </w:pPr>
            <w:r>
              <w:rPr>
                <w:sz w:val="22"/>
              </w:rPr>
              <w:t>Preferred Language: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980" w:type="dxa"/>
            <w:gridSpan w:val="3"/>
            <w:tcBorders/>
          </w:tcPr>
          <w:p>
            <w:pPr>
              <w:pStyle w:val="Normal"/>
              <w:spacing w:lineRule="exact" w:line="243"/>
              <w:rPr/>
            </w:pPr>
            <w:r>
              <w:rPr>
                <w:rFonts w:eastAsia="MS Gothic" w:cs="MS Gothic" w:ascii="MS Gothic" w:hAnsi="MS Gothic"/>
                <w:sz w:val="22"/>
              </w:rPr>
              <w:t>☐</w:t>
            </w:r>
            <w:r>
              <w:rPr>
                <w:rFonts w:cs="Calibri"/>
                <w:sz w:val="22"/>
              </w:rPr>
              <w:t xml:space="preserve"> </w:t>
            </w:r>
            <w:r>
              <w:rPr>
                <w:sz w:val="22"/>
              </w:rPr>
              <w:t>Other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59" w:hRule="atLeast"/>
        </w:trPr>
        <w:tc>
          <w:tcPr>
            <w:tcW w:w="19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768" w:hRule="atLeast"/>
        </w:trPr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94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b/>
                <w:sz w:val="32"/>
              </w:rPr>
            </w:pPr>
            <w:r>
              <w:rPr>
                <w:b/>
                <w:sz w:val="32"/>
              </w:rPr>
              <w:t>Referring Provider Information</w:t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1" w:hRule="atLeast"/>
        </w:trPr>
        <w:tc>
          <w:tcPr>
            <w:tcW w:w="27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</w:rPr>
              <w:t>Referring Provider Name</w:t>
            </w:r>
            <w:r>
              <w:rPr>
                <w:sz w:val="24"/>
              </w:rPr>
              <w:t>**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sz w:val="22"/>
              </w:rPr>
            </w:pPr>
            <w:r>
              <w:rPr>
                <w:sz w:val="22"/>
              </w:rPr>
              <w:t>PCP Name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9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92" w:hRule="atLeast"/>
        </w:trPr>
        <w:tc>
          <w:tcPr>
            <w:tcW w:w="19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</w:rPr>
              <w:t>Practice Name</w:t>
            </w:r>
            <w:r>
              <w:rPr>
                <w:sz w:val="24"/>
              </w:rPr>
              <w:t>**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2" w:hRule="atLeast"/>
        </w:trPr>
        <w:tc>
          <w:tcPr>
            <w:tcW w:w="19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92" w:hRule="atLeast"/>
        </w:trPr>
        <w:tc>
          <w:tcPr>
            <w:tcW w:w="19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</w:rPr>
              <w:t>Office Address</w:t>
            </w:r>
            <w:r>
              <w:rPr>
                <w:sz w:val="24"/>
              </w:rPr>
              <w:t>**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</w:rPr>
              <w:t>City</w:t>
            </w:r>
            <w:r>
              <w:rPr>
                <w:sz w:val="24"/>
              </w:rPr>
              <w:t>**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2" w:hRule="atLeast"/>
        </w:trPr>
        <w:tc>
          <w:tcPr>
            <w:tcW w:w="19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92" w:hRule="atLeast"/>
        </w:trPr>
        <w:tc>
          <w:tcPr>
            <w:tcW w:w="19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</w:rPr>
              <w:t>State</w:t>
            </w:r>
            <w:r>
              <w:rPr>
                <w:sz w:val="24"/>
              </w:rPr>
              <w:t>**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</w:rPr>
              <w:t>ZIP Code</w:t>
            </w:r>
            <w:r>
              <w:rPr>
                <w:sz w:val="24"/>
              </w:rPr>
              <w:t>**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40" w:type="dxa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NPI Number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2" w:hRule="atLeast"/>
        </w:trPr>
        <w:tc>
          <w:tcPr>
            <w:tcW w:w="19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97" w:hRule="atLeast"/>
        </w:trPr>
        <w:tc>
          <w:tcPr>
            <w:tcW w:w="198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</w:rPr>
              <w:t>Phone</w:t>
            </w:r>
            <w:r>
              <w:rPr>
                <w:sz w:val="24"/>
              </w:rPr>
              <w:t>**</w:t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</w:rPr>
              <w:t>Fax</w:t>
            </w:r>
            <w:r>
              <w:rPr>
                <w:sz w:val="24"/>
              </w:rPr>
              <w:t>**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940" w:type="dxa"/>
            <w:gridSpan w:val="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Provider Specialty</w:t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2" w:hRule="atLeast"/>
        </w:trPr>
        <w:tc>
          <w:tcPr>
            <w:tcW w:w="19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3467100</wp:posOffset>
                </wp:positionH>
                <wp:positionV relativeFrom="paragraph">
                  <wp:posOffset>-4919345</wp:posOffset>
                </wp:positionV>
                <wp:extent cx="12065" cy="12700"/>
                <wp:effectExtent l="5715" t="5080" r="4445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273pt;margin-top:-387.35pt;width:0.9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36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400"/>
        <w:jc w:val="center"/>
        <w:rPr>
          <w:b/>
          <w:sz w:val="32"/>
        </w:rPr>
      </w:pPr>
      <w:r>
        <w:rPr>
          <w:b/>
          <w:sz w:val="32"/>
        </w:rPr>
        <w:t>Documentation Requested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1"/>
          <w:numId w:val="1"/>
        </w:numPr>
        <w:tabs>
          <w:tab w:val="clear" w:pos="720"/>
          <w:tab w:val="left" w:pos="2440" w:leader="none"/>
        </w:tabs>
        <w:spacing w:lineRule="atLeast" w:line="0"/>
        <w:ind w:hanging="352" w:start="2440" w:end="0"/>
        <w:rPr>
          <w:rFonts w:ascii="MS Gothic" w:hAnsi="MS Gothic" w:eastAsia="MS Gothic" w:cs="MS Gothic"/>
          <w:sz w:val="28"/>
        </w:rPr>
      </w:pPr>
      <w:r>
        <w:rPr>
          <w:sz w:val="24"/>
        </w:rPr>
        <w:t xml:space="preserve">Relevant Clinical Notes </w:t>
      </w:r>
      <w:r>
        <w:rPr>
          <w:b/>
          <w:sz w:val="24"/>
        </w:rPr>
        <w:t>(</w:t>
      </w:r>
      <w:r>
        <w:rPr>
          <w:rFonts w:eastAsia="Arial" w:cs="Arial" w:ascii="Arial" w:hAnsi="Arial"/>
          <w:b/>
          <w:color w:val="181717"/>
          <w:sz w:val="19"/>
        </w:rPr>
        <w:t>History &amp; Physical, Imaging and Lab results)</w:t>
      </w:r>
    </w:p>
    <w:p>
      <w:pPr>
        <w:pStyle w:val="Normal"/>
        <w:spacing w:lineRule="exact" w:line="210"/>
        <w:rPr>
          <w:rFonts w:ascii="MS Gothic" w:hAnsi="MS Gothic" w:eastAsia="MS Gothic" w:cs="MS Gothic"/>
          <w:sz w:val="28"/>
        </w:rPr>
      </w:pPr>
      <w:r>
        <w:rPr>
          <w:rFonts w:eastAsia="MS Gothic" w:cs="MS Gothic" w:ascii="MS Gothic" w:hAnsi="MS Gothic"/>
          <w:sz w:val="28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20" w:leader="none"/>
        </w:tabs>
        <w:spacing w:lineRule="exact" w:line="342"/>
        <w:ind w:hanging="328" w:start="1820" w:end="0"/>
        <w:rPr>
          <w:rFonts w:ascii="MS Gothic" w:hAnsi="MS Gothic" w:eastAsia="MS Gothic" w:cs="MS Gothic"/>
          <w:sz w:val="28"/>
        </w:rPr>
      </w:pPr>
      <w:r>
        <w:rPr>
          <w:sz w:val="24"/>
        </w:rPr>
        <w:t>Copy of Insurance Card</w:t>
      </w:r>
      <w:r>
        <w:rPr>
          <w:rFonts w:eastAsia="MS Gothic" w:cs="MS Gothic" w:ascii="MS Gothic" w:hAnsi="MS Gothic"/>
          <w:sz w:val="28"/>
        </w:rPr>
        <w:t xml:space="preserve">   ☐</w:t>
      </w:r>
      <w:r>
        <w:rPr>
          <w:sz w:val="24"/>
        </w:rPr>
        <w:t xml:space="preserve"> Insurance</w:t>
      </w:r>
      <w:r>
        <w:rPr>
          <w:sz w:val="22"/>
        </w:rPr>
        <w:t xml:space="preserve"> Authorization</w:t>
      </w:r>
      <w:r>
        <w:rPr>
          <w:sz w:val="24"/>
        </w:rPr>
        <w:t xml:space="preserve"> Information (If required)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2013585</wp:posOffset>
            </wp:positionH>
            <wp:positionV relativeFrom="paragraph">
              <wp:posOffset>198120</wp:posOffset>
            </wp:positionV>
            <wp:extent cx="3185160" cy="1343660"/>
            <wp:effectExtent l="0" t="0" r="0" b="0"/>
            <wp:wrapNone/>
            <wp:docPr id="4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" t="-13" r="-6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2240" w:h="15840"/>
      <w:pgMar w:left="440" w:right="440" w:gutter="0" w:header="0" w:top="28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MS Gothic">
    <w:charset w:val="80"/>
    <w:family w:val="auto"/>
    <w:pitch w:val="default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☐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1">
      <w:start w:val="1"/>
      <w:numFmt w:val="bullet"/>
      <w:lvlText w:val="☐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3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4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5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6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7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8">
      <w:start w:val="1"/>
      <w:numFmt w:val="bullet"/>
      <w:lvlText w:val="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s://stanfordhealthcare.org/imaging" TargetMode="External"/><Relationship Id="rId5" Type="http://schemas.openxmlformats.org/officeDocument/2006/relationships/image" Target="media/image3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