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sz w:val="24"/>
        </w:rPr>
      </w:pPr>
      <w:bookmarkStart w:id="0" w:name="page1"/>
      <w:bookmarkEnd w:id="0"/>
      <w:r>
        <w:rPr>
          <w:sz w:val="24"/>
        </w:rPr>
        <w:t>Colorado Housing and Finance Authority (CHFA)</w:t>
      </w:r>
    </w:p>
    <w:p>
      <w:pPr>
        <w:pStyle w:val="Normal"/>
        <w:spacing w:lineRule="atLeast" w:line="0"/>
        <w:jc w:val="center"/>
        <w:rPr>
          <w:sz w:val="24"/>
        </w:rPr>
      </w:pPr>
      <w:r>
        <w:rPr>
          <w:sz w:val="24"/>
        </w:rPr>
        <w:t>www.chfainfo.com</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b/>
          <w:sz w:val="24"/>
        </w:rPr>
      </w:pPr>
      <w:r>
        <w:rPr>
          <w:b/>
          <w:sz w:val="24"/>
        </w:rPr>
        <w:t>CHFA Second Mortgage Loan</w:t>
      </w:r>
    </w:p>
    <w:p>
      <w:pPr>
        <w:pStyle w:val="Normal"/>
        <w:spacing w:lineRule="atLeast" w:line="0"/>
        <w:ind w:end="80"/>
        <w:jc w:val="center"/>
        <w:rPr/>
      </w:pPr>
      <w:r>
        <w:rPr>
          <w:b/>
          <w:sz w:val="24"/>
        </w:rPr>
        <w:t>CHFA Form 355B HUD-1A Settlement Statement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80"/>
        <w:rPr>
          <w:sz w:val="22"/>
        </w:rPr>
      </w:pPr>
      <w:r>
        <w:rPr>
          <w:sz w:val="22"/>
        </w:rPr>
        <w:t>CHFA has provided this disclosure form as a courtesy for Participating Lenders unable to generate disclosures through their own systems. This form is made available for Participating Lenders to use at their own discretion. CHFA relies on its Participating Lenders to comply with any and all applicable legal and regulatory disclosure requirements. This form is not a substitute for the advice of your compliance department or legal counsel. Participating Lenders should consult their compliance or legal departments for assistance with questions related to which disclosure forms are required and the content of the forms prior to disclosure.</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140"/>
        <w:rPr>
          <w:sz w:val="22"/>
        </w:rPr>
      </w:pPr>
      <w:r>
        <w:rPr>
          <w:sz w:val="22"/>
        </w:rPr>
        <w:t>Please verify that fillable field values and calculations are correct prior to disclosure. CHFA makes no representation or warranty as to the accuracy of the content of these forms, including whether they meet regulatory requirements. By using these forms, the Participating Lender acknowledges that CHFA and its employees assume no responsibility for, and that the Participating Lender will hold CHFA and its employees harmless from, any claims or expenses that may be related to or arise from use of these forms.</w:t>
      </w:r>
    </w:p>
    <w:p>
      <w:pPr>
        <w:sectPr>
          <w:type w:val="nextPage"/>
          <w:pgSz w:w="12240" w:h="15840"/>
          <w:pgMar w:left="1440" w:right="1440" w:gutter="0" w:header="0" w:top="1435" w:footer="0" w:bottom="1440"/>
          <w:pgNumType w:fmt="decimal"/>
          <w:formProt w:val="false"/>
          <w:textDirection w:val="lrTb"/>
          <w:docGrid w:type="default" w:linePitch="360" w:charSpace="0"/>
        </w:sectPr>
      </w:pP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6">
            <wp:simplePos x="0" y="0"/>
            <wp:positionH relativeFrom="page">
              <wp:posOffset>412750</wp:posOffset>
            </wp:positionH>
            <wp:positionV relativeFrom="page">
              <wp:posOffset>283210</wp:posOffset>
            </wp:positionV>
            <wp:extent cx="887095" cy="8318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2" r="-20" b="-22"/>
                    <a:stretch>
                      <a:fillRect/>
                    </a:stretch>
                  </pic:blipFill>
                  <pic:spPr bwMode="auto">
                    <a:xfrm>
                      <a:off x="0" y="0"/>
                      <a:ext cx="887095" cy="831850"/>
                    </a:xfrm>
                    <a:prstGeom prst="rect">
                      <a:avLst/>
                    </a:prstGeom>
                  </pic:spPr>
                </pic:pic>
              </a:graphicData>
            </a:graphic>
          </wp:anchor>
        </w:drawing>
      </w:r>
      <w:bookmarkStart w:id="1" w:name="page2"/>
      <w:bookmarkStart w:id="2" w:name="page2"/>
      <w:bookmarkEnd w:id="2"/>
    </w:p>
    <w:p>
      <w:pPr>
        <w:pStyle w:val="Normal"/>
        <w:spacing w:lineRule="atLeast" w:line="0"/>
        <w:ind w:start="1580" w:end="0"/>
        <w:rPr>
          <w:rFonts w:ascii="Arial" w:hAnsi="Arial" w:eastAsia="Arial" w:cs="Arial"/>
          <w:b/>
          <w:color w:val="333333"/>
          <w:sz w:val="36"/>
        </w:rPr>
      </w:pPr>
      <w:r>
        <w:rPr>
          <w:rFonts w:eastAsia="Arial" w:cs="Arial" w:ascii="Arial" w:hAnsi="Arial"/>
          <w:b/>
          <w:color w:val="333333"/>
          <w:sz w:val="36"/>
        </w:rPr>
        <w:t>Settlement Statement (HUD-1A)</w:t>
      </w:r>
    </w:p>
    <w:p>
      <w:pPr>
        <w:pStyle w:val="Normal"/>
        <w:spacing w:lineRule="exact" w:line="42"/>
        <w:rPr>
          <w:rFonts w:ascii="Times New Roman" w:hAnsi="Times New Roman" w:eastAsia="Times New Roman" w:cs="Times New Roman"/>
          <w:b/>
          <w:color w:val="333333"/>
          <w:sz w:val="36"/>
        </w:rPr>
      </w:pPr>
      <w:r>
        <w:rPr>
          <w:rFonts w:eastAsia="Times New Roman" w:cs="Times New Roman" w:ascii="Times New Roman" w:hAnsi="Times New Roman"/>
          <w:b/>
          <w:color w:val="333333"/>
          <w:sz w:val="36"/>
        </w:rPr>
      </w:r>
    </w:p>
    <w:p>
      <w:pPr>
        <w:pStyle w:val="Normal"/>
        <w:spacing w:lineRule="atLeast" w:line="0"/>
        <w:ind w:start="1580" w:end="0"/>
        <w:rPr>
          <w:rFonts w:ascii="Arial" w:hAnsi="Arial" w:eastAsia="Arial" w:cs="Arial"/>
          <w:b/>
          <w:color w:val="333333"/>
          <w:sz w:val="24"/>
        </w:rPr>
      </w:pPr>
      <w:r>
        <w:rPr>
          <w:rFonts w:eastAsia="Arial" w:cs="Arial" w:ascii="Arial" w:hAnsi="Arial"/>
          <w:b/>
          <w:color w:val="333333"/>
          <w:sz w:val="24"/>
        </w:rPr>
        <w:t>Optional Form for Transactions without Sellers</w:t>
      </w:r>
    </w:p>
    <w:p>
      <w:pPr>
        <w:pStyle w:val="Normal"/>
        <w:spacing w:lineRule="atLeast" w:line="0"/>
        <w:rPr>
          <w:rFonts w:ascii="Arial" w:hAnsi="Arial" w:eastAsia="Arial" w:cs="Arial"/>
          <w:color w:val="333333"/>
          <w:sz w:val="15"/>
        </w:rPr>
      </w:pPr>
      <w:r>
        <w:br w:type="column"/>
      </w:r>
      <w:r>
        <w:rPr>
          <w:rFonts w:eastAsia="Arial" w:cs="Arial" w:ascii="Arial" w:hAnsi="Arial"/>
          <w:color w:val="333333"/>
          <w:sz w:val="15"/>
        </w:rPr>
        <w:t>OMB Approval No. 2502-0265</w:t>
      </w:r>
    </w:p>
    <w:p>
      <w:pPr>
        <w:pStyle w:val="Normal"/>
        <w:spacing w:lineRule="exact" w:line="16"/>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p>
      <w:pPr>
        <w:pStyle w:val="Normal"/>
        <w:spacing w:lineRule="auto" w:line="295"/>
        <w:ind w:start="400" w:end="0"/>
        <w:jc w:val="end"/>
        <w:rPr>
          <w:rFonts w:ascii="Verdana" w:hAnsi="Verdana" w:eastAsia="Verdana" w:cs="Verdana"/>
          <w:color w:val="58595B"/>
        </w:rPr>
      </w:pPr>
      <w:r>
        <w:rPr>
          <w:rFonts w:eastAsia="Verdana" w:cs="Verdana" w:ascii="Verdana" w:hAnsi="Verdana"/>
          <w:color w:val="58595B"/>
        </w:rPr>
        <w:t>CHFA Form 355B 10/18.v1</w:t>
      </w:r>
    </w:p>
    <w:p>
      <w:pPr>
        <w:sectPr>
          <w:type w:val="nextPage"/>
          <w:pgSz w:w="12240" w:h="20160"/>
          <w:pgMar w:left="720" w:right="720" w:gutter="0" w:header="0" w:top="562" w:footer="0" w:bottom="0"/>
          <w:pgNumType w:fmt="decimal"/>
          <w:cols w:num="2" w:equalWidth="false" w:sep="false">
            <w:col w:w="7960" w:space="720"/>
            <w:col w:w="212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58595B"/>
        </w:rPr>
      </w:pPr>
      <w:r>
        <w:rPr>
          <w:rFonts w:eastAsia="Times New Roman" w:cs="Times New Roman" w:ascii="Times New Roman" w:hAnsi="Times New Roman"/>
          <w:color w:val="58595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tbl>
      <w:tblPr>
        <w:tblW w:w="10820" w:type="dxa"/>
        <w:jc w:val="start"/>
        <w:tblInd w:w="0" w:type="dxa"/>
        <w:tblLayout w:type="fixed"/>
        <w:tblCellMar>
          <w:top w:w="0" w:type="dxa"/>
          <w:start w:w="0" w:type="dxa"/>
          <w:bottom w:w="0" w:type="dxa"/>
          <w:end w:w="0" w:type="dxa"/>
        </w:tblCellMar>
      </w:tblPr>
      <w:tblGrid>
        <w:gridCol w:w="460"/>
        <w:gridCol w:w="1760"/>
        <w:gridCol w:w="580"/>
        <w:gridCol w:w="420"/>
        <w:gridCol w:w="380"/>
        <w:gridCol w:w="300"/>
        <w:gridCol w:w="160"/>
        <w:gridCol w:w="440"/>
        <w:gridCol w:w="920"/>
        <w:gridCol w:w="880"/>
        <w:gridCol w:w="920"/>
        <w:gridCol w:w="2580"/>
        <w:gridCol w:w="1020"/>
      </w:tblGrid>
      <w:tr>
        <w:trPr>
          <w:trHeight w:val="207" w:hRule="atLeast"/>
        </w:trPr>
        <w:tc>
          <w:tcPr>
            <w:tcW w:w="2800" w:type="dxa"/>
            <w:gridSpan w:val="3"/>
            <w:tcBorders>
              <w:top w:val="single" w:sz="8" w:space="0" w:color="000000"/>
              <w:start w:val="single" w:sz="8" w:space="0" w:color="000000"/>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Name and Address of Borrower:</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80" w:type="dxa"/>
            <w:gridSpan w:val="3"/>
            <w:tcBorders>
              <w:top w:val="single" w:sz="8" w:space="0" w:color="000000"/>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Name and Address of Lender:</w:t>
            </w:r>
          </w:p>
        </w:tc>
        <w:tc>
          <w:tcPr>
            <w:tcW w:w="10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r>
      <w:tr>
        <w:trPr>
          <w:trHeight w:val="383" w:hRule="atLeast"/>
        </w:trPr>
        <w:tc>
          <w:tcPr>
            <w:tcW w:w="3220" w:type="dxa"/>
            <w:gridSpan w:val="4"/>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8" w:hRule="atLeast"/>
        </w:trPr>
        <w:tc>
          <w:tcPr>
            <w:tcW w:w="3220" w:type="dxa"/>
            <w:gridSpan w:val="4"/>
            <w:tcBorders>
              <w:start w:val="single" w:sz="8" w:space="0" w:color="000000"/>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Property Location: (if different from above)</w:t>
            </w:r>
          </w:p>
        </w:tc>
        <w:tc>
          <w:tcPr>
            <w:tcW w:w="380" w:type="dxa"/>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gridSpan w:val="2"/>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Settlement Agent:</w:t>
            </w:r>
          </w:p>
        </w:tc>
        <w:tc>
          <w:tcPr>
            <w:tcW w:w="2580" w:type="dxa"/>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90" w:hRule="atLeast"/>
        </w:trPr>
        <w:tc>
          <w:tcPr>
            <w:tcW w:w="4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2" w:hRule="atLeast"/>
        </w:trPr>
        <w:tc>
          <w:tcPr>
            <w:tcW w:w="46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gridSpan w:val="2"/>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Place of Settlement:</w:t>
            </w:r>
          </w:p>
        </w:tc>
        <w:tc>
          <w:tcPr>
            <w:tcW w:w="2580" w:type="dxa"/>
            <w:tcBorders/>
          </w:tcPr>
          <w:p>
            <w:pPr>
              <w:pStyle w:val="Normal"/>
              <w:snapToGrid w:val="false"/>
              <w:spacing w:lineRule="atLeast" w:line="0"/>
              <w:rPr>
                <w:rFonts w:ascii="Times New Roman" w:hAnsi="Times New Roman" w:eastAsia="Times New Roman" w:cs="Times New Roman"/>
                <w:color w:val="333333"/>
                <w:sz w:val="16"/>
              </w:rPr>
            </w:pPr>
            <w:r>
              <w:rPr>
                <w:rFonts w:eastAsia="Times New Roman" w:cs="Times New Roman" w:ascii="Times New Roman" w:hAnsi="Times New Roman"/>
                <w:color w:val="333333"/>
                <w:sz w:val="16"/>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83" w:hRule="atLeast"/>
        </w:trPr>
        <w:tc>
          <w:tcPr>
            <w:tcW w:w="22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8" w:hRule="atLeast"/>
        </w:trPr>
        <w:tc>
          <w:tcPr>
            <w:tcW w:w="2220" w:type="dxa"/>
            <w:gridSpan w:val="2"/>
            <w:tcBorders>
              <w:start w:val="single" w:sz="8" w:space="0" w:color="000000"/>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Loan Number:</w:t>
            </w:r>
          </w:p>
        </w:tc>
        <w:tc>
          <w:tcPr>
            <w:tcW w:w="580" w:type="dxa"/>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gridSpan w:val="2"/>
            <w:tcBorders/>
          </w:tcPr>
          <w:p>
            <w:pPr>
              <w:pStyle w:val="Normal"/>
              <w:spacing w:lineRule="atLeast" w:line="0"/>
              <w:ind w:start="80" w:end="0"/>
              <w:rPr>
                <w:rFonts w:ascii="Arial" w:hAnsi="Arial" w:eastAsia="Arial" w:cs="Arial"/>
                <w:color w:val="333333"/>
                <w:sz w:val="16"/>
              </w:rPr>
            </w:pPr>
            <w:r>
              <w:rPr>
                <w:rFonts w:eastAsia="Arial" w:cs="Arial" w:ascii="Arial" w:hAnsi="Arial"/>
                <w:color w:val="333333"/>
                <w:sz w:val="16"/>
              </w:rPr>
              <w:t>Settlement Date:</w:t>
            </w:r>
          </w:p>
        </w:tc>
        <w:tc>
          <w:tcPr>
            <w:tcW w:w="2580" w:type="dxa"/>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8" w:hRule="atLeast"/>
        </w:trPr>
        <w:tc>
          <w:tcPr>
            <w:tcW w:w="222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1" w:hRule="atLeast"/>
        </w:trPr>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6" w:hRule="atLeast"/>
        </w:trPr>
        <w:tc>
          <w:tcPr>
            <w:tcW w:w="2220" w:type="dxa"/>
            <w:gridSpan w:val="2"/>
            <w:tcBorders>
              <w:start w:val="single" w:sz="8" w:space="0" w:color="000000"/>
            </w:tcBorders>
          </w:tcPr>
          <w:p>
            <w:pPr>
              <w:pStyle w:val="Normal"/>
              <w:spacing w:lineRule="atLeast" w:line="0"/>
              <w:ind w:start="40" w:end="0"/>
              <w:rPr>
                <w:rFonts w:ascii="Arial" w:hAnsi="Arial" w:eastAsia="Arial" w:cs="Arial"/>
                <w:b/>
                <w:color w:val="FFFFFF"/>
                <w:sz w:val="15"/>
              </w:rPr>
            </w:pPr>
            <w:r>
              <w:rPr>
                <w:rFonts w:eastAsia="Arial" w:cs="Arial" w:ascii="Arial" w:hAnsi="Arial"/>
                <w:b/>
                <w:color w:val="FFFFFF"/>
                <w:sz w:val="15"/>
              </w:rPr>
              <w:t>L. Settlement Charges</w:t>
            </w:r>
          </w:p>
        </w:tc>
        <w:tc>
          <w:tcPr>
            <w:tcW w:w="580" w:type="dxa"/>
            <w:tcBorders/>
          </w:tcPr>
          <w:p>
            <w:pPr>
              <w:pStyle w:val="Normal"/>
              <w:snapToGrid w:val="false"/>
              <w:spacing w:lineRule="atLeast" w:line="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80" w:type="dxa"/>
            <w:tcBorders>
              <w:end w:val="single" w:sz="8" w:space="0" w:color="000000"/>
            </w:tcBorders>
          </w:tcPr>
          <w:p>
            <w:pPr>
              <w:pStyle w:val="Normal"/>
              <w:spacing w:lineRule="atLeast" w:line="0"/>
              <w:ind w:start="100" w:end="0"/>
              <w:rPr>
                <w:rFonts w:ascii="Arial" w:hAnsi="Arial" w:eastAsia="Arial" w:cs="Arial"/>
                <w:b/>
                <w:color w:val="FFFFFF"/>
                <w:sz w:val="15"/>
              </w:rPr>
            </w:pPr>
            <w:r>
              <w:rPr>
                <w:rFonts w:eastAsia="Arial" w:cs="Arial" w:ascii="Arial" w:hAnsi="Arial"/>
                <w:b/>
                <w:color w:val="FFFFFF"/>
                <w:sz w:val="15"/>
              </w:rPr>
              <w:t>M. Disbursements to Others</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FFFF"/>
                <w:sz w:val="17"/>
              </w:rPr>
            </w:pPr>
            <w:r>
              <w:rPr>
                <w:rFonts w:eastAsia="Times New Roman" w:cs="Times New Roman" w:ascii="Times New Roman" w:hAnsi="Times New Roman"/>
                <w:b/>
                <w:color w:val="FFFFFF"/>
                <w:sz w:val="17"/>
              </w:rPr>
            </w:r>
          </w:p>
        </w:tc>
      </w:tr>
      <w:tr>
        <w:trPr>
          <w:trHeight w:val="70" w:hRule="atLeast"/>
        </w:trPr>
        <w:tc>
          <w:tcPr>
            <w:tcW w:w="4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6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3" w:hRule="atLeast"/>
        </w:trPr>
        <w:tc>
          <w:tcPr>
            <w:tcW w:w="460" w:type="dxa"/>
            <w:tcBorders>
              <w:start w:val="single" w:sz="8" w:space="0" w:color="000000"/>
              <w:bottom w:val="single" w:sz="8" w:space="0" w:color="C0C0C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800.</w:t>
            </w:r>
          </w:p>
        </w:tc>
        <w:tc>
          <w:tcPr>
            <w:tcW w:w="2760" w:type="dxa"/>
            <w:gridSpan w:val="3"/>
            <w:tcBorders>
              <w:bottom w:val="single" w:sz="8" w:space="0" w:color="C0C0C0"/>
            </w:tcBorders>
          </w:tcPr>
          <w:p>
            <w:pPr>
              <w:pStyle w:val="Normal"/>
              <w:spacing w:lineRule="atLeast" w:line="0"/>
              <w:ind w:start="40" w:end="0"/>
              <w:rPr>
                <w:rFonts w:ascii="Arial" w:hAnsi="Arial" w:eastAsia="Arial" w:cs="Arial"/>
                <w:b/>
                <w:color w:val="333333"/>
                <w:w w:val="96"/>
                <w:sz w:val="15"/>
              </w:rPr>
            </w:pPr>
            <w:r>
              <w:rPr>
                <w:rFonts w:eastAsia="Arial" w:cs="Arial" w:ascii="Arial" w:hAnsi="Arial"/>
                <w:b/>
                <w:color w:val="333333"/>
                <w:w w:val="96"/>
                <w:sz w:val="15"/>
              </w:rPr>
              <w:t>Items Payable in Connection with Loan</w:t>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b/>
                <w:color w:val="333333"/>
                <w:w w:val="96"/>
                <w:sz w:val="15"/>
              </w:rPr>
            </w:pPr>
            <w:r>
              <w:rPr>
                <w:rFonts w:eastAsia="Times New Roman" w:cs="Times New Roman" w:ascii="Times New Roman" w:hAnsi="Times New Roman"/>
                <w:b/>
                <w:color w:val="333333"/>
                <w:w w:val="96"/>
                <w:sz w:val="15"/>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1501.</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252" w:hRule="atLeast"/>
        </w:trPr>
        <w:tc>
          <w:tcPr>
            <w:tcW w:w="460" w:type="dxa"/>
            <w:tcBorders>
              <w:top w:val="single" w:sz="8" w:space="0" w:color="000000"/>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801.</w:t>
            </w:r>
          </w:p>
        </w:tc>
        <w:tc>
          <w:tcPr>
            <w:tcW w:w="1760" w:type="dxa"/>
            <w:tcBorders>
              <w:top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Our origination charge</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#1) $</w:t>
            </w:r>
          </w:p>
        </w:tc>
        <w:tc>
          <w:tcPr>
            <w:tcW w:w="920" w:type="dxa"/>
            <w:tcBorders>
              <w:top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1"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3"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802.</w:t>
            </w:r>
          </w:p>
        </w:tc>
        <w:tc>
          <w:tcPr>
            <w:tcW w:w="5840" w:type="dxa"/>
            <w:gridSpan w:val="9"/>
            <w:tcBorders>
              <w:bottom w:val="single" w:sz="8" w:space="0" w:color="000000"/>
              <w:end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Your credit or charge (points) for the specific interest rate chosen (from GFE #2) $</w:t>
            </w:r>
          </w:p>
        </w:tc>
        <w:tc>
          <w:tcPr>
            <w:tcW w:w="920" w:type="dxa"/>
            <w:tcBorders>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1502.</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r>
      <w:tr>
        <w:trPr>
          <w:trHeight w:val="245"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803.</w:t>
            </w:r>
          </w:p>
        </w:tc>
        <w:tc>
          <w:tcPr>
            <w:tcW w:w="2340" w:type="dxa"/>
            <w:gridSpan w:val="2"/>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Your adjusted origination charges</w:t>
            </w:r>
          </w:p>
        </w:tc>
        <w:tc>
          <w:tcPr>
            <w:tcW w:w="42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A)</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8"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804.</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Appraisal fee to</w:t>
            </w:r>
          </w:p>
        </w:tc>
        <w:tc>
          <w:tcPr>
            <w:tcW w:w="5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#3)</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1503.</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805.</w:t>
            </w:r>
          </w:p>
        </w:tc>
        <w:tc>
          <w:tcPr>
            <w:tcW w:w="1760" w:type="dxa"/>
            <w:tcBorders>
              <w:bottom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Credit report to</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gridSpan w:val="2"/>
            <w:tcBorders>
              <w:bottom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#3)</w:t>
            </w:r>
          </w:p>
        </w:tc>
        <w:tc>
          <w:tcPr>
            <w:tcW w:w="920" w:type="dxa"/>
            <w:tcBorders>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7"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806.</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Tax service to</w:t>
            </w:r>
          </w:p>
        </w:tc>
        <w:tc>
          <w:tcPr>
            <w:tcW w:w="58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#3)</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1504.</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9"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807.</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Flood certification</w:t>
            </w:r>
          </w:p>
        </w:tc>
        <w:tc>
          <w:tcPr>
            <w:tcW w:w="5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#3)</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4"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808.</w:t>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19"/>
              </w:rPr>
            </w:pPr>
            <w:r>
              <w:rPr>
                <w:rFonts w:eastAsia="Times New Roman" w:cs="Times New Roman" w:ascii="Times New Roman" w:hAnsi="Times New Roman"/>
                <w:color w:val="333333"/>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1505.</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9"/>
              </w:rPr>
            </w:pPr>
            <w:r>
              <w:rPr>
                <w:rFonts w:eastAsia="Times New Roman" w:cs="Times New Roman" w:ascii="Times New Roman" w:hAnsi="Times New Roman"/>
                <w:color w:val="333333"/>
                <w:sz w:val="19"/>
              </w:rPr>
            </w:r>
          </w:p>
        </w:tc>
      </w:tr>
      <w:tr>
        <w:trPr>
          <w:trHeight w:val="383" w:hRule="atLeast"/>
        </w:trPr>
        <w:tc>
          <w:tcPr>
            <w:tcW w:w="460" w:type="dxa"/>
            <w:tcBorders>
              <w:start w:val="single" w:sz="8" w:space="0" w:color="000000"/>
              <w:bottom w:val="single" w:sz="8" w:space="0" w:color="C0C0C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900.</w:t>
            </w:r>
          </w:p>
        </w:tc>
        <w:tc>
          <w:tcPr>
            <w:tcW w:w="4040" w:type="dxa"/>
            <w:gridSpan w:val="7"/>
            <w:tcBorders>
              <w:bottom w:val="single" w:sz="8" w:space="0" w:color="C0C0C0"/>
              <w:end w:val="single" w:sz="8" w:space="0" w:color="C0C0C0"/>
            </w:tcBorders>
          </w:tcPr>
          <w:p>
            <w:pPr>
              <w:pStyle w:val="Normal"/>
              <w:spacing w:lineRule="atLeast" w:line="0"/>
              <w:ind w:start="40" w:end="0"/>
              <w:rPr>
                <w:rFonts w:ascii="Arial" w:hAnsi="Arial" w:eastAsia="Arial" w:cs="Arial"/>
                <w:b/>
                <w:color w:val="333333"/>
                <w:sz w:val="15"/>
              </w:rPr>
            </w:pPr>
            <w:r>
              <w:rPr>
                <w:rFonts w:eastAsia="Arial" w:cs="Arial" w:ascii="Arial" w:hAnsi="Arial"/>
                <w:b/>
                <w:color w:val="333333"/>
                <w:sz w:val="15"/>
              </w:rPr>
              <w:t>Items Required by Lender to Be Paid in Advance</w:t>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6" w:hRule="atLeast"/>
        </w:trPr>
        <w:tc>
          <w:tcPr>
            <w:tcW w:w="460" w:type="dxa"/>
            <w:tcBorders>
              <w:top w:val="single" w:sz="8" w:space="0" w:color="000000"/>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901.</w:t>
            </w:r>
          </w:p>
        </w:tc>
        <w:tc>
          <w:tcPr>
            <w:tcW w:w="1760" w:type="dxa"/>
            <w:tcBorders>
              <w:top w:val="single" w:sz="8" w:space="0" w:color="000000"/>
            </w:tcBorders>
          </w:tcPr>
          <w:p>
            <w:pPr>
              <w:pStyle w:val="Normal"/>
              <w:spacing w:lineRule="atLeast" w:line="0"/>
              <w:ind w:start="40" w:end="0"/>
              <w:rPr>
                <w:rFonts w:ascii="Arial" w:hAnsi="Arial" w:eastAsia="Arial" w:cs="Arial"/>
                <w:color w:val="333333"/>
                <w:w w:val="95"/>
                <w:sz w:val="15"/>
              </w:rPr>
            </w:pPr>
            <w:r>
              <w:rPr>
                <w:rFonts w:eastAsia="Arial" w:cs="Arial" w:ascii="Arial" w:hAnsi="Arial"/>
                <w:color w:val="333333"/>
                <w:w w:val="95"/>
                <w:sz w:val="15"/>
              </w:rPr>
              <w:t>Daily interest charges from</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w w:val="95"/>
                <w:sz w:val="19"/>
              </w:rPr>
            </w:pPr>
            <w:r>
              <w:rPr>
                <w:rFonts w:eastAsia="Times New Roman" w:cs="Times New Roman" w:ascii="Times New Roman" w:hAnsi="Times New Roman"/>
                <w:color w:val="333333"/>
                <w:w w:val="95"/>
                <w:sz w:val="19"/>
              </w:rPr>
            </w:r>
          </w:p>
        </w:tc>
        <w:tc>
          <w:tcPr>
            <w:tcW w:w="420" w:type="dxa"/>
            <w:tcBorders>
              <w:top w:val="single" w:sz="8" w:space="0" w:color="000000"/>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to</w:t>
            </w:r>
          </w:p>
        </w:tc>
        <w:tc>
          <w:tcPr>
            <w:tcW w:w="380" w:type="dxa"/>
            <w:tcBorders>
              <w:top w:val="single" w:sz="8" w:space="0" w:color="000000"/>
            </w:tcBorders>
          </w:tcPr>
          <w:p>
            <w:pPr>
              <w:pStyle w:val="Normal"/>
              <w:spacing w:lineRule="atLeast" w:line="0"/>
              <w:ind w:start="140" w:end="0"/>
              <w:rPr>
                <w:rFonts w:ascii="Arial" w:hAnsi="Arial" w:eastAsia="Arial" w:cs="Arial"/>
                <w:color w:val="333333"/>
                <w:w w:val="79"/>
                <w:sz w:val="15"/>
              </w:rPr>
            </w:pPr>
            <w:r>
              <w:rPr>
                <w:rFonts w:eastAsia="Arial" w:cs="Arial" w:ascii="Arial" w:hAnsi="Arial"/>
                <w:color w:val="333333"/>
                <w:w w:val="79"/>
                <w:sz w:val="15"/>
              </w:rPr>
              <w:t>@ $</w:t>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w w:val="79"/>
                <w:sz w:val="19"/>
              </w:rPr>
            </w:pPr>
            <w:r>
              <w:rPr>
                <w:rFonts w:eastAsia="Times New Roman" w:cs="Times New Roman" w:ascii="Times New Roman" w:hAnsi="Times New Roman"/>
                <w:color w:val="333333"/>
                <w:w w:val="79"/>
                <w:sz w:val="19"/>
              </w:rPr>
            </w:r>
          </w:p>
        </w:tc>
        <w:tc>
          <w:tcPr>
            <w:tcW w:w="600" w:type="dxa"/>
            <w:gridSpan w:val="2"/>
            <w:tcBorders>
              <w:top w:val="single" w:sz="8" w:space="0" w:color="000000"/>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/day</w:t>
            </w:r>
          </w:p>
        </w:tc>
        <w:tc>
          <w:tcPr>
            <w:tcW w:w="18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#10)</w:t>
            </w:r>
          </w:p>
        </w:tc>
        <w:tc>
          <w:tcPr>
            <w:tcW w:w="920" w:type="dxa"/>
            <w:tcBorders>
              <w:top w:val="single" w:sz="8" w:space="0" w:color="000000"/>
              <w:end w:val="single" w:sz="8" w:space="0" w:color="000000"/>
            </w:tcBorders>
          </w:tcPr>
          <w:p>
            <w:pPr>
              <w:pStyle w:val="Normal"/>
              <w:spacing w:lineRule="exact" w:line="227"/>
              <w:ind w:end="380"/>
              <w:jc w:val="end"/>
              <w:rPr>
                <w:rFonts w:ascii="Arial" w:hAnsi="Arial" w:eastAsia="Arial" w:cs="Arial"/>
                <w:w w:val="83"/>
              </w:rPr>
            </w:pPr>
            <w:r>
              <w:rPr>
                <w:rFonts w:eastAsia="Arial" w:cs="Arial" w:ascii="Arial" w:hAnsi="Arial"/>
                <w:w w:val="83"/>
              </w:rPr>
              <w:t>$0.00</w:t>
            </w:r>
          </w:p>
        </w:tc>
        <w:tc>
          <w:tcPr>
            <w:tcW w:w="2580" w:type="dxa"/>
            <w:tcBorders>
              <w:top w:val="single" w:sz="8" w:space="0" w:color="000000"/>
              <w:end w:val="single" w:sz="8" w:space="0" w:color="000000"/>
            </w:tcBorders>
          </w:tcPr>
          <w:p>
            <w:pPr>
              <w:pStyle w:val="Normal"/>
              <w:spacing w:lineRule="exact" w:line="156"/>
              <w:ind w:start="20" w:end="0"/>
              <w:rPr>
                <w:rFonts w:ascii="Arial" w:hAnsi="Arial" w:eastAsia="Arial" w:cs="Arial"/>
                <w:color w:val="333333"/>
                <w:sz w:val="15"/>
              </w:rPr>
            </w:pPr>
            <w:r>
              <w:rPr>
                <w:rFonts w:eastAsia="Arial" w:cs="Arial" w:ascii="Arial" w:hAnsi="Arial"/>
                <w:color w:val="333333"/>
                <w:sz w:val="15"/>
              </w:rPr>
              <w:t>1506.</w:t>
            </w:r>
          </w:p>
        </w:tc>
        <w:tc>
          <w:tcPr>
            <w:tcW w:w="10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9"/>
              </w:rPr>
            </w:pPr>
            <w:r>
              <w:rPr>
                <w:rFonts w:eastAsia="Times New Roman" w:cs="Times New Roman" w:ascii="Times New Roman" w:hAnsi="Times New Roman"/>
                <w:color w:val="333333"/>
                <w:sz w:val="19"/>
              </w:rPr>
            </w:r>
          </w:p>
        </w:tc>
      </w:tr>
      <w:tr>
        <w:trPr>
          <w:trHeight w:val="26"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 w:hRule="atLeast"/>
        </w:trPr>
        <w:tc>
          <w:tcPr>
            <w:tcW w:w="460" w:type="dxa"/>
            <w:vMerge w:val="restart"/>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902.</w:t>
            </w:r>
          </w:p>
        </w:tc>
        <w:tc>
          <w:tcPr>
            <w:tcW w:w="2340" w:type="dxa"/>
            <w:gridSpan w:val="2"/>
            <w:vMerge w:val="restart"/>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Mortgage insurance premium</w:t>
            </w:r>
          </w:p>
        </w:tc>
        <w:tc>
          <w:tcPr>
            <w:tcW w:w="420" w:type="dxa"/>
            <w:vMerge w:val="restart"/>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for</w:t>
            </w:r>
          </w:p>
        </w:tc>
        <w:tc>
          <w:tcPr>
            <w:tcW w:w="840" w:type="dxa"/>
            <w:gridSpan w:val="3"/>
            <w:vMerge w:val="restart"/>
            <w:tcBorders/>
          </w:tcPr>
          <w:p>
            <w:pPr>
              <w:pStyle w:val="Normal"/>
              <w:spacing w:lineRule="atLeast" w:line="0"/>
              <w:ind w:start="140" w:end="0"/>
              <w:rPr>
                <w:rFonts w:ascii="Arial" w:hAnsi="Arial" w:eastAsia="Arial" w:cs="Arial"/>
                <w:color w:val="333333"/>
                <w:sz w:val="15"/>
              </w:rPr>
            </w:pPr>
            <w:r>
              <w:rPr>
                <w:rFonts w:eastAsia="Arial" w:cs="Arial" w:ascii="Arial" w:hAnsi="Arial"/>
                <w:color w:val="333333"/>
                <w:sz w:val="15"/>
              </w:rPr>
              <w:t>months to</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
              </w:rPr>
            </w:pPr>
            <w:r>
              <w:rPr>
                <w:rFonts w:eastAsia="Times New Roman" w:cs="Times New Roman" w:ascii="Times New Roman" w:hAnsi="Times New Roman"/>
                <w:color w:val="333333"/>
                <w:sz w:val="2"/>
              </w:rPr>
            </w:r>
          </w:p>
        </w:tc>
        <w:tc>
          <w:tcPr>
            <w:tcW w:w="1800" w:type="dxa"/>
            <w:gridSpan w:val="2"/>
            <w:vMerge w:val="restart"/>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#3)</w:t>
            </w:r>
          </w:p>
        </w:tc>
        <w:tc>
          <w:tcPr>
            <w:tcW w:w="920" w:type="dxa"/>
            <w:vMerge w:val="restart"/>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sz w:val="2"/>
              </w:rPr>
            </w:pPr>
            <w:r>
              <w:rPr>
                <w:rFonts w:eastAsia="Times New Roman" w:cs="Times New Roman" w:ascii="Times New Roman" w:hAnsi="Times New Roman"/>
                <w:w w:val="83"/>
                <w:sz w:val="2"/>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30"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1"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9" w:hRule="atLeast"/>
        </w:trPr>
        <w:tc>
          <w:tcPr>
            <w:tcW w:w="460" w:type="dxa"/>
            <w:vMerge w:val="restart"/>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903.</w:t>
            </w:r>
          </w:p>
        </w:tc>
        <w:tc>
          <w:tcPr>
            <w:tcW w:w="1760" w:type="dxa"/>
            <w:vMerge w:val="restart"/>
            <w:tcBorders/>
          </w:tcPr>
          <w:p>
            <w:pPr>
              <w:pStyle w:val="Normal"/>
              <w:spacing w:lineRule="atLeast" w:line="0"/>
              <w:ind w:start="40" w:end="0"/>
              <w:rPr/>
            </w:pPr>
            <w:r>
              <w:rPr>
                <w:rFonts w:eastAsia="Arial" w:cs="Arial" w:ascii="Arial" w:hAnsi="Arial"/>
                <w:color w:val="333333"/>
                <w:sz w:val="15"/>
              </w:rPr>
              <w:t>Homeowner’s insurance</w:t>
            </w:r>
          </w:p>
        </w:tc>
        <w:tc>
          <w:tcPr>
            <w:tcW w:w="580" w:type="dxa"/>
            <w:tcBorders/>
          </w:tcPr>
          <w:p>
            <w:pPr>
              <w:pStyle w:val="Normal"/>
              <w:snapToGrid w:val="false"/>
              <w:spacing w:lineRule="atLeast" w:line="0"/>
              <w:rPr>
                <w:rFonts w:ascii="Times New Roman" w:hAnsi="Times New Roman" w:eastAsia="Times New Roman" w:cs="Times New Roman"/>
                <w:color w:val="333333"/>
                <w:sz w:val="3"/>
              </w:rPr>
            </w:pPr>
            <w:r>
              <w:rPr>
                <w:rFonts w:eastAsia="Times New Roman" w:cs="Times New Roman" w:ascii="Times New Roman" w:hAnsi="Times New Roman"/>
                <w:color w:val="333333"/>
                <w:sz w:val="3"/>
              </w:rPr>
            </w:r>
          </w:p>
        </w:tc>
        <w:tc>
          <w:tcPr>
            <w:tcW w:w="420" w:type="dxa"/>
            <w:vMerge w:val="restart"/>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for</w:t>
            </w:r>
          </w:p>
        </w:tc>
        <w:tc>
          <w:tcPr>
            <w:tcW w:w="680" w:type="dxa"/>
            <w:gridSpan w:val="2"/>
            <w:vMerge w:val="restart"/>
            <w:tcBorders/>
          </w:tcPr>
          <w:p>
            <w:pPr>
              <w:pStyle w:val="Normal"/>
              <w:spacing w:lineRule="atLeast" w:line="0"/>
              <w:ind w:start="120" w:end="0"/>
              <w:rPr>
                <w:rFonts w:ascii="Arial" w:hAnsi="Arial" w:eastAsia="Arial" w:cs="Arial"/>
                <w:color w:val="333333"/>
                <w:w w:val="97"/>
                <w:sz w:val="15"/>
              </w:rPr>
            </w:pPr>
            <w:r>
              <w:rPr>
                <w:rFonts w:eastAsia="Arial" w:cs="Arial" w:ascii="Arial" w:hAnsi="Arial"/>
                <w:color w:val="333333"/>
                <w:w w:val="97"/>
                <w:sz w:val="15"/>
              </w:rPr>
              <w:t>years to</w:t>
            </w:r>
          </w:p>
        </w:tc>
        <w:tc>
          <w:tcPr>
            <w:tcW w:w="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color w:val="333333"/>
                <w:w w:val="97"/>
                <w:sz w:val="3"/>
              </w:rPr>
            </w:pPr>
            <w:r>
              <w:rPr>
                <w:rFonts w:eastAsia="Times New Roman" w:cs="Times New Roman" w:ascii="Times New Roman" w:hAnsi="Times New Roman"/>
                <w:color w:val="333333"/>
                <w:w w:val="97"/>
                <w:sz w:val="3"/>
              </w:rPr>
            </w:r>
          </w:p>
        </w:tc>
        <w:tc>
          <w:tcPr>
            <w:tcW w:w="1800" w:type="dxa"/>
            <w:gridSpan w:val="2"/>
            <w:vMerge w:val="restart"/>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#11)</w:t>
            </w:r>
          </w:p>
        </w:tc>
        <w:tc>
          <w:tcPr>
            <w:tcW w:w="920" w:type="dxa"/>
            <w:vMerge w:val="restart"/>
            <w:tcBorders>
              <w:end w:val="single" w:sz="8" w:space="0" w:color="000000"/>
            </w:tcBorders>
          </w:tcPr>
          <w:p>
            <w:pPr>
              <w:pStyle w:val="Normal"/>
              <w:spacing w:lineRule="exact" w:line="199"/>
              <w:ind w:end="380"/>
              <w:jc w:val="end"/>
              <w:rPr>
                <w:rFonts w:ascii="Arial" w:hAnsi="Arial" w:eastAsia="Arial" w:cs="Arial"/>
                <w:w w:val="83"/>
              </w:rPr>
            </w:pPr>
            <w:r>
              <w:rPr>
                <w:rFonts w:eastAsia="Arial" w:cs="Arial" w:ascii="Arial" w:hAnsi="Arial"/>
                <w:w w:val="83"/>
              </w:rPr>
              <w:t>$0.00</w:t>
            </w:r>
          </w:p>
        </w:tc>
        <w:tc>
          <w:tcPr>
            <w:tcW w:w="2580" w:type="dxa"/>
            <w:vMerge w:val="restart"/>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1507.</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3"/>
              </w:rPr>
            </w:pPr>
            <w:r>
              <w:rPr>
                <w:rFonts w:eastAsia="Times New Roman" w:cs="Times New Roman" w:ascii="Times New Roman" w:hAnsi="Times New Roman"/>
                <w:color w:val="333333"/>
                <w:sz w:val="3"/>
              </w:rPr>
            </w:r>
          </w:p>
        </w:tc>
      </w:tr>
      <w:tr>
        <w:trPr>
          <w:trHeight w:val="140"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1"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6"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904.</w:t>
            </w:r>
          </w:p>
        </w:tc>
        <w:tc>
          <w:tcPr>
            <w:tcW w:w="1760" w:type="dxa"/>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4"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1" w:hRule="atLeast"/>
        </w:trPr>
        <w:tc>
          <w:tcPr>
            <w:tcW w:w="460" w:type="dxa"/>
            <w:vMerge w:val="restart"/>
            <w:tcBorders>
              <w:start w:val="single" w:sz="8" w:space="0" w:color="00000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1000.</w:t>
            </w:r>
          </w:p>
        </w:tc>
        <w:tc>
          <w:tcPr>
            <w:tcW w:w="2340" w:type="dxa"/>
            <w:gridSpan w:val="2"/>
            <w:vMerge w:val="restart"/>
            <w:tcBorders/>
          </w:tcPr>
          <w:p>
            <w:pPr>
              <w:pStyle w:val="Normal"/>
              <w:spacing w:lineRule="atLeast" w:line="0"/>
              <w:ind w:start="40" w:end="0"/>
              <w:rPr>
                <w:rFonts w:ascii="Arial" w:hAnsi="Arial" w:eastAsia="Arial" w:cs="Arial"/>
                <w:b/>
                <w:color w:val="333333"/>
                <w:w w:val="98"/>
                <w:sz w:val="15"/>
              </w:rPr>
            </w:pPr>
            <w:r>
              <w:rPr>
                <w:rFonts w:eastAsia="Arial" w:cs="Arial" w:ascii="Arial" w:hAnsi="Arial"/>
                <w:b/>
                <w:color w:val="333333"/>
                <w:w w:val="98"/>
                <w:sz w:val="15"/>
              </w:rPr>
              <w:t>Reserves Deposited with Lender</w:t>
            </w:r>
          </w:p>
        </w:tc>
        <w:tc>
          <w:tcPr>
            <w:tcW w:w="420" w:type="dxa"/>
            <w:tcBorders/>
          </w:tcPr>
          <w:p>
            <w:pPr>
              <w:pStyle w:val="Normal"/>
              <w:snapToGrid w:val="false"/>
              <w:spacing w:lineRule="atLeast" w:line="0"/>
              <w:rPr>
                <w:rFonts w:ascii="Times New Roman" w:hAnsi="Times New Roman" w:eastAsia="Times New Roman" w:cs="Times New Roman"/>
                <w:b/>
                <w:color w:val="333333"/>
                <w:w w:val="98"/>
                <w:sz w:val="14"/>
              </w:rPr>
            </w:pPr>
            <w:r>
              <w:rPr>
                <w:rFonts w:eastAsia="Times New Roman" w:cs="Times New Roman" w:ascii="Times New Roman" w:hAnsi="Times New Roman"/>
                <w:b/>
                <w:color w:val="333333"/>
                <w:w w:val="98"/>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star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end w:val="single" w:sz="8" w:space="0" w:color="000000"/>
            </w:tcBorders>
          </w:tcPr>
          <w:p>
            <w:pPr>
              <w:pStyle w:val="Normal"/>
              <w:spacing w:lineRule="exact" w:line="172"/>
              <w:ind w:start="20" w:end="0"/>
              <w:rPr>
                <w:rFonts w:ascii="Arial" w:hAnsi="Arial" w:eastAsia="Arial" w:cs="Arial"/>
                <w:color w:val="333333"/>
                <w:sz w:val="15"/>
              </w:rPr>
            </w:pPr>
            <w:r>
              <w:rPr>
                <w:rFonts w:eastAsia="Arial" w:cs="Arial" w:ascii="Arial" w:hAnsi="Arial"/>
                <w:color w:val="333333"/>
                <w:sz w:val="15"/>
              </w:rPr>
              <w:t>1508.</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4"/>
              </w:rPr>
            </w:pPr>
            <w:r>
              <w:rPr>
                <w:rFonts w:eastAsia="Times New Roman" w:cs="Times New Roman" w:ascii="Times New Roman" w:hAnsi="Times New Roman"/>
                <w:color w:val="333333"/>
                <w:sz w:val="14"/>
              </w:rPr>
            </w:r>
          </w:p>
        </w:tc>
      </w:tr>
      <w:tr>
        <w:trPr>
          <w:trHeight w:val="166"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1" w:hRule="atLeast"/>
        </w:trPr>
        <w:tc>
          <w:tcPr>
            <w:tcW w:w="460" w:type="dxa"/>
            <w:tcBorders>
              <w:top w:val="single" w:sz="8" w:space="0" w:color="000000"/>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1001.</w:t>
            </w:r>
          </w:p>
        </w:tc>
        <w:tc>
          <w:tcPr>
            <w:tcW w:w="2760" w:type="dxa"/>
            <w:gridSpan w:val="3"/>
            <w:tcBorders>
              <w:top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Initial deposit for your escrow account</w:t>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tcBorders>
              <w:top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#9)</w:t>
            </w:r>
          </w:p>
        </w:tc>
        <w:tc>
          <w:tcPr>
            <w:tcW w:w="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2"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1002.</w:t>
            </w:r>
          </w:p>
        </w:tc>
        <w:tc>
          <w:tcPr>
            <w:tcW w:w="1760" w:type="dxa"/>
            <w:tcBorders>
              <w:bottom w:val="single" w:sz="8" w:space="0" w:color="000000"/>
            </w:tcBorders>
          </w:tcPr>
          <w:p>
            <w:pPr>
              <w:pStyle w:val="Normal"/>
              <w:spacing w:lineRule="atLeast" w:line="0"/>
              <w:ind w:start="40" w:end="0"/>
              <w:rPr/>
            </w:pPr>
            <w:r>
              <w:rPr>
                <w:rFonts w:eastAsia="Arial" w:cs="Arial" w:ascii="Arial" w:hAnsi="Arial"/>
                <w:color w:val="333333"/>
                <w:sz w:val="15"/>
              </w:rPr>
              <w:t>Homeowner’s insurance</w:t>
            </w:r>
          </w:p>
        </w:tc>
        <w:tc>
          <w:tcPr>
            <w:tcW w:w="1000" w:type="dxa"/>
            <w:gridSpan w:val="2"/>
            <w:tcBorders>
              <w:bottom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months @ $</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00" w:type="dxa"/>
            <w:gridSpan w:val="3"/>
            <w:tcBorders>
              <w:bottom w:val="single" w:sz="8" w:space="0" w:color="000000"/>
            </w:tcBorders>
          </w:tcPr>
          <w:p>
            <w:pPr>
              <w:pStyle w:val="Normal"/>
              <w:spacing w:lineRule="atLeast" w:line="0"/>
              <w:ind w:end="120"/>
              <w:jc w:val="center"/>
              <w:rPr>
                <w:rFonts w:ascii="Arial" w:hAnsi="Arial" w:eastAsia="Arial" w:cs="Arial"/>
                <w:color w:val="333333"/>
                <w:w w:val="97"/>
                <w:sz w:val="15"/>
              </w:rPr>
            </w:pPr>
            <w:r>
              <w:rPr>
                <w:rFonts w:eastAsia="Arial" w:cs="Arial" w:ascii="Arial" w:hAnsi="Arial"/>
                <w:color w:val="333333"/>
                <w:w w:val="97"/>
                <w:sz w:val="15"/>
              </w:rPr>
              <w:t>per month</w:t>
            </w:r>
          </w:p>
        </w:tc>
        <w:tc>
          <w:tcPr>
            <w:tcW w:w="920" w:type="dxa"/>
            <w:tcBorders>
              <w:bottom w:val="single" w:sz="8" w:space="0" w:color="000000"/>
            </w:tcBorders>
          </w:tcPr>
          <w:p>
            <w:pPr>
              <w:pStyle w:val="Normal"/>
              <w:spacing w:lineRule="atLeast" w:line="0"/>
              <w:ind w:end="685"/>
              <w:jc w:val="end"/>
              <w:rPr>
                <w:rFonts w:ascii="Arial" w:hAnsi="Arial" w:eastAsia="Arial" w:cs="Arial"/>
                <w:color w:val="333333"/>
                <w:sz w:val="15"/>
              </w:rPr>
            </w:pPr>
            <w:r>
              <w:rPr>
                <w:rFonts w:eastAsia="Arial" w:cs="Arial" w:ascii="Arial" w:hAnsi="Arial"/>
                <w:color w:val="333333"/>
                <w:sz w:val="15"/>
              </w:rPr>
              <w:t>$</w:t>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20" w:type="dxa"/>
            <w:tcBorders>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1509</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r>
      <w:tr>
        <w:trPr>
          <w:trHeight w:val="247"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1003.</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Mortgage insurance</w:t>
            </w:r>
          </w:p>
        </w:tc>
        <w:tc>
          <w:tcPr>
            <w:tcW w:w="1000" w:type="dxa"/>
            <w:gridSpan w:val="2"/>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months @ $</w:t>
            </w:r>
          </w:p>
        </w:tc>
        <w:tc>
          <w:tcPr>
            <w:tcW w:w="38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00" w:type="dxa"/>
            <w:gridSpan w:val="3"/>
            <w:tcBorders/>
          </w:tcPr>
          <w:p>
            <w:pPr>
              <w:pStyle w:val="Normal"/>
              <w:spacing w:lineRule="atLeast" w:line="0"/>
              <w:ind w:end="80"/>
              <w:jc w:val="center"/>
              <w:rPr>
                <w:rFonts w:ascii="Arial" w:hAnsi="Arial" w:eastAsia="Arial" w:cs="Arial"/>
                <w:color w:val="333333"/>
                <w:w w:val="97"/>
                <w:sz w:val="15"/>
              </w:rPr>
            </w:pPr>
            <w:r>
              <w:rPr>
                <w:rFonts w:eastAsia="Arial" w:cs="Arial" w:ascii="Arial" w:hAnsi="Arial"/>
                <w:color w:val="333333"/>
                <w:w w:val="97"/>
                <w:sz w:val="15"/>
              </w:rPr>
              <w:t>per month</w:t>
            </w:r>
          </w:p>
        </w:tc>
        <w:tc>
          <w:tcPr>
            <w:tcW w:w="920" w:type="dxa"/>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7"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1004.</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Property taxes</w:t>
            </w:r>
          </w:p>
        </w:tc>
        <w:tc>
          <w:tcPr>
            <w:tcW w:w="1000" w:type="dxa"/>
            <w:gridSpan w:val="2"/>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months @ $</w:t>
            </w:r>
          </w:p>
        </w:tc>
        <w:tc>
          <w:tcPr>
            <w:tcW w:w="3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900" w:type="dxa"/>
            <w:gridSpan w:val="3"/>
            <w:tcBorders/>
          </w:tcPr>
          <w:p>
            <w:pPr>
              <w:pStyle w:val="Normal"/>
              <w:spacing w:lineRule="atLeast" w:line="0"/>
              <w:ind w:end="80"/>
              <w:jc w:val="center"/>
              <w:rPr>
                <w:rFonts w:ascii="Arial" w:hAnsi="Arial" w:eastAsia="Arial" w:cs="Arial"/>
                <w:color w:val="333333"/>
                <w:w w:val="97"/>
                <w:sz w:val="15"/>
              </w:rPr>
            </w:pPr>
            <w:r>
              <w:rPr>
                <w:rFonts w:eastAsia="Arial" w:cs="Arial" w:ascii="Arial" w:hAnsi="Arial"/>
                <w:color w:val="333333"/>
                <w:w w:val="97"/>
                <w:sz w:val="15"/>
              </w:rPr>
              <w:t>per month</w:t>
            </w:r>
          </w:p>
        </w:tc>
        <w:tc>
          <w:tcPr>
            <w:tcW w:w="920" w:type="dxa"/>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1510.</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2"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1005.</w:t>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1000" w:type="dxa"/>
            <w:gridSpan w:val="2"/>
            <w:tcBorders>
              <w:bottom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months @ $</w:t>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00" w:type="dxa"/>
            <w:gridSpan w:val="3"/>
            <w:tcBorders>
              <w:bottom w:val="single" w:sz="8" w:space="0" w:color="000000"/>
            </w:tcBorders>
          </w:tcPr>
          <w:p>
            <w:pPr>
              <w:pStyle w:val="Normal"/>
              <w:spacing w:lineRule="atLeast" w:line="0"/>
              <w:ind w:end="80"/>
              <w:jc w:val="center"/>
              <w:rPr>
                <w:rFonts w:ascii="Arial" w:hAnsi="Arial" w:eastAsia="Arial" w:cs="Arial"/>
                <w:color w:val="333333"/>
                <w:w w:val="97"/>
                <w:sz w:val="15"/>
              </w:rPr>
            </w:pPr>
            <w:r>
              <w:rPr>
                <w:rFonts w:eastAsia="Arial" w:cs="Arial" w:ascii="Arial" w:hAnsi="Arial"/>
                <w:color w:val="333333"/>
                <w:w w:val="97"/>
                <w:sz w:val="15"/>
              </w:rPr>
              <w:t>per month</w:t>
            </w:r>
          </w:p>
        </w:tc>
        <w:tc>
          <w:tcPr>
            <w:tcW w:w="920" w:type="dxa"/>
            <w:tcBorders>
              <w:bottom w:val="single" w:sz="8" w:space="0" w:color="000000"/>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w:t>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20" w:type="dxa"/>
            <w:tcBorders>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7"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1006.</w:t>
            </w:r>
          </w:p>
        </w:tc>
        <w:tc>
          <w:tcPr>
            <w:tcW w:w="176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1000" w:type="dxa"/>
            <w:gridSpan w:val="2"/>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months @ $</w:t>
            </w:r>
          </w:p>
        </w:tc>
        <w:tc>
          <w:tcPr>
            <w:tcW w:w="38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00" w:type="dxa"/>
            <w:gridSpan w:val="3"/>
            <w:tcBorders/>
          </w:tcPr>
          <w:p>
            <w:pPr>
              <w:pStyle w:val="Normal"/>
              <w:spacing w:lineRule="atLeast" w:line="0"/>
              <w:ind w:end="80"/>
              <w:jc w:val="center"/>
              <w:rPr>
                <w:rFonts w:ascii="Arial" w:hAnsi="Arial" w:eastAsia="Arial" w:cs="Arial"/>
                <w:color w:val="333333"/>
                <w:w w:val="97"/>
                <w:sz w:val="15"/>
              </w:rPr>
            </w:pPr>
            <w:r>
              <w:rPr>
                <w:rFonts w:eastAsia="Arial" w:cs="Arial" w:ascii="Arial" w:hAnsi="Arial"/>
                <w:color w:val="333333"/>
                <w:w w:val="97"/>
                <w:sz w:val="15"/>
              </w:rPr>
              <w:t>per month</w:t>
            </w:r>
          </w:p>
        </w:tc>
        <w:tc>
          <w:tcPr>
            <w:tcW w:w="920" w:type="dxa"/>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1511.</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9"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1007.</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Aggregate Adjustment</w:t>
            </w:r>
          </w:p>
        </w:tc>
        <w:tc>
          <w:tcPr>
            <w:tcW w:w="5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end w:val="single" w:sz="8" w:space="0" w:color="000000"/>
            </w:tcBorders>
          </w:tcPr>
          <w:p>
            <w:pPr>
              <w:pStyle w:val="Normal"/>
              <w:spacing w:lineRule="atLeast" w:line="0"/>
              <w:ind w:end="1580"/>
              <w:jc w:val="end"/>
              <w:rPr>
                <w:rFonts w:ascii="Arial" w:hAnsi="Arial" w:eastAsia="Arial" w:cs="Arial"/>
                <w:color w:val="333333"/>
                <w:w w:val="71"/>
                <w:sz w:val="15"/>
              </w:rPr>
            </w:pPr>
            <w:r>
              <w:rPr>
                <w:rFonts w:eastAsia="Arial" w:cs="Arial" w:ascii="Arial" w:hAnsi="Arial"/>
                <w:color w:val="333333"/>
                <w:w w:val="71"/>
                <w:sz w:val="15"/>
              </w:rPr>
              <w:t>–</w:t>
            </w:r>
            <w:r>
              <w:rPr>
                <w:rFonts w:eastAsia="Arial" w:cs="Arial" w:ascii="Arial" w:hAnsi="Arial"/>
                <w:color w:val="333333"/>
                <w:w w:val="71"/>
                <w:sz w:val="15"/>
              </w:rPr>
              <w:t>$</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7" w:hRule="atLeast"/>
        </w:trPr>
        <w:tc>
          <w:tcPr>
            <w:tcW w:w="460" w:type="dxa"/>
            <w:vMerge w:val="restart"/>
            <w:tcBorders>
              <w:start w:val="single" w:sz="8" w:space="0" w:color="00000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1100.</w:t>
            </w:r>
          </w:p>
        </w:tc>
        <w:tc>
          <w:tcPr>
            <w:tcW w:w="1760" w:type="dxa"/>
            <w:vMerge w:val="restart"/>
            <w:tcBorders/>
          </w:tcPr>
          <w:p>
            <w:pPr>
              <w:pStyle w:val="Normal"/>
              <w:spacing w:lineRule="atLeast" w:line="0"/>
              <w:ind w:start="40" w:end="0"/>
              <w:rPr>
                <w:rFonts w:ascii="Arial" w:hAnsi="Arial" w:eastAsia="Arial" w:cs="Arial"/>
                <w:b/>
                <w:color w:val="333333"/>
                <w:sz w:val="15"/>
              </w:rPr>
            </w:pPr>
            <w:r>
              <w:rPr>
                <w:rFonts w:eastAsia="Arial" w:cs="Arial" w:ascii="Arial" w:hAnsi="Arial"/>
                <w:b/>
                <w:color w:val="333333"/>
                <w:sz w:val="15"/>
              </w:rPr>
              <w:t>Title Charges</w:t>
            </w:r>
          </w:p>
        </w:tc>
        <w:tc>
          <w:tcPr>
            <w:tcW w:w="580" w:type="dxa"/>
            <w:tcBorders/>
          </w:tcPr>
          <w:p>
            <w:pPr>
              <w:pStyle w:val="Normal"/>
              <w:snapToGrid w:val="false"/>
              <w:spacing w:lineRule="atLeast" w:line="0"/>
              <w:rPr>
                <w:rFonts w:ascii="Times New Roman" w:hAnsi="Times New Roman" w:eastAsia="Times New Roman" w:cs="Times New Roman"/>
                <w:b/>
                <w:color w:val="333333"/>
                <w:sz w:val="17"/>
              </w:rPr>
            </w:pPr>
            <w:r>
              <w:rPr>
                <w:rFonts w:eastAsia="Times New Roman" w:cs="Times New Roman" w:ascii="Times New Roman" w:hAnsi="Times New Roman"/>
                <w:b/>
                <w:color w:val="333333"/>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star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1512.</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7"/>
              </w:rPr>
            </w:pPr>
            <w:r>
              <w:rPr>
                <w:rFonts w:eastAsia="Times New Roman" w:cs="Times New Roman" w:ascii="Times New Roman" w:hAnsi="Times New Roman"/>
                <w:color w:val="333333"/>
                <w:sz w:val="17"/>
              </w:rPr>
            </w:r>
          </w:p>
        </w:tc>
      </w:tr>
      <w:tr>
        <w:trPr>
          <w:trHeight w:val="174"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40" w:hRule="atLeast"/>
        </w:trPr>
        <w:tc>
          <w:tcPr>
            <w:tcW w:w="460" w:type="dxa"/>
            <w:tcBorders>
              <w:top w:val="single" w:sz="8" w:space="0" w:color="000000"/>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1101.</w:t>
            </w:r>
          </w:p>
        </w:tc>
        <w:tc>
          <w:tcPr>
            <w:tcW w:w="2760" w:type="dxa"/>
            <w:gridSpan w:val="3"/>
            <w:tcBorders>
              <w:top w:val="single" w:sz="8" w:space="0" w:color="000000"/>
              <w:bottom w:val="single" w:sz="8" w:space="0" w:color="000000"/>
            </w:tcBorders>
          </w:tcPr>
          <w:p>
            <w:pPr>
              <w:pStyle w:val="Normal"/>
              <w:spacing w:lineRule="atLeast" w:line="0"/>
              <w:ind w:start="40" w:end="0"/>
              <w:rPr/>
            </w:pPr>
            <w:r>
              <w:rPr>
                <w:rFonts w:eastAsia="Arial" w:cs="Arial" w:ascii="Arial" w:hAnsi="Arial"/>
                <w:color w:val="333333"/>
                <w:w w:val="99"/>
                <w:sz w:val="15"/>
              </w:rPr>
              <w:t>Title services and lender’s title insurance</w:t>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333333"/>
                <w:w w:val="99"/>
                <w:sz w:val="15"/>
              </w:rPr>
            </w:pPr>
            <w:r>
              <w:rPr>
                <w:rFonts w:eastAsia="Times New Roman" w:cs="Times New Roman" w:ascii="Times New Roman" w:hAnsi="Times New Roman"/>
                <w:color w:val="333333"/>
                <w:w w:val="99"/>
                <w:sz w:val="15"/>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top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#4)</w:t>
            </w:r>
          </w:p>
        </w:tc>
        <w:tc>
          <w:tcPr>
            <w:tcW w:w="920" w:type="dxa"/>
            <w:tcBorders>
              <w:top w:val="single" w:sz="8" w:space="0" w:color="000000"/>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5"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1102.</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Settlement or closing fee</w:t>
            </w:r>
          </w:p>
        </w:tc>
        <w:tc>
          <w:tcPr>
            <w:tcW w:w="580" w:type="dxa"/>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1513.</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r>
      <w:tr>
        <w:trPr>
          <w:trHeight w:val="44"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1103.</w:t>
            </w:r>
          </w:p>
        </w:tc>
        <w:tc>
          <w:tcPr>
            <w:tcW w:w="1760" w:type="dxa"/>
            <w:tcBorders/>
          </w:tcPr>
          <w:p>
            <w:pPr>
              <w:pStyle w:val="Normal"/>
              <w:spacing w:lineRule="atLeast" w:line="0"/>
              <w:ind w:start="40" w:end="0"/>
              <w:rPr/>
            </w:pPr>
            <w:r>
              <w:rPr>
                <w:rFonts w:eastAsia="Arial" w:cs="Arial" w:ascii="Arial" w:hAnsi="Arial"/>
                <w:color w:val="333333"/>
                <w:sz w:val="15"/>
              </w:rPr>
              <w:t>Owner’s title insurance</w:t>
            </w:r>
          </w:p>
        </w:tc>
        <w:tc>
          <w:tcPr>
            <w:tcW w:w="5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#5)</w:t>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8"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1104.</w:t>
            </w:r>
          </w:p>
        </w:tc>
        <w:tc>
          <w:tcPr>
            <w:tcW w:w="1760" w:type="dxa"/>
            <w:tcBorders/>
          </w:tcPr>
          <w:p>
            <w:pPr>
              <w:pStyle w:val="Normal"/>
              <w:spacing w:lineRule="atLeast" w:line="0"/>
              <w:ind w:start="40" w:end="0"/>
              <w:rPr/>
            </w:pPr>
            <w:r>
              <w:rPr>
                <w:rFonts w:eastAsia="Arial" w:cs="Arial" w:ascii="Arial" w:hAnsi="Arial"/>
                <w:color w:val="333333"/>
                <w:sz w:val="15"/>
              </w:rPr>
              <w:t>Lender’s title insurance</w:t>
            </w:r>
          </w:p>
        </w:tc>
        <w:tc>
          <w:tcPr>
            <w:tcW w:w="58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1514.</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1105.</w:t>
            </w:r>
          </w:p>
        </w:tc>
        <w:tc>
          <w:tcPr>
            <w:tcW w:w="1760" w:type="dxa"/>
            <w:tcBorders>
              <w:bottom w:val="single" w:sz="8" w:space="0" w:color="000000"/>
            </w:tcBorders>
          </w:tcPr>
          <w:p>
            <w:pPr>
              <w:pStyle w:val="Normal"/>
              <w:spacing w:lineRule="atLeast" w:line="0"/>
              <w:ind w:start="40" w:end="0"/>
              <w:rPr/>
            </w:pPr>
            <w:r>
              <w:rPr>
                <w:rFonts w:eastAsia="Arial" w:cs="Arial" w:ascii="Arial" w:hAnsi="Arial"/>
                <w:color w:val="333333"/>
                <w:w w:val="99"/>
                <w:sz w:val="15"/>
              </w:rPr>
              <w:t>Lender’s title policy limit $</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w w:val="99"/>
                <w:sz w:val="21"/>
              </w:rPr>
            </w:pPr>
            <w:r>
              <w:rPr>
                <w:rFonts w:eastAsia="Times New Roman" w:cs="Times New Roman" w:ascii="Times New Roman" w:hAnsi="Times New Roman"/>
                <w:color w:val="333333"/>
                <w:w w:val="99"/>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21"/>
              </w:rPr>
            </w:pPr>
            <w:r>
              <w:rPr>
                <w:rFonts w:eastAsia="Times New Roman" w:cs="Times New Roman" w:ascii="Times New Roman" w:hAnsi="Times New Roman"/>
                <w:w w:val="83"/>
                <w:sz w:val="21"/>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7"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1106.</w:t>
            </w:r>
          </w:p>
        </w:tc>
        <w:tc>
          <w:tcPr>
            <w:tcW w:w="1760" w:type="dxa"/>
            <w:tcBorders/>
          </w:tcPr>
          <w:p>
            <w:pPr>
              <w:pStyle w:val="Normal"/>
              <w:spacing w:lineRule="atLeast" w:line="0"/>
              <w:ind w:start="40" w:end="0"/>
              <w:rPr/>
            </w:pPr>
            <w:r>
              <w:rPr>
                <w:rFonts w:eastAsia="Arial" w:cs="Arial" w:ascii="Arial" w:hAnsi="Arial"/>
                <w:color w:val="333333"/>
                <w:sz w:val="15"/>
              </w:rPr>
              <w:t>Owner’s title policy limit $</w:t>
            </w:r>
          </w:p>
        </w:tc>
        <w:tc>
          <w:tcPr>
            <w:tcW w:w="580" w:type="dxa"/>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color w:val="333333"/>
                <w:sz w:val="15"/>
              </w:rPr>
            </w:pPr>
            <w:r>
              <w:rPr>
                <w:rFonts w:eastAsia="Arial" w:cs="Arial" w:ascii="Arial" w:hAnsi="Arial"/>
                <w:color w:val="333333"/>
                <w:sz w:val="15"/>
              </w:rPr>
              <w:t>1515.</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9"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1107.</w:t>
            </w:r>
          </w:p>
        </w:tc>
        <w:tc>
          <w:tcPr>
            <w:tcW w:w="4040" w:type="dxa"/>
            <w:gridSpan w:val="7"/>
            <w:tcBorders/>
          </w:tcPr>
          <w:p>
            <w:pPr>
              <w:pStyle w:val="Normal"/>
              <w:spacing w:lineRule="atLeast" w:line="0"/>
              <w:ind w:start="40" w:end="0"/>
              <w:rPr/>
            </w:pPr>
            <w:r>
              <w:rPr>
                <w:rFonts w:eastAsia="Arial" w:cs="Arial" w:ascii="Arial" w:hAnsi="Arial"/>
                <w:color w:val="333333"/>
                <w:sz w:val="15"/>
              </w:rPr>
              <w:t>Agent’s portion of the total title insurance premium</w:t>
            </w:r>
          </w:p>
        </w:tc>
        <w:tc>
          <w:tcPr>
            <w:tcW w:w="920" w:type="dxa"/>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920" w:type="dxa"/>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gridSpan w:val="5"/>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3"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1108.</w:t>
            </w:r>
          </w:p>
        </w:tc>
        <w:tc>
          <w:tcPr>
            <w:tcW w:w="4040" w:type="dxa"/>
            <w:gridSpan w:val="7"/>
            <w:tcBorders/>
          </w:tcPr>
          <w:p>
            <w:pPr>
              <w:pStyle w:val="Normal"/>
              <w:spacing w:lineRule="atLeast" w:line="0"/>
              <w:ind w:start="40" w:end="0"/>
              <w:rPr/>
            </w:pPr>
            <w:r>
              <w:rPr>
                <w:rFonts w:eastAsia="Arial" w:cs="Arial" w:ascii="Arial" w:hAnsi="Arial"/>
                <w:color w:val="333333"/>
                <w:sz w:val="15"/>
              </w:rPr>
              <w:t>Underwriter’s portion of the total title insurance premium</w:t>
            </w:r>
          </w:p>
        </w:tc>
        <w:tc>
          <w:tcPr>
            <w:tcW w:w="920" w:type="dxa"/>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6"/>
              </w:rPr>
            </w:pPr>
            <w:r>
              <w:rPr>
                <w:rFonts w:eastAsia="Times New Roman" w:cs="Times New Roman" w:ascii="Times New Roman" w:hAnsi="Times New Roman"/>
                <w:color w:val="333333"/>
                <w:sz w:val="16"/>
              </w:rPr>
            </w:r>
          </w:p>
        </w:tc>
        <w:tc>
          <w:tcPr>
            <w:tcW w:w="920" w:type="dxa"/>
            <w:tcBorders>
              <w:end w:val="single" w:sz="8" w:space="0" w:color="000000"/>
            </w:tcBorders>
          </w:tcPr>
          <w:p>
            <w:pPr>
              <w:pStyle w:val="Normal"/>
              <w:spacing w:lineRule="exact" w:line="193"/>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20" w:end="0"/>
              <w:rPr>
                <w:rFonts w:ascii="Arial" w:hAnsi="Arial" w:eastAsia="Arial" w:cs="Arial"/>
                <w:b/>
                <w:color w:val="333333"/>
                <w:sz w:val="15"/>
              </w:rPr>
            </w:pPr>
            <w:r>
              <w:rPr>
                <w:rFonts w:eastAsia="Arial" w:cs="Arial" w:ascii="Arial" w:hAnsi="Arial"/>
                <w:b/>
                <w:color w:val="333333"/>
                <w:sz w:val="15"/>
              </w:rPr>
              <w:t>1520. Total Disbursed</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b/>
                <w:color w:val="333333"/>
                <w:sz w:val="16"/>
              </w:rPr>
            </w:pPr>
            <w:r>
              <w:rPr>
                <w:rFonts w:eastAsia="Times New Roman" w:cs="Times New Roman" w:ascii="Times New Roman" w:hAnsi="Times New Roman"/>
                <w:b/>
                <w:color w:val="333333"/>
                <w:sz w:val="16"/>
              </w:rPr>
            </w:r>
          </w:p>
        </w:tc>
      </w:tr>
      <w:tr>
        <w:trPr>
          <w:trHeight w:val="62"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80" w:type="dxa"/>
            <w:vMerge w:val="restart"/>
            <w:tcBorders>
              <w:end w:val="single" w:sz="8" w:space="0" w:color="000000"/>
            </w:tcBorders>
          </w:tcPr>
          <w:p>
            <w:pPr>
              <w:pStyle w:val="Normal"/>
              <w:spacing w:lineRule="atLeast" w:line="0"/>
              <w:ind w:start="480" w:end="0"/>
              <w:rPr>
                <w:rFonts w:ascii="Arial" w:hAnsi="Arial" w:eastAsia="Arial" w:cs="Arial"/>
                <w:color w:val="333333"/>
                <w:sz w:val="15"/>
              </w:rPr>
            </w:pPr>
            <w:r>
              <w:rPr>
                <w:rFonts w:eastAsia="Arial" w:cs="Arial" w:ascii="Arial" w:hAnsi="Arial"/>
                <w:color w:val="333333"/>
                <w:sz w:val="15"/>
              </w:rPr>
              <w:t>(enter on line 1603)</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5"/>
              </w:rPr>
            </w:pPr>
            <w:r>
              <w:rPr>
                <w:rFonts w:eastAsia="Times New Roman" w:cs="Times New Roman" w:ascii="Times New Roman" w:hAnsi="Times New Roman"/>
                <w:color w:val="333333"/>
                <w:sz w:val="5"/>
              </w:rPr>
            </w:r>
          </w:p>
        </w:tc>
      </w:tr>
      <w:tr>
        <w:trPr>
          <w:trHeight w:val="98" w:hRule="atLeast"/>
        </w:trPr>
        <w:tc>
          <w:tcPr>
            <w:tcW w:w="460" w:type="dxa"/>
            <w:vMerge w:val="restart"/>
            <w:tcBorders>
              <w:start w:val="single" w:sz="8" w:space="0" w:color="00000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1200.</w:t>
            </w:r>
          </w:p>
        </w:tc>
        <w:tc>
          <w:tcPr>
            <w:tcW w:w="3140" w:type="dxa"/>
            <w:gridSpan w:val="4"/>
            <w:vMerge w:val="restart"/>
            <w:tcBorders/>
          </w:tcPr>
          <w:p>
            <w:pPr>
              <w:pStyle w:val="Normal"/>
              <w:spacing w:lineRule="atLeast" w:line="0"/>
              <w:ind w:start="40" w:end="0"/>
              <w:rPr>
                <w:rFonts w:ascii="Arial" w:hAnsi="Arial" w:eastAsia="Arial" w:cs="Arial"/>
                <w:b/>
                <w:color w:val="333333"/>
                <w:w w:val="94"/>
                <w:sz w:val="15"/>
              </w:rPr>
            </w:pPr>
            <w:r>
              <w:rPr>
                <w:rFonts w:eastAsia="Arial" w:cs="Arial" w:ascii="Arial" w:hAnsi="Arial"/>
                <w:b/>
                <w:color w:val="333333"/>
                <w:w w:val="94"/>
                <w:sz w:val="15"/>
              </w:rPr>
              <w:t>Government Recording and Transfer Charges</w:t>
            </w:r>
          </w:p>
        </w:tc>
        <w:tc>
          <w:tcPr>
            <w:tcW w:w="300" w:type="dxa"/>
            <w:tcBorders/>
          </w:tcPr>
          <w:p>
            <w:pPr>
              <w:pStyle w:val="Normal"/>
              <w:snapToGrid w:val="false"/>
              <w:spacing w:lineRule="atLeast" w:line="0"/>
              <w:rPr>
                <w:rFonts w:ascii="Times New Roman" w:hAnsi="Times New Roman" w:eastAsia="Times New Roman" w:cs="Times New Roman"/>
                <w:b/>
                <w:color w:val="333333"/>
                <w:w w:val="94"/>
                <w:sz w:val="8"/>
              </w:rPr>
            </w:pPr>
            <w:r>
              <w:rPr>
                <w:rFonts w:eastAsia="Times New Roman" w:cs="Times New Roman" w:ascii="Times New Roman" w:hAnsi="Times New Roman"/>
                <w:b/>
                <w:color w:val="333333"/>
                <w:w w:val="94"/>
                <w:sz w:val="8"/>
              </w:rPr>
            </w:r>
          </w:p>
        </w:tc>
        <w:tc>
          <w:tcPr>
            <w:tcW w:w="160" w:type="dxa"/>
            <w:tcBorders>
              <w:start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7"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40" w:type="dxa"/>
            <w:gridSpan w:val="4"/>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7" w:hRule="atLeast"/>
        </w:trPr>
        <w:tc>
          <w:tcPr>
            <w:tcW w:w="460" w:type="dxa"/>
            <w:tcBorders>
              <w:top w:val="single" w:sz="8" w:space="0" w:color="000000"/>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1201.</w:t>
            </w:r>
          </w:p>
        </w:tc>
        <w:tc>
          <w:tcPr>
            <w:tcW w:w="2340" w:type="dxa"/>
            <w:gridSpan w:val="2"/>
            <w:tcBorders>
              <w:top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Government recording charges</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tcBorders>
              <w:top w:val="single" w:sz="8" w:space="0" w:color="000000"/>
              <w:end w:val="single" w:sz="8" w:space="0" w:color="000000"/>
            </w:tcBorders>
          </w:tcPr>
          <w:p>
            <w:pPr>
              <w:pStyle w:val="Normal"/>
              <w:spacing w:lineRule="atLeast" w:line="0"/>
              <w:ind w:start="100" w:end="0"/>
              <w:rPr>
                <w:rFonts w:ascii="Arial" w:hAnsi="Arial" w:eastAsia="Arial" w:cs="Arial"/>
                <w:color w:val="333333"/>
                <w:sz w:val="15"/>
              </w:rPr>
            </w:pPr>
            <w:r>
              <w:rPr>
                <w:rFonts w:eastAsia="Arial" w:cs="Arial" w:ascii="Arial" w:hAnsi="Arial"/>
                <w:color w:val="333333"/>
                <w:sz w:val="15"/>
              </w:rPr>
              <w:t>(from GFE #7)</w:t>
            </w:r>
          </w:p>
        </w:tc>
        <w:tc>
          <w:tcPr>
            <w:tcW w:w="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258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5"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8"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1202.</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Deed $</w:t>
            </w:r>
          </w:p>
        </w:tc>
        <w:tc>
          <w:tcPr>
            <w:tcW w:w="1000" w:type="dxa"/>
            <w:gridSpan w:val="2"/>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Mortgage $</w:t>
            </w:r>
          </w:p>
        </w:tc>
        <w:tc>
          <w:tcPr>
            <w:tcW w:w="380" w:type="dxa"/>
            <w:tcBorders/>
          </w:tcPr>
          <w:p>
            <w:pPr>
              <w:pStyle w:val="Normal"/>
              <w:snapToGrid w:val="false"/>
              <w:spacing w:lineRule="atLeast" w:line="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tc>
        <w:tc>
          <w:tcPr>
            <w:tcW w:w="900" w:type="dxa"/>
            <w:gridSpan w:val="3"/>
            <w:tcBorders/>
          </w:tcPr>
          <w:p>
            <w:pPr>
              <w:pStyle w:val="Normal"/>
              <w:spacing w:lineRule="atLeast" w:line="0"/>
              <w:rPr>
                <w:rFonts w:ascii="Arial" w:hAnsi="Arial" w:eastAsia="Arial" w:cs="Arial"/>
                <w:color w:val="333333"/>
                <w:sz w:val="15"/>
              </w:rPr>
            </w:pPr>
            <w:r>
              <w:rPr>
                <w:rFonts w:eastAsia="Arial" w:cs="Arial" w:ascii="Arial" w:hAnsi="Arial"/>
                <w:color w:val="333333"/>
                <w:sz w:val="15"/>
              </w:rPr>
              <w:t>Releases  $</w:t>
            </w:r>
          </w:p>
        </w:tc>
        <w:tc>
          <w:tcPr>
            <w:tcW w:w="920" w:type="dxa"/>
            <w:tcBorders/>
          </w:tcPr>
          <w:p>
            <w:pPr>
              <w:pStyle w:val="Normal"/>
              <w:snapToGrid w:val="false"/>
              <w:spacing w:lineRule="atLeast" w:line="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80" w:type="dxa"/>
            <w:tcBorders>
              <w:bottom w:val="single" w:sz="8" w:space="0" w:color="C0C0C0"/>
              <w:end w:val="single" w:sz="8" w:space="0" w:color="C0C0C0"/>
            </w:tcBorders>
          </w:tcPr>
          <w:p>
            <w:pPr>
              <w:pStyle w:val="Normal"/>
              <w:spacing w:lineRule="atLeast" w:line="0"/>
              <w:ind w:start="80" w:end="0"/>
              <w:rPr>
                <w:rFonts w:ascii="Arial" w:hAnsi="Arial" w:eastAsia="Arial" w:cs="Arial"/>
                <w:b/>
                <w:color w:val="333333"/>
                <w:sz w:val="15"/>
              </w:rPr>
            </w:pPr>
            <w:r>
              <w:rPr>
                <w:rFonts w:eastAsia="Arial" w:cs="Arial" w:ascii="Arial" w:hAnsi="Arial"/>
                <w:b/>
                <w:color w:val="333333"/>
                <w:sz w:val="15"/>
              </w:rPr>
              <w:t>N. Net Settlement</w:t>
            </w:r>
          </w:p>
        </w:tc>
        <w:tc>
          <w:tcPr>
            <w:tcW w:w="10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tc>
      </w:tr>
      <w:tr>
        <w:trPr>
          <w:trHeight w:val="217" w:hRule="atLeast"/>
        </w:trPr>
        <w:tc>
          <w:tcPr>
            <w:tcW w:w="460" w:type="dxa"/>
            <w:tcBorders>
              <w:top w:val="single" w:sz="8" w:space="0" w:color="000000"/>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1203.</w:t>
            </w:r>
          </w:p>
        </w:tc>
        <w:tc>
          <w:tcPr>
            <w:tcW w:w="1760" w:type="dxa"/>
            <w:tcBorders>
              <w:top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Transfer taxes</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tcBorders>
              <w:top w:val="single" w:sz="8" w:space="0" w:color="000000"/>
              <w:end w:val="single" w:sz="8" w:space="0" w:color="000000"/>
            </w:tcBorders>
          </w:tcPr>
          <w:p>
            <w:pPr>
              <w:pStyle w:val="Normal"/>
              <w:spacing w:lineRule="atLeast" w:line="0"/>
              <w:ind w:start="100" w:end="0"/>
              <w:rPr>
                <w:rFonts w:ascii="Arial" w:hAnsi="Arial" w:eastAsia="Arial" w:cs="Arial"/>
                <w:color w:val="333333"/>
                <w:sz w:val="15"/>
              </w:rPr>
            </w:pPr>
            <w:r>
              <w:rPr>
                <w:rFonts w:eastAsia="Arial" w:cs="Arial" w:ascii="Arial" w:hAnsi="Arial"/>
                <w:color w:val="333333"/>
                <w:sz w:val="15"/>
              </w:rPr>
              <w:t>(from GFE #8)</w:t>
            </w:r>
          </w:p>
        </w:tc>
        <w:tc>
          <w:tcPr>
            <w:tcW w:w="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2580" w:type="dxa"/>
            <w:tcBorders>
              <w:top w:val="single" w:sz="8" w:space="0" w:color="000000"/>
              <w:end w:val="single" w:sz="8" w:space="0" w:color="000000"/>
            </w:tcBorders>
          </w:tcPr>
          <w:p>
            <w:pPr>
              <w:pStyle w:val="Normal"/>
              <w:spacing w:lineRule="atLeast" w:line="0"/>
              <w:ind w:start="80" w:end="0"/>
              <w:rPr>
                <w:rFonts w:ascii="Arial" w:hAnsi="Arial" w:eastAsia="Arial" w:cs="Arial"/>
                <w:color w:val="333333"/>
                <w:sz w:val="15"/>
              </w:rPr>
            </w:pPr>
            <w:r>
              <w:rPr>
                <w:rFonts w:eastAsia="Arial" w:cs="Arial" w:ascii="Arial" w:hAnsi="Arial"/>
                <w:color w:val="333333"/>
                <w:sz w:val="15"/>
              </w:rPr>
              <w:t>1600. Loan Amount</w:t>
            </w:r>
          </w:p>
        </w:tc>
        <w:tc>
          <w:tcPr>
            <w:tcW w:w="1020" w:type="dxa"/>
            <w:tcBorders>
              <w:top w:val="single" w:sz="8" w:space="0" w:color="000000"/>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w:t>
            </w:r>
          </w:p>
        </w:tc>
      </w:tr>
      <w:tr>
        <w:trPr>
          <w:trHeight w:val="36"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333333"/>
                <w:sz w:val="3"/>
              </w:rPr>
            </w:pPr>
            <w:r>
              <w:rPr>
                <w:rFonts w:eastAsia="Times New Roman" w:cs="Times New Roman" w:ascii="Times New Roman" w:hAnsi="Times New Roman"/>
                <w:color w:val="333333"/>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4"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1204.</w:t>
            </w:r>
          </w:p>
        </w:tc>
        <w:tc>
          <w:tcPr>
            <w:tcW w:w="1760" w:type="dxa"/>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City/County tax/stamps</w:t>
            </w:r>
          </w:p>
        </w:tc>
        <w:tc>
          <w:tcPr>
            <w:tcW w:w="580" w:type="dxa"/>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Deed $</w:t>
            </w:r>
          </w:p>
        </w:tc>
        <w:tc>
          <w:tcPr>
            <w:tcW w:w="420" w:type="dxa"/>
            <w:tcBorders/>
          </w:tcPr>
          <w:p>
            <w:pPr>
              <w:pStyle w:val="Normal"/>
              <w:snapToGrid w:val="false"/>
              <w:spacing w:lineRule="atLeast" w:line="0"/>
              <w:rPr>
                <w:rFonts w:ascii="Times New Roman" w:hAnsi="Times New Roman" w:eastAsia="Times New Roman" w:cs="Times New Roman"/>
                <w:color w:val="333333"/>
                <w:sz w:val="19"/>
              </w:rPr>
            </w:pPr>
            <w:r>
              <w:rPr>
                <w:rFonts w:eastAsia="Times New Roman" w:cs="Times New Roman" w:ascii="Times New Roman" w:hAnsi="Times New Roman"/>
                <w:color w:val="333333"/>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gridSpan w:val="3"/>
            <w:tcBorders/>
          </w:tcPr>
          <w:p>
            <w:pPr>
              <w:pStyle w:val="Normal"/>
              <w:spacing w:lineRule="atLeast" w:line="0"/>
              <w:ind w:end="140"/>
              <w:jc w:val="center"/>
              <w:rPr>
                <w:rFonts w:ascii="Arial" w:hAnsi="Arial" w:eastAsia="Arial" w:cs="Arial"/>
                <w:color w:val="333333"/>
                <w:sz w:val="15"/>
              </w:rPr>
            </w:pPr>
            <w:r>
              <w:rPr>
                <w:rFonts w:eastAsia="Arial" w:cs="Arial" w:ascii="Arial" w:hAnsi="Arial"/>
                <w:color w:val="333333"/>
                <w:sz w:val="15"/>
              </w:rPr>
              <w:t>Mortgage $</w:t>
            </w:r>
          </w:p>
        </w:tc>
        <w:tc>
          <w:tcPr>
            <w:tcW w:w="920" w:type="dxa"/>
            <w:tcBorders/>
          </w:tcPr>
          <w:p>
            <w:pPr>
              <w:pStyle w:val="Normal"/>
              <w:snapToGrid w:val="false"/>
              <w:spacing w:lineRule="atLeast" w:line="0"/>
              <w:rPr>
                <w:rFonts w:ascii="Times New Roman" w:hAnsi="Times New Roman" w:eastAsia="Times New Roman" w:cs="Times New Roman"/>
                <w:color w:val="333333"/>
                <w:sz w:val="19"/>
              </w:rPr>
            </w:pPr>
            <w:r>
              <w:rPr>
                <w:rFonts w:eastAsia="Times New Roman" w:cs="Times New Roman" w:ascii="Times New Roman" w:hAnsi="Times New Roman"/>
                <w:color w:val="333333"/>
                <w:sz w:val="19"/>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end w:val="single" w:sz="8" w:space="0" w:color="000000"/>
            </w:tcBorders>
          </w:tcPr>
          <w:p>
            <w:pPr>
              <w:pStyle w:val="Normal"/>
              <w:spacing w:lineRule="atLeast" w:line="0"/>
              <w:ind w:start="80" w:end="0"/>
              <w:rPr/>
            </w:pPr>
            <w:r>
              <w:rPr>
                <w:rFonts w:eastAsia="Arial" w:cs="Arial" w:ascii="Arial" w:hAnsi="Arial"/>
                <w:color w:val="333333"/>
                <w:w w:val="95"/>
                <w:sz w:val="15"/>
              </w:rPr>
              <w:t xml:space="preserve">1601. </w:t>
            </w:r>
            <w:r>
              <w:rPr>
                <w:rFonts w:eastAsia="Arial" w:cs="Arial" w:ascii="Arial" w:hAnsi="Arial"/>
                <w:b/>
                <w:color w:val="333333"/>
                <w:w w:val="95"/>
                <w:sz w:val="15"/>
              </w:rPr>
              <w:t>Plus</w:t>
            </w:r>
            <w:r>
              <w:rPr>
                <w:rFonts w:eastAsia="Arial" w:cs="Arial" w:ascii="Arial" w:hAnsi="Arial"/>
                <w:color w:val="333333"/>
                <w:w w:val="95"/>
                <w:sz w:val="15"/>
              </w:rPr>
              <w:t xml:space="preserve"> Cash/Check from Borrower</w:t>
            </w:r>
          </w:p>
        </w:tc>
        <w:tc>
          <w:tcPr>
            <w:tcW w:w="1020" w:type="dxa"/>
            <w:tcBorders>
              <w:end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w:t>
            </w:r>
          </w:p>
        </w:tc>
      </w:tr>
      <w:tr>
        <w:trPr>
          <w:trHeight w:val="36"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color w:val="333333"/>
                <w:sz w:val="3"/>
              </w:rPr>
            </w:pPr>
            <w:r>
              <w:rPr>
                <w:rFonts w:eastAsia="Times New Roman" w:cs="Times New Roman" w:ascii="Times New Roman" w:hAnsi="Times New Roman"/>
                <w:color w:val="333333"/>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0" w:hRule="atLeast"/>
        </w:trPr>
        <w:tc>
          <w:tcPr>
            <w:tcW w:w="460" w:type="dxa"/>
            <w:tcBorders>
              <w:start w:val="single" w:sz="8" w:space="0" w:color="000000"/>
              <w:bottom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1205.</w:t>
            </w:r>
          </w:p>
        </w:tc>
        <w:tc>
          <w:tcPr>
            <w:tcW w:w="1760" w:type="dxa"/>
            <w:tcBorders>
              <w:bottom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State tax/stamps</w:t>
            </w:r>
          </w:p>
        </w:tc>
        <w:tc>
          <w:tcPr>
            <w:tcW w:w="580" w:type="dxa"/>
            <w:tcBorders>
              <w:bottom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Deed $</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gridSpan w:val="3"/>
            <w:tcBorders>
              <w:bottom w:val="single" w:sz="8" w:space="0" w:color="000000"/>
            </w:tcBorders>
          </w:tcPr>
          <w:p>
            <w:pPr>
              <w:pStyle w:val="Normal"/>
              <w:spacing w:lineRule="atLeast" w:line="0"/>
              <w:ind w:end="140"/>
              <w:jc w:val="center"/>
              <w:rPr>
                <w:rFonts w:ascii="Arial" w:hAnsi="Arial" w:eastAsia="Arial" w:cs="Arial"/>
                <w:color w:val="333333"/>
                <w:sz w:val="15"/>
              </w:rPr>
            </w:pPr>
            <w:r>
              <w:rPr>
                <w:rFonts w:eastAsia="Arial" w:cs="Arial" w:ascii="Arial" w:hAnsi="Arial"/>
                <w:color w:val="333333"/>
                <w:sz w:val="15"/>
              </w:rPr>
              <w:t>Mortgage $</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80" w:type="dxa"/>
            <w:tcBorders>
              <w:end w:val="single" w:sz="8" w:space="0" w:color="000000"/>
            </w:tcBorders>
          </w:tcPr>
          <w:p>
            <w:pPr>
              <w:pStyle w:val="Normal"/>
              <w:spacing w:lineRule="atLeast" w:line="0"/>
              <w:ind w:start="80" w:end="0"/>
              <w:rPr/>
            </w:pPr>
            <w:r>
              <w:rPr>
                <w:rFonts w:eastAsia="Arial" w:cs="Arial" w:ascii="Arial" w:hAnsi="Arial"/>
                <w:color w:val="333333"/>
                <w:w w:val="94"/>
                <w:sz w:val="15"/>
              </w:rPr>
              <w:t xml:space="preserve">1602. </w:t>
            </w:r>
            <w:r>
              <w:rPr>
                <w:rFonts w:eastAsia="Arial" w:cs="Arial" w:ascii="Arial" w:hAnsi="Arial"/>
                <w:b/>
                <w:color w:val="333333"/>
                <w:w w:val="94"/>
                <w:sz w:val="15"/>
              </w:rPr>
              <w:t>Minus</w:t>
            </w:r>
            <w:r>
              <w:rPr>
                <w:rFonts w:eastAsia="Arial" w:cs="Arial" w:ascii="Arial" w:hAnsi="Arial"/>
                <w:color w:val="333333"/>
                <w:w w:val="94"/>
                <w:sz w:val="15"/>
              </w:rPr>
              <w:t xml:space="preserve"> Total Settlement Charges</w:t>
            </w:r>
          </w:p>
        </w:tc>
        <w:tc>
          <w:tcPr>
            <w:tcW w:w="1020" w:type="dxa"/>
            <w:tcBorders>
              <w:end w:val="single" w:sz="8" w:space="0" w:color="000000"/>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w:t>
            </w:r>
          </w:p>
        </w:tc>
      </w:tr>
      <w:tr>
        <w:trPr>
          <w:trHeight w:val="234"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1206.</w:t>
            </w:r>
          </w:p>
        </w:tc>
        <w:tc>
          <w:tcPr>
            <w:tcW w:w="1760" w:type="dxa"/>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end w:val="single" w:sz="8" w:space="0" w:color="000000"/>
            </w:tcBorders>
          </w:tcPr>
          <w:p>
            <w:pPr>
              <w:pStyle w:val="Normal"/>
              <w:spacing w:lineRule="atLeast" w:line="0"/>
              <w:ind w:start="460" w:end="0"/>
              <w:rPr>
                <w:rFonts w:ascii="Arial" w:hAnsi="Arial" w:eastAsia="Arial" w:cs="Arial"/>
                <w:color w:val="333333"/>
                <w:sz w:val="15"/>
              </w:rPr>
            </w:pPr>
            <w:r>
              <w:rPr>
                <w:rFonts w:eastAsia="Arial" w:cs="Arial" w:ascii="Arial" w:hAnsi="Arial"/>
                <w:color w:val="333333"/>
                <w:sz w:val="15"/>
              </w:rPr>
              <w:t>(line 1400)</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32"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49" w:hRule="atLeast"/>
        </w:trPr>
        <w:tc>
          <w:tcPr>
            <w:tcW w:w="460" w:type="dxa"/>
            <w:vMerge w:val="restart"/>
            <w:tcBorders>
              <w:start w:val="single" w:sz="8" w:space="0" w:color="00000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1300.</w:t>
            </w:r>
          </w:p>
        </w:tc>
        <w:tc>
          <w:tcPr>
            <w:tcW w:w="2340" w:type="dxa"/>
            <w:gridSpan w:val="2"/>
            <w:vMerge w:val="restart"/>
            <w:tcBorders/>
          </w:tcPr>
          <w:p>
            <w:pPr>
              <w:pStyle w:val="Normal"/>
              <w:spacing w:lineRule="atLeast" w:line="0"/>
              <w:ind w:start="40" w:end="0"/>
              <w:rPr>
                <w:rFonts w:ascii="Arial" w:hAnsi="Arial" w:eastAsia="Arial" w:cs="Arial"/>
                <w:b/>
                <w:color w:val="333333"/>
                <w:sz w:val="15"/>
              </w:rPr>
            </w:pPr>
            <w:r>
              <w:rPr>
                <w:rFonts w:eastAsia="Arial" w:cs="Arial" w:ascii="Arial" w:hAnsi="Arial"/>
                <w:b/>
                <w:color w:val="333333"/>
                <w:sz w:val="15"/>
              </w:rPr>
              <w:t>Additional Settlement Charges</w:t>
            </w:r>
          </w:p>
        </w:tc>
        <w:tc>
          <w:tcPr>
            <w:tcW w:w="420" w:type="dxa"/>
            <w:tcBorders/>
          </w:tcPr>
          <w:p>
            <w:pPr>
              <w:pStyle w:val="Normal"/>
              <w:snapToGrid w:val="false"/>
              <w:spacing w:lineRule="atLeast" w:line="0"/>
              <w:rPr>
                <w:rFonts w:ascii="Times New Roman" w:hAnsi="Times New Roman" w:eastAsia="Times New Roman" w:cs="Times New Roman"/>
                <w:b/>
                <w:color w:val="333333"/>
                <w:sz w:val="12"/>
              </w:rPr>
            </w:pPr>
            <w:r>
              <w:rPr>
                <w:rFonts w:eastAsia="Times New Roman" w:cs="Times New Roman" w:ascii="Times New Roman" w:hAnsi="Times New Roman"/>
                <w:b/>
                <w:color w:val="333333"/>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star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80" w:type="dxa"/>
            <w:tcBorders>
              <w:end w:val="single" w:sz="8" w:space="0" w:color="000000"/>
            </w:tcBorders>
          </w:tcPr>
          <w:p>
            <w:pPr>
              <w:pStyle w:val="Normal"/>
              <w:spacing w:lineRule="exact" w:line="149"/>
              <w:ind w:start="80" w:end="0"/>
              <w:rPr/>
            </w:pPr>
            <w:r>
              <w:rPr>
                <w:rFonts w:eastAsia="Arial" w:cs="Arial" w:ascii="Arial" w:hAnsi="Arial"/>
                <w:color w:val="333333"/>
                <w:sz w:val="15"/>
              </w:rPr>
              <w:t xml:space="preserve">1603. </w:t>
            </w:r>
            <w:r>
              <w:rPr>
                <w:rFonts w:eastAsia="Arial" w:cs="Arial" w:ascii="Arial" w:hAnsi="Arial"/>
                <w:b/>
                <w:color w:val="333333"/>
                <w:sz w:val="15"/>
              </w:rPr>
              <w:t>Minus</w:t>
            </w:r>
            <w:r>
              <w:rPr>
                <w:rFonts w:eastAsia="Arial" w:cs="Arial" w:ascii="Arial" w:hAnsi="Arial"/>
                <w:color w:val="333333"/>
                <w:sz w:val="15"/>
              </w:rPr>
              <w:t xml:space="preserve"> Total Disbursements</w:t>
            </w:r>
          </w:p>
        </w:tc>
        <w:tc>
          <w:tcPr>
            <w:tcW w:w="1020" w:type="dxa"/>
            <w:tcBorders>
              <w:end w:val="single" w:sz="8" w:space="0" w:color="000000"/>
            </w:tcBorders>
          </w:tcPr>
          <w:p>
            <w:pPr>
              <w:pStyle w:val="Normal"/>
              <w:spacing w:lineRule="exact" w:line="149"/>
              <w:ind w:start="40" w:end="0"/>
              <w:rPr>
                <w:rFonts w:ascii="Arial" w:hAnsi="Arial" w:eastAsia="Arial" w:cs="Arial"/>
                <w:color w:val="333333"/>
                <w:sz w:val="15"/>
              </w:rPr>
            </w:pPr>
            <w:r>
              <w:rPr>
                <w:rFonts w:eastAsia="Arial" w:cs="Arial" w:ascii="Arial" w:hAnsi="Arial"/>
                <w:color w:val="333333"/>
                <w:sz w:val="15"/>
              </w:rPr>
              <w:t>$</w:t>
            </w:r>
          </w:p>
        </w:tc>
      </w:tr>
      <w:tr>
        <w:trPr>
          <w:trHeight w:val="184"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c>
          <w:tcPr>
            <w:tcW w:w="234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start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start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80" w:type="dxa"/>
            <w:tcBorders>
              <w:bottom w:val="single" w:sz="8" w:space="0" w:color="000000"/>
              <w:end w:val="single" w:sz="8" w:space="0" w:color="000000"/>
            </w:tcBorders>
          </w:tcPr>
          <w:p>
            <w:pPr>
              <w:pStyle w:val="Normal"/>
              <w:spacing w:lineRule="atLeast" w:line="0"/>
              <w:ind w:start="420" w:end="0"/>
              <w:rPr>
                <w:rFonts w:ascii="Arial" w:hAnsi="Arial" w:eastAsia="Arial" w:cs="Arial"/>
                <w:color w:val="333333"/>
                <w:sz w:val="15"/>
              </w:rPr>
            </w:pPr>
            <w:r>
              <w:rPr>
                <w:rFonts w:eastAsia="Arial" w:cs="Arial" w:ascii="Arial" w:hAnsi="Arial"/>
                <w:color w:val="333333"/>
                <w:sz w:val="15"/>
              </w:rPr>
              <w:t>to Others (line 1520)</w:t>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p>
        </w:tc>
      </w:tr>
      <w:tr>
        <w:trPr>
          <w:trHeight w:val="211"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1301.</w:t>
            </w:r>
          </w:p>
        </w:tc>
        <w:tc>
          <w:tcPr>
            <w:tcW w:w="2760" w:type="dxa"/>
            <w:gridSpan w:val="3"/>
            <w:tcBorders/>
          </w:tcPr>
          <w:p>
            <w:pPr>
              <w:pStyle w:val="Normal"/>
              <w:spacing w:lineRule="atLeast" w:line="0"/>
              <w:ind w:start="40" w:end="0"/>
              <w:rPr>
                <w:rFonts w:ascii="Arial" w:hAnsi="Arial" w:eastAsia="Arial" w:cs="Arial"/>
                <w:color w:val="333333"/>
                <w:sz w:val="15"/>
              </w:rPr>
            </w:pPr>
            <w:r>
              <w:rPr>
                <w:rFonts w:eastAsia="Arial" w:cs="Arial" w:ascii="Arial" w:hAnsi="Arial"/>
                <w:color w:val="333333"/>
                <w:sz w:val="15"/>
              </w:rPr>
              <w:t>Required services that you can shop for</w:t>
            </w:r>
          </w:p>
        </w:tc>
        <w:tc>
          <w:tcPr>
            <w:tcW w:w="380" w:type="dxa"/>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gridSpan w:val="2"/>
            <w:tcBorders>
              <w:end w:val="single" w:sz="8" w:space="0" w:color="000000"/>
            </w:tcBorders>
          </w:tcPr>
          <w:p>
            <w:pPr>
              <w:pStyle w:val="Normal"/>
              <w:spacing w:lineRule="atLeast" w:line="0"/>
              <w:ind w:start="60" w:end="0"/>
              <w:rPr>
                <w:rFonts w:ascii="Arial" w:hAnsi="Arial" w:eastAsia="Arial" w:cs="Arial"/>
                <w:color w:val="333333"/>
                <w:sz w:val="15"/>
              </w:rPr>
            </w:pPr>
            <w:r>
              <w:rPr>
                <w:rFonts w:eastAsia="Arial" w:cs="Arial" w:ascii="Arial" w:hAnsi="Arial"/>
                <w:color w:val="333333"/>
                <w:sz w:val="15"/>
              </w:rPr>
              <w:t>(from GFE #6)</w:t>
            </w:r>
          </w:p>
        </w:tc>
        <w:tc>
          <w:tcPr>
            <w:tcW w:w="920" w:type="dxa"/>
            <w:tcBorders>
              <w:end w:val="single" w:sz="8" w:space="0" w:color="000000"/>
            </w:tcBorders>
          </w:tcPr>
          <w:p>
            <w:pPr>
              <w:pStyle w:val="Normal"/>
              <w:spacing w:lineRule="exact" w:line="211"/>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atLeast" w:line="0"/>
              <w:ind w:start="80" w:end="0"/>
              <w:rPr/>
            </w:pPr>
            <w:r>
              <w:rPr>
                <w:rFonts w:eastAsia="Arial" w:cs="Arial" w:ascii="Arial" w:hAnsi="Arial"/>
                <w:color w:val="333333"/>
                <w:sz w:val="15"/>
              </w:rPr>
              <w:t xml:space="preserve">1604. </w:t>
            </w:r>
            <w:r>
              <w:rPr>
                <w:rFonts w:eastAsia="Arial" w:cs="Arial" w:ascii="Arial" w:hAnsi="Arial"/>
                <w:b/>
                <w:color w:val="333333"/>
                <w:sz w:val="15"/>
              </w:rPr>
              <w:t>Equals</w:t>
            </w:r>
            <w:r>
              <w:rPr>
                <w:rFonts w:eastAsia="Arial" w:cs="Arial" w:ascii="Arial" w:hAnsi="Arial"/>
                <w:color w:val="333333"/>
                <w:sz w:val="15"/>
              </w:rPr>
              <w:t xml:space="preserve"> Total Disbursements</w:t>
            </w:r>
          </w:p>
        </w:tc>
        <w:tc>
          <w:tcPr>
            <w:tcW w:w="1020" w:type="dxa"/>
            <w:tcBorders>
              <w:end w:val="single" w:sz="8" w:space="0" w:color="000000"/>
            </w:tcBorders>
          </w:tcPr>
          <w:p>
            <w:pPr>
              <w:pStyle w:val="Normal"/>
              <w:spacing w:lineRule="atLeast" w:line="0"/>
              <w:ind w:start="40" w:end="0"/>
              <w:rPr>
                <w:rFonts w:ascii="Arial" w:hAnsi="Arial" w:eastAsia="Arial" w:cs="Arial"/>
                <w:b/>
                <w:color w:val="333333"/>
                <w:sz w:val="15"/>
              </w:rPr>
            </w:pPr>
            <w:r>
              <w:rPr>
                <w:rFonts w:eastAsia="Arial" w:cs="Arial" w:ascii="Arial" w:hAnsi="Arial"/>
                <w:b/>
                <w:color w:val="333333"/>
                <w:sz w:val="15"/>
              </w:rPr>
              <w:t>$</w:t>
            </w:r>
          </w:p>
        </w:tc>
      </w:tr>
      <w:tr>
        <w:trPr>
          <w:trHeight w:val="72"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333333"/>
                <w:sz w:val="6"/>
              </w:rPr>
            </w:pPr>
            <w:r>
              <w:rPr>
                <w:rFonts w:eastAsia="Times New Roman" w:cs="Times New Roman" w:ascii="Times New Roman" w:hAnsi="Times New Roman"/>
                <w:b/>
                <w:color w:val="333333"/>
                <w:sz w:val="6"/>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80" w:type="dxa"/>
            <w:vMerge w:val="restart"/>
            <w:tcBorders>
              <w:end w:val="single" w:sz="8" w:space="0" w:color="000000"/>
            </w:tcBorders>
          </w:tcPr>
          <w:p>
            <w:pPr>
              <w:pStyle w:val="Normal"/>
              <w:spacing w:lineRule="exact" w:line="158"/>
              <w:ind w:start="460" w:end="0"/>
              <w:rPr>
                <w:rFonts w:ascii="Arial" w:hAnsi="Arial" w:eastAsia="Arial" w:cs="Arial"/>
                <w:color w:val="333333"/>
                <w:sz w:val="15"/>
              </w:rPr>
            </w:pPr>
            <w:r>
              <w:rPr>
                <w:rFonts w:eastAsia="Arial" w:cs="Arial" w:ascii="Arial" w:hAnsi="Arial"/>
                <w:color w:val="333333"/>
                <w:sz w:val="15"/>
              </w:rPr>
              <w:t>to Borrower</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6"/>
              </w:rPr>
            </w:pPr>
            <w:r>
              <w:rPr>
                <w:rFonts w:eastAsia="Times New Roman" w:cs="Times New Roman" w:ascii="Times New Roman" w:hAnsi="Times New Roman"/>
                <w:color w:val="333333"/>
                <w:sz w:val="6"/>
              </w:rPr>
            </w:r>
          </w:p>
        </w:tc>
      </w:tr>
      <w:tr>
        <w:trPr>
          <w:trHeight w:val="65" w:hRule="atLeast"/>
        </w:trPr>
        <w:tc>
          <w:tcPr>
            <w:tcW w:w="460" w:type="dxa"/>
            <w:vMerge w:val="restart"/>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1302.</w:t>
            </w:r>
          </w:p>
        </w:tc>
        <w:tc>
          <w:tcPr>
            <w:tcW w:w="1760" w:type="dxa"/>
            <w:tcBorders/>
          </w:tcPr>
          <w:p>
            <w:pPr>
              <w:pStyle w:val="Normal"/>
              <w:snapToGrid w:val="false"/>
              <w:spacing w:lineRule="atLeast" w:line="0"/>
              <w:rPr>
                <w:rFonts w:ascii="Times New Roman" w:hAnsi="Times New Roman" w:eastAsia="Times New Roman" w:cs="Times New Roman"/>
                <w:color w:val="333333"/>
                <w:sz w:val="5"/>
              </w:rPr>
            </w:pPr>
            <w:r>
              <w:rPr>
                <w:rFonts w:eastAsia="Times New Roman" w:cs="Times New Roman" w:ascii="Times New Roman" w:hAnsi="Times New Roman"/>
                <w:color w:val="333333"/>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vMerge w:val="restart"/>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5"/>
              </w:rPr>
            </w:pPr>
            <w:r>
              <w:rPr>
                <w:rFonts w:eastAsia="Times New Roman" w:cs="Times New Roman" w:ascii="Times New Roman" w:hAnsi="Times New Roman"/>
                <w:color w:val="333333"/>
                <w:sz w:val="5"/>
              </w:rPr>
            </w:r>
          </w:p>
        </w:tc>
        <w:tc>
          <w:tcPr>
            <w:tcW w:w="920" w:type="dxa"/>
            <w:vMerge w:val="restart"/>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6"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80" w:type="dxa"/>
            <w:tcBorders>
              <w:end w:val="single" w:sz="8" w:space="0" w:color="000000"/>
            </w:tcBorders>
          </w:tcPr>
          <w:p>
            <w:pPr>
              <w:pStyle w:val="Normal"/>
              <w:spacing w:lineRule="atLeast" w:line="0"/>
              <w:ind w:start="460" w:end="0"/>
              <w:rPr>
                <w:rFonts w:ascii="Arial" w:hAnsi="Arial" w:eastAsia="Arial" w:cs="Arial"/>
                <w:color w:val="333333"/>
                <w:w w:val="94"/>
                <w:sz w:val="15"/>
              </w:rPr>
            </w:pPr>
            <w:r>
              <w:rPr>
                <w:rFonts w:eastAsia="Arial" w:cs="Arial" w:ascii="Arial" w:hAnsi="Arial"/>
                <w:color w:val="333333"/>
                <w:w w:val="94"/>
                <w:sz w:val="15"/>
              </w:rPr>
              <w:t>(after expiration of any applicable</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w w:val="94"/>
                <w:sz w:val="15"/>
              </w:rPr>
            </w:pPr>
            <w:r>
              <w:rPr>
                <w:rFonts w:eastAsia="Times New Roman" w:cs="Times New Roman" w:ascii="Times New Roman" w:hAnsi="Times New Roman"/>
                <w:color w:val="333333"/>
                <w:w w:val="94"/>
                <w:sz w:val="15"/>
              </w:rPr>
            </w:r>
          </w:p>
        </w:tc>
      </w:tr>
      <w:tr>
        <w:trPr>
          <w:trHeight w:val="159" w:hRule="atLeast"/>
        </w:trPr>
        <w:tc>
          <w:tcPr>
            <w:tcW w:w="460" w:type="dxa"/>
            <w:vMerge w:val="restart"/>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1303.</w:t>
            </w:r>
          </w:p>
        </w:tc>
        <w:tc>
          <w:tcPr>
            <w:tcW w:w="1760" w:type="dxa"/>
            <w:tcBorders/>
          </w:tcPr>
          <w:p>
            <w:pPr>
              <w:pStyle w:val="Normal"/>
              <w:snapToGrid w:val="false"/>
              <w:spacing w:lineRule="atLeast" w:line="0"/>
              <w:rPr>
                <w:rFonts w:ascii="Times New Roman" w:hAnsi="Times New Roman" w:eastAsia="Times New Roman" w:cs="Times New Roman"/>
                <w:color w:val="333333"/>
                <w:sz w:val="13"/>
              </w:rPr>
            </w:pPr>
            <w:r>
              <w:rPr>
                <w:rFonts w:eastAsia="Times New Roman" w:cs="Times New Roman" w:ascii="Times New Roman" w:hAnsi="Times New Roman"/>
                <w:color w:val="333333"/>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vMerge w:val="restart"/>
            <w:tcBorders/>
          </w:tcPr>
          <w:p>
            <w:pPr>
              <w:pStyle w:val="Normal"/>
              <w:spacing w:lineRule="atLeast" w:line="0"/>
              <w:ind w:end="705"/>
              <w:jc w:val="end"/>
              <w:rPr>
                <w:rFonts w:ascii="Arial" w:hAnsi="Arial" w:eastAsia="Arial" w:cs="Arial"/>
                <w:color w:val="333333"/>
                <w:sz w:val="15"/>
              </w:rPr>
            </w:pPr>
            <w:r>
              <w:rPr>
                <w:rFonts w:eastAsia="Arial" w:cs="Arial" w:ascii="Arial" w:hAnsi="Arial"/>
                <w:color w:val="333333"/>
                <w:sz w:val="15"/>
              </w:rPr>
              <w:t>$</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sz w:val="13"/>
              </w:rPr>
            </w:pPr>
            <w:r>
              <w:rPr>
                <w:rFonts w:eastAsia="Times New Roman" w:cs="Times New Roman" w:ascii="Times New Roman" w:hAnsi="Times New Roman"/>
                <w:color w:val="333333"/>
                <w:sz w:val="13"/>
              </w:rPr>
            </w:r>
          </w:p>
        </w:tc>
        <w:tc>
          <w:tcPr>
            <w:tcW w:w="920" w:type="dxa"/>
            <w:vMerge w:val="restart"/>
            <w:tcBorders>
              <w:end w:val="single" w:sz="8" w:space="0" w:color="000000"/>
            </w:tcBorders>
          </w:tcPr>
          <w:p>
            <w:pPr>
              <w:pStyle w:val="Normal"/>
              <w:spacing w:lineRule="atLeast" w:line="0"/>
              <w:ind w:end="380"/>
              <w:jc w:val="end"/>
              <w:rPr>
                <w:rFonts w:ascii="Arial" w:hAnsi="Arial" w:eastAsia="Arial" w:cs="Arial"/>
                <w:w w:val="83"/>
              </w:rPr>
            </w:pPr>
            <w:r>
              <w:rPr>
                <w:rFonts w:eastAsia="Arial" w:cs="Arial" w:ascii="Arial" w:hAnsi="Arial"/>
                <w:w w:val="83"/>
              </w:rPr>
              <w:t>$0.00</w:t>
            </w:r>
          </w:p>
        </w:tc>
        <w:tc>
          <w:tcPr>
            <w:tcW w:w="2580" w:type="dxa"/>
            <w:tcBorders>
              <w:end w:val="single" w:sz="8" w:space="0" w:color="000000"/>
            </w:tcBorders>
          </w:tcPr>
          <w:p>
            <w:pPr>
              <w:pStyle w:val="Normal"/>
              <w:spacing w:lineRule="exact" w:line="159"/>
              <w:ind w:start="460" w:end="0"/>
              <w:rPr>
                <w:rFonts w:ascii="Arial" w:hAnsi="Arial" w:eastAsia="Arial" w:cs="Arial"/>
                <w:color w:val="333333"/>
                <w:w w:val="93"/>
                <w:sz w:val="15"/>
              </w:rPr>
            </w:pPr>
            <w:r>
              <w:rPr>
                <w:rFonts w:eastAsia="Arial" w:cs="Arial" w:ascii="Arial" w:hAnsi="Arial"/>
                <w:color w:val="333333"/>
                <w:w w:val="93"/>
                <w:sz w:val="15"/>
              </w:rPr>
              <w:t>rescission period required by law)</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color w:val="333333"/>
                <w:w w:val="93"/>
                <w:sz w:val="13"/>
              </w:rPr>
            </w:pPr>
            <w:r>
              <w:rPr>
                <w:rFonts w:eastAsia="Times New Roman" w:cs="Times New Roman" w:ascii="Times New Roman" w:hAnsi="Times New Roman"/>
                <w:color w:val="333333"/>
                <w:w w:val="93"/>
                <w:sz w:val="13"/>
              </w:rPr>
            </w:r>
          </w:p>
        </w:tc>
      </w:tr>
      <w:tr>
        <w:trPr>
          <w:trHeight w:val="90" w:hRule="atLeast"/>
        </w:trPr>
        <w:tc>
          <w:tcPr>
            <w:tcW w:w="46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4"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1304.</w:t>
            </w:r>
          </w:p>
        </w:tc>
        <w:tc>
          <w:tcPr>
            <w:tcW w:w="1760" w:type="dxa"/>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7"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3" w:hRule="atLeast"/>
        </w:trPr>
        <w:tc>
          <w:tcPr>
            <w:tcW w:w="460" w:type="dxa"/>
            <w:tcBorders>
              <w:start w:val="single" w:sz="8" w:space="0" w:color="000000"/>
            </w:tcBorders>
          </w:tcPr>
          <w:p>
            <w:pPr>
              <w:pStyle w:val="Normal"/>
              <w:spacing w:lineRule="atLeast" w:line="0"/>
              <w:jc w:val="end"/>
              <w:rPr>
                <w:rFonts w:ascii="Arial" w:hAnsi="Arial" w:eastAsia="Arial" w:cs="Arial"/>
                <w:color w:val="333333"/>
                <w:sz w:val="15"/>
              </w:rPr>
            </w:pPr>
            <w:r>
              <w:rPr>
                <w:rFonts w:eastAsia="Arial" w:cs="Arial" w:ascii="Arial" w:hAnsi="Arial"/>
                <w:color w:val="333333"/>
                <w:sz w:val="15"/>
              </w:rPr>
              <w:t>1305.</w:t>
            </w:r>
          </w:p>
        </w:tc>
        <w:tc>
          <w:tcPr>
            <w:tcW w:w="1760" w:type="dxa"/>
            <w:tcBorders/>
          </w:tcPr>
          <w:p>
            <w:pPr>
              <w:pStyle w:val="Normal"/>
              <w:snapToGrid w:val="false"/>
              <w:spacing w:lineRule="atLeast" w:line="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 w:hRule="atLeast"/>
        </w:trPr>
        <w:tc>
          <w:tcPr>
            <w:tcW w:w="4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1" w:hRule="atLeast"/>
        </w:trPr>
        <w:tc>
          <w:tcPr>
            <w:tcW w:w="460" w:type="dxa"/>
            <w:tcBorders>
              <w:start w:val="single" w:sz="8" w:space="0" w:color="000000"/>
              <w:bottom w:val="single" w:sz="8" w:space="0" w:color="C0C0C0"/>
            </w:tcBorders>
          </w:tcPr>
          <w:p>
            <w:pPr>
              <w:pStyle w:val="Normal"/>
              <w:spacing w:lineRule="atLeast" w:line="0"/>
              <w:jc w:val="end"/>
              <w:rPr>
                <w:rFonts w:ascii="Arial" w:hAnsi="Arial" w:eastAsia="Arial" w:cs="Arial"/>
                <w:b/>
                <w:color w:val="333333"/>
                <w:sz w:val="15"/>
              </w:rPr>
            </w:pPr>
            <w:r>
              <w:rPr>
                <w:rFonts w:eastAsia="Arial" w:cs="Arial" w:ascii="Arial" w:hAnsi="Arial"/>
                <w:b/>
                <w:color w:val="333333"/>
                <w:sz w:val="15"/>
              </w:rPr>
              <w:t>1400.</w:t>
            </w:r>
          </w:p>
        </w:tc>
        <w:tc>
          <w:tcPr>
            <w:tcW w:w="4040" w:type="dxa"/>
            <w:gridSpan w:val="7"/>
            <w:tcBorders>
              <w:bottom w:val="single" w:sz="8" w:space="0" w:color="C0C0C0"/>
              <w:end w:val="single" w:sz="8" w:space="0" w:color="C0C0C0"/>
            </w:tcBorders>
          </w:tcPr>
          <w:p>
            <w:pPr>
              <w:pStyle w:val="Normal"/>
              <w:spacing w:lineRule="atLeast" w:line="0"/>
              <w:ind w:start="40" w:end="0"/>
              <w:rPr>
                <w:rFonts w:ascii="Arial" w:hAnsi="Arial" w:eastAsia="Arial" w:cs="Arial"/>
                <w:b/>
                <w:color w:val="333333"/>
                <w:w w:val="99"/>
                <w:sz w:val="15"/>
              </w:rPr>
            </w:pPr>
            <w:r>
              <w:rPr>
                <w:rFonts w:eastAsia="Arial" w:cs="Arial" w:ascii="Arial" w:hAnsi="Arial"/>
                <w:b/>
                <w:color w:val="333333"/>
                <w:w w:val="99"/>
                <w:sz w:val="15"/>
              </w:rPr>
              <w:t>Total Settlement Charges (enter on line 1602, Section N)</w:t>
            </w:r>
          </w:p>
        </w:tc>
        <w:tc>
          <w:tcPr>
            <w:tcW w:w="9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color w:val="333333"/>
                <w:w w:val="99"/>
                <w:sz w:val="24"/>
              </w:rPr>
            </w:pPr>
            <w:r>
              <w:rPr>
                <w:rFonts w:eastAsia="Times New Roman" w:cs="Times New Roman" w:ascii="Times New Roman" w:hAnsi="Times New Roman"/>
                <w:b/>
                <w:color w:val="333333"/>
                <w:w w:val="99"/>
                <w:sz w:val="24"/>
              </w:rPr>
            </w:r>
          </w:p>
        </w:tc>
        <w:tc>
          <w:tcPr>
            <w:tcW w:w="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46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Arial" w:hAnsi="Arial" w:eastAsia="Arial" w:cs="Arial"/>
          <w:color w:val="333333"/>
          <w:sz w:val="18"/>
        </w:rPr>
      </w:pPr>
      <w:r>
        <w:rPr>
          <w:rFonts w:eastAsia="Arial" w:cs="Arial" w:ascii="Arial" w:hAnsi="Arial"/>
          <w:color w:val="333333"/>
          <w:sz w:val="18"/>
        </w:rPr>
        <w:t>The Public Reporting Burden for this collection of information is estimated at 35 minutes per response for collecting, reviewing, and reporting the data. This agency may not collect this information, and you are not required to complete this form, unless it displays a currently valid OMB control number. No confidentiality is assured; this disclosure is mandatory. This is designed to provide the parties to a RESPA covered transaction with information during the settlement process.</w:t>
      </w:r>
    </w:p>
    <w:p>
      <w:pPr>
        <w:pStyle w:val="Normal"/>
        <w:spacing w:lineRule="exact" w:line="20"/>
        <w:rPr>
          <w:rFonts w:ascii="Times New Roman" w:hAnsi="Times New Roman" w:eastAsia="Times New Roman" w:cs="Times New Roman"/>
          <w:color w:val="333333"/>
          <w:sz w:val="18"/>
        </w:rPr>
      </w:pPr>
      <w:r>
        <w:rPr>
          <w:rFonts w:eastAsia="Times New Roman" w:cs="Times New Roman" w:ascii="Times New Roman" w:hAnsi="Times New Roman"/>
          <w:color w:val="333333"/>
          <w:sz w:val="18"/>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205105</wp:posOffset>
                </wp:positionV>
                <wp:extent cx="6857365" cy="0"/>
                <wp:effectExtent l="0" t="3175" r="0" b="3175"/>
                <wp:wrapNone/>
                <wp:docPr id="2" name=""/>
                <a:graphic xmlns:a="http://schemas.openxmlformats.org/drawingml/2006/main">
                  <a:graphicData uri="http://schemas.microsoft.com/office/word/2010/wordprocessingShape">
                    <wps:wsp>
                      <wps:cNvSpPr/>
                      <wps:spPr>
                        <a:xfrm>
                          <a:off x="0" y="0"/>
                          <a:ext cx="685728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pt,16.15pt" to="539.9pt,16.15pt" stroked="t" o:allowincell="f" style="position:absolute">
                <v:stroke color="#333333" weight="6480" joinstyle="miter" endcap="flat"/>
                <v:fill o:detectmouseclick="t" on="false"/>
                <w10:wrap type="none"/>
              </v:line>
            </w:pict>
          </mc:Fallback>
        </mc:AlternateContent>
      </w:r>
    </w:p>
    <w:p>
      <w:pPr>
        <w:sectPr>
          <w:type w:val="continuous"/>
          <w:pgSz w:w="12240" w:h="20160"/>
          <w:pgMar w:left="720" w:right="720" w:gutter="0" w:header="0" w:top="562" w:footer="0" w:bottom="0"/>
          <w:formProt w:val="false"/>
          <w:textDirection w:val="lrTb"/>
          <w:docGrid w:type="default" w:linePitch="360" w:charSpace="0"/>
        </w:sectPr>
      </w:pP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980" w:leader="none"/>
          <w:tab w:val="left" w:pos="10180" w:leader="none"/>
        </w:tabs>
        <w:spacing w:lineRule="atLeast" w:line="0"/>
        <w:rPr/>
      </w:pPr>
      <w:r>
        <w:rPr>
          <w:rFonts w:eastAsia="Arial" w:cs="Arial" w:ascii="Arial" w:hAnsi="Arial"/>
          <w:color w:val="333333"/>
          <w:sz w:val="17"/>
        </w:rPr>
        <w:t>Previous editions are obsolete</w:t>
      </w:r>
      <w:r>
        <w:rPr>
          <w:rFonts w:eastAsia="Times New Roman" w:cs="Times New Roman" w:ascii="Times New Roman" w:hAnsi="Times New Roman"/>
        </w:rPr>
        <w:tab/>
      </w:r>
      <w:r>
        <w:rPr>
          <w:rFonts w:eastAsia="Verdana" w:cs="Verdana" w:ascii="Verdana" w:hAnsi="Verdana"/>
          <w:color w:val="333333"/>
          <w:sz w:val="17"/>
        </w:rPr>
        <w:t>Page 1 of 3</w:t>
      </w:r>
      <w:r>
        <w:rPr>
          <w:rFonts w:eastAsia="Times New Roman" w:cs="Times New Roman" w:ascii="Times New Roman" w:hAnsi="Times New Roman"/>
        </w:rPr>
        <w:tab/>
      </w:r>
      <w:r>
        <w:rPr>
          <w:rFonts w:eastAsia="Arial" w:cs="Arial" w:ascii="Arial" w:hAnsi="Arial"/>
          <w:color w:val="333333"/>
          <w:sz w:val="15"/>
        </w:rPr>
        <w:t>HUD-1A</w:t>
      </w:r>
    </w:p>
    <w:p>
      <w:pPr>
        <w:sectPr>
          <w:type w:val="continuous"/>
          <w:pgSz w:w="12240" w:h="20160"/>
          <w:pgMar w:left="720" w:right="720" w:gutter="0" w:header="0" w:top="562" w:footer="0" w:bottom="0"/>
          <w:formProt w:val="false"/>
          <w:textDirection w:val="lrTb"/>
          <w:docGrid w:type="default" w:linePitch="360" w:charSpace="0"/>
        </w:sectPr>
      </w:pPr>
    </w:p>
    <w:p>
      <w:pPr>
        <w:pStyle w:val="Normal"/>
        <w:spacing w:lineRule="exact" w:line="42"/>
        <w:rPr>
          <w:rFonts w:ascii="Times New Roman" w:hAnsi="Times New Roman" w:eastAsia="Times New Roman" w:cs="Times New Roman"/>
          <w:color w:val="333333"/>
          <w:sz w:val="15"/>
        </w:rPr>
      </w:pPr>
      <w:r>
        <w:rPr>
          <w:rFonts w:eastAsia="Times New Roman" w:cs="Times New Roman" w:ascii="Times New Roman" w:hAnsi="Times New Roman"/>
          <w:color w:val="333333"/>
          <w:sz w:val="15"/>
        </w:rPr>
        <mc:AlternateContent>
          <mc:Choice Requires="wps">
            <w:drawing>
              <wp:anchor behindDoc="1" distT="0" distB="0" distL="114935" distR="114935" simplePos="0" locked="0" layoutInCell="0" allowOverlap="1" relativeHeight="8">
                <wp:simplePos x="0" y="0"/>
                <wp:positionH relativeFrom="page">
                  <wp:posOffset>457200</wp:posOffset>
                </wp:positionH>
                <wp:positionV relativeFrom="page">
                  <wp:posOffset>1577340</wp:posOffset>
                </wp:positionV>
                <wp:extent cx="4343400" cy="0"/>
                <wp:effectExtent l="0" t="3175" r="0" b="3175"/>
                <wp:wrapNone/>
                <wp:docPr id="3" name=""/>
                <a:graphic xmlns:a="http://schemas.openxmlformats.org/drawingml/2006/main">
                  <a:graphicData uri="http://schemas.microsoft.com/office/word/2010/wordprocessingShape">
                    <wps:wsp>
                      <wps:cNvSpPr/>
                      <wps:spPr>
                        <a:xfrm>
                          <a:off x="0" y="0"/>
                          <a:ext cx="434340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36pt,124.2pt" to="377.95pt,124.2pt" stroked="t" o:allowincell="f" style="position:absolute;mso-position-horizontal-relative:page;mso-position-vertical-relative:pag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
                <wp:simplePos x="0" y="0"/>
                <wp:positionH relativeFrom="page">
                  <wp:posOffset>463550</wp:posOffset>
                </wp:positionH>
                <wp:positionV relativeFrom="page">
                  <wp:posOffset>494665</wp:posOffset>
                </wp:positionV>
                <wp:extent cx="4330700" cy="182880"/>
                <wp:effectExtent l="5080" t="5080" r="5080" b="5080"/>
                <wp:wrapNone/>
                <wp:docPr id="4" name=""/>
                <a:graphic xmlns:a="http://schemas.openxmlformats.org/drawingml/2006/main">
                  <a:graphicData uri="http://schemas.microsoft.com/office/word/2010/wordprocessingShape">
                    <wps:wsp>
                      <wps:cNvSpPr/>
                      <wps:spPr>
                        <a:xfrm>
                          <a:off x="0" y="0"/>
                          <a:ext cx="4330800" cy="1828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36.5pt;margin-top:38.95pt;width:340.95pt;height:14.35pt;mso-wrap-style:none;v-text-anchor:middle;mso-position-horizontal-relative:page;mso-position-vertical-relative:pag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0">
                <wp:simplePos x="0" y="0"/>
                <wp:positionH relativeFrom="page">
                  <wp:posOffset>4797425</wp:posOffset>
                </wp:positionH>
                <wp:positionV relativeFrom="page">
                  <wp:posOffset>487680</wp:posOffset>
                </wp:positionV>
                <wp:extent cx="0" cy="1092835"/>
                <wp:effectExtent l="3175" t="0" r="3175" b="0"/>
                <wp:wrapNone/>
                <wp:docPr id="5" name=""/>
                <a:graphic xmlns:a="http://schemas.openxmlformats.org/drawingml/2006/main">
                  <a:graphicData uri="http://schemas.microsoft.com/office/word/2010/wordprocessingShape">
                    <wps:wsp>
                      <wps:cNvSpPr/>
                      <wps:spPr>
                        <a:xfrm>
                          <a:off x="0" y="0"/>
                          <a:ext cx="0" cy="109296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377.75pt,38.4pt" to="377.75pt,124.4pt" stroked="t" o:allowincell="f" style="position:absolute;mso-position-horizontal-relative:page;mso-position-vertical-relative:pag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457200</wp:posOffset>
                </wp:positionH>
                <wp:positionV relativeFrom="page">
                  <wp:posOffset>490855</wp:posOffset>
                </wp:positionV>
                <wp:extent cx="4343400" cy="0"/>
                <wp:effectExtent l="0" t="3175" r="0" b="3175"/>
                <wp:wrapNone/>
                <wp:docPr id="6" name=""/>
                <a:graphic xmlns:a="http://schemas.openxmlformats.org/drawingml/2006/main">
                  <a:graphicData uri="http://schemas.microsoft.com/office/word/2010/wordprocessingShape">
                    <wps:wsp>
                      <wps:cNvSpPr/>
                      <wps:spPr>
                        <a:xfrm>
                          <a:off x="0" y="0"/>
                          <a:ext cx="434340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36pt,38.65pt" to="377.95pt,38.65pt" stroked="t" o:allowincell="f" style="position:absolute;mso-position-horizontal-relative:page;mso-position-vertical-relative:pag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460375</wp:posOffset>
                </wp:positionH>
                <wp:positionV relativeFrom="page">
                  <wp:posOffset>487680</wp:posOffset>
                </wp:positionV>
                <wp:extent cx="0" cy="1092835"/>
                <wp:effectExtent l="3175" t="0" r="3175" b="0"/>
                <wp:wrapNone/>
                <wp:docPr id="7" name=""/>
                <a:graphic xmlns:a="http://schemas.openxmlformats.org/drawingml/2006/main">
                  <a:graphicData uri="http://schemas.microsoft.com/office/word/2010/wordprocessingShape">
                    <wps:wsp>
                      <wps:cNvSpPr/>
                      <wps:spPr>
                        <a:xfrm>
                          <a:off x="0" y="0"/>
                          <a:ext cx="0" cy="109296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36.25pt,38.4pt" to="36.25pt,124.4pt" stroked="t" o:allowincell="f" style="position:absolute;mso-position-horizontal-relative:page;mso-position-vertical-relative:pag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457200</wp:posOffset>
                </wp:positionH>
                <wp:positionV relativeFrom="page">
                  <wp:posOffset>683260</wp:posOffset>
                </wp:positionV>
                <wp:extent cx="4343400" cy="0"/>
                <wp:effectExtent l="0" t="6350" r="0" b="6350"/>
                <wp:wrapNone/>
                <wp:docPr id="8" name=""/>
                <a:graphic xmlns:a="http://schemas.openxmlformats.org/drawingml/2006/main">
                  <a:graphicData uri="http://schemas.microsoft.com/office/word/2010/wordprocessingShape">
                    <wps:wsp>
                      <wps:cNvSpPr/>
                      <wps:spPr>
                        <a:xfrm>
                          <a:off x="0" y="0"/>
                          <a:ext cx="4343400" cy="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36pt,53.8pt" to="377.95pt,53.8pt" stroked="t" o:allowincell="f" style="position:absolute;mso-position-horizontal-relative:page;mso-position-vertical-relative:page">
                <v:stroke color="#333333" weight="12600" joinstyle="miter" endcap="flat"/>
                <v:fill o:detectmouseclick="t" on="false"/>
                <w10:wrap type="none"/>
              </v:line>
            </w:pict>
          </mc:Fallback>
        </mc:AlternateContent>
      </w:r>
      <w:bookmarkStart w:id="3" w:name="page3"/>
      <w:bookmarkStart w:id="4" w:name="page3"/>
      <w:bookmarkEnd w:id="4"/>
    </w:p>
    <w:p>
      <w:pPr>
        <w:pStyle w:val="Normal"/>
        <w:spacing w:lineRule="atLeast" w:line="0"/>
        <w:ind w:start="100" w:end="0"/>
        <w:rPr>
          <w:rFonts w:ascii="Arial" w:hAnsi="Arial" w:eastAsia="Arial" w:cs="Arial"/>
          <w:b/>
          <w:color w:val="191919"/>
          <w:sz w:val="17"/>
        </w:rPr>
      </w:pPr>
      <w:r>
        <w:rPr>
          <w:rFonts w:eastAsia="Arial" w:cs="Arial" w:ascii="Arial" w:hAnsi="Arial"/>
          <w:b/>
          <w:color w:val="191919"/>
          <w:sz w:val="17"/>
        </w:rPr>
        <w:t>Comparison of Good Faith Estimate (GFE) and HUD-1A Charges</w:t>
      </w:r>
    </w:p>
    <w:p>
      <w:pPr>
        <w:pStyle w:val="Normal"/>
        <w:spacing w:lineRule="exact" w:line="48"/>
        <w:rPr>
          <w:rFonts w:ascii="Times New Roman" w:hAnsi="Times New Roman" w:eastAsia="Times New Roman" w:cs="Times New Roman"/>
          <w:b/>
          <w:color w:val="191919"/>
          <w:sz w:val="17"/>
        </w:rPr>
      </w:pPr>
      <w:r>
        <w:rPr>
          <w:rFonts w:eastAsia="Times New Roman" w:cs="Times New Roman" w:ascii="Times New Roman" w:hAnsi="Times New Roman"/>
          <w:b/>
          <w:color w:val="191919"/>
          <w:sz w:val="17"/>
        </w:rPr>
      </w:r>
    </w:p>
    <w:tbl>
      <w:tblPr>
        <w:tblW w:w="6840" w:type="dxa"/>
        <w:jc w:val="start"/>
        <w:tblInd w:w="0" w:type="dxa"/>
        <w:tblLayout w:type="fixed"/>
        <w:tblCellMar>
          <w:top w:w="0" w:type="dxa"/>
          <w:start w:w="0" w:type="dxa"/>
          <w:bottom w:w="0" w:type="dxa"/>
          <w:end w:w="0" w:type="dxa"/>
        </w:tblCellMar>
      </w:tblPr>
      <w:tblGrid>
        <w:gridCol w:w="3500"/>
        <w:gridCol w:w="1560"/>
        <w:gridCol w:w="1780"/>
      </w:tblGrid>
      <w:tr>
        <w:trPr>
          <w:trHeight w:val="275" w:hRule="atLeast"/>
        </w:trPr>
        <w:tc>
          <w:tcPr>
            <w:tcW w:w="3500" w:type="dxa"/>
            <w:tcBorders>
              <w:bottom w:val="single" w:sz="8" w:space="0" w:color="C0C0C0"/>
            </w:tcBorders>
          </w:tcPr>
          <w:p>
            <w:pPr>
              <w:pStyle w:val="Normal"/>
              <w:spacing w:lineRule="atLeast" w:line="0"/>
              <w:ind w:start="100" w:end="0"/>
              <w:rPr>
                <w:rFonts w:ascii="Arial" w:hAnsi="Arial" w:eastAsia="Arial" w:cs="Arial"/>
                <w:b/>
                <w:color w:val="191919"/>
                <w:sz w:val="17"/>
              </w:rPr>
            </w:pPr>
            <w:r>
              <w:rPr>
                <w:rFonts w:eastAsia="Arial" w:cs="Arial" w:ascii="Arial" w:hAnsi="Arial"/>
                <w:b/>
                <w:color w:val="191919"/>
                <w:sz w:val="17"/>
              </w:rPr>
              <w:t>Charges That Cannot Increase</w:t>
            </w:r>
          </w:p>
        </w:tc>
        <w:tc>
          <w:tcPr>
            <w:tcW w:w="3340" w:type="dxa"/>
            <w:gridSpan w:val="2"/>
            <w:tcBorders>
              <w:bottom w:val="single" w:sz="8" w:space="0" w:color="C0C0C0"/>
            </w:tcBorders>
          </w:tcPr>
          <w:p>
            <w:pPr>
              <w:pStyle w:val="Normal"/>
              <w:spacing w:lineRule="atLeast" w:line="0"/>
              <w:ind w:end="575"/>
              <w:jc w:val="end"/>
              <w:rPr>
                <w:rFonts w:ascii="Arial" w:hAnsi="Arial" w:eastAsia="Arial" w:cs="Arial"/>
                <w:b/>
                <w:color w:val="191919"/>
                <w:sz w:val="17"/>
              </w:rPr>
            </w:pPr>
            <w:r>
              <w:rPr>
                <w:rFonts w:eastAsia="Arial" w:cs="Arial" w:ascii="Arial" w:hAnsi="Arial"/>
                <w:b/>
                <w:color w:val="191919"/>
                <w:sz w:val="17"/>
              </w:rPr>
              <w:t>HUD-1A Line Number</w:t>
            </w:r>
          </w:p>
        </w:tc>
      </w:tr>
      <w:tr>
        <w:trPr>
          <w:trHeight w:val="254" w:hRule="atLeast"/>
        </w:trPr>
        <w:tc>
          <w:tcPr>
            <w:tcW w:w="3500" w:type="dxa"/>
            <w:tcBorders>
              <w:top w:val="single" w:sz="8" w:space="0" w:color="000000"/>
              <w:bottom w:val="single" w:sz="8" w:space="0" w:color="C0C0C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Our origination charge</w:t>
            </w:r>
          </w:p>
        </w:tc>
        <w:tc>
          <w:tcPr>
            <w:tcW w:w="3340" w:type="dxa"/>
            <w:gridSpan w:val="2"/>
            <w:tcBorders>
              <w:top w:val="single" w:sz="8" w:space="0" w:color="000000"/>
              <w:bottom w:val="single" w:sz="8" w:space="0" w:color="C0C0C0"/>
            </w:tcBorders>
          </w:tcPr>
          <w:p>
            <w:pPr>
              <w:pStyle w:val="Normal"/>
              <w:spacing w:lineRule="atLeast" w:line="0"/>
              <w:ind w:end="1395"/>
              <w:jc w:val="end"/>
              <w:rPr>
                <w:rFonts w:ascii="Arial" w:hAnsi="Arial" w:eastAsia="Arial" w:cs="Arial"/>
                <w:color w:val="191919"/>
                <w:sz w:val="17"/>
              </w:rPr>
            </w:pPr>
            <w:r>
              <w:rPr>
                <w:rFonts w:eastAsia="Arial" w:cs="Arial" w:ascii="Arial" w:hAnsi="Arial"/>
                <w:color w:val="191919"/>
                <w:sz w:val="17"/>
              </w:rPr>
              <w:t># 801</w:t>
            </w:r>
          </w:p>
        </w:tc>
      </w:tr>
      <w:tr>
        <w:trPr>
          <w:trHeight w:val="249" w:hRule="atLeast"/>
        </w:trPr>
        <w:tc>
          <w:tcPr>
            <w:tcW w:w="5060" w:type="dxa"/>
            <w:gridSpan w:val="2"/>
            <w:tcBorders>
              <w:top w:val="single" w:sz="8" w:space="0" w:color="000000"/>
              <w:bottom w:val="single" w:sz="8" w:space="0" w:color="000000"/>
            </w:tcBorders>
          </w:tcPr>
          <w:p>
            <w:pPr>
              <w:pStyle w:val="Normal"/>
              <w:spacing w:lineRule="atLeast" w:line="0"/>
              <w:ind w:start="100" w:end="0"/>
              <w:rPr>
                <w:rFonts w:ascii="Arial" w:hAnsi="Arial" w:eastAsia="Arial" w:cs="Arial"/>
                <w:color w:val="191919"/>
                <w:w w:val="96"/>
                <w:sz w:val="17"/>
              </w:rPr>
            </w:pPr>
            <w:r>
              <w:rPr>
                <w:rFonts w:eastAsia="Arial" w:cs="Arial" w:ascii="Arial" w:hAnsi="Arial"/>
                <w:color w:val="191919"/>
                <w:w w:val="96"/>
                <w:sz w:val="17"/>
              </w:rPr>
              <w:t>Your credit or charge (points) for the specific interest rate chosen   #</w:t>
            </w:r>
          </w:p>
        </w:tc>
        <w:tc>
          <w:tcPr>
            <w:tcW w:w="1780" w:type="dxa"/>
            <w:tcBorders>
              <w:top w:val="single" w:sz="8" w:space="0" w:color="000000"/>
              <w:bottom w:val="single" w:sz="8" w:space="0" w:color="000000"/>
            </w:tcBorders>
          </w:tcPr>
          <w:p>
            <w:pPr>
              <w:pStyle w:val="Normal"/>
              <w:spacing w:lineRule="atLeast" w:line="0"/>
              <w:ind w:end="1395"/>
              <w:jc w:val="end"/>
              <w:rPr>
                <w:rFonts w:ascii="Arial" w:hAnsi="Arial" w:eastAsia="Arial" w:cs="Arial"/>
                <w:color w:val="191919"/>
                <w:w w:val="98"/>
                <w:sz w:val="17"/>
              </w:rPr>
            </w:pPr>
            <w:r>
              <w:rPr>
                <w:rFonts w:eastAsia="Arial" w:cs="Arial" w:ascii="Arial" w:hAnsi="Arial"/>
                <w:color w:val="191919"/>
                <w:w w:val="98"/>
                <w:sz w:val="17"/>
              </w:rPr>
              <w:t>802</w:t>
            </w:r>
          </w:p>
        </w:tc>
      </w:tr>
      <w:tr>
        <w:trPr>
          <w:trHeight w:val="282" w:hRule="atLeast"/>
        </w:trPr>
        <w:tc>
          <w:tcPr>
            <w:tcW w:w="3500" w:type="dxa"/>
            <w:tcBorders>
              <w:bottom w:val="single" w:sz="8" w:space="0" w:color="C0C0C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Your adjusted origination charges</w:t>
            </w:r>
          </w:p>
        </w:tc>
        <w:tc>
          <w:tcPr>
            <w:tcW w:w="1560" w:type="dxa"/>
            <w:tcBorders>
              <w:bottom w:val="single" w:sz="8" w:space="0" w:color="C0C0C0"/>
            </w:tcBorders>
          </w:tcPr>
          <w:p>
            <w:pPr>
              <w:pStyle w:val="Normal"/>
              <w:spacing w:lineRule="atLeast" w:line="0"/>
              <w:jc w:val="end"/>
              <w:rPr>
                <w:rFonts w:ascii="Arial" w:hAnsi="Arial" w:eastAsia="Arial" w:cs="Arial"/>
                <w:color w:val="191919"/>
                <w:sz w:val="17"/>
              </w:rPr>
            </w:pPr>
            <w:r>
              <w:rPr>
                <w:rFonts w:eastAsia="Arial" w:cs="Arial" w:ascii="Arial" w:hAnsi="Arial"/>
                <w:color w:val="191919"/>
                <w:sz w:val="17"/>
              </w:rPr>
              <w:t>#</w:t>
            </w:r>
          </w:p>
        </w:tc>
        <w:tc>
          <w:tcPr>
            <w:tcW w:w="1780" w:type="dxa"/>
            <w:tcBorders>
              <w:bottom w:val="single" w:sz="8" w:space="0" w:color="C0C0C0"/>
            </w:tcBorders>
          </w:tcPr>
          <w:p>
            <w:pPr>
              <w:pStyle w:val="Normal"/>
              <w:spacing w:lineRule="atLeast" w:line="0"/>
              <w:ind w:end="1395"/>
              <w:jc w:val="end"/>
              <w:rPr>
                <w:rFonts w:ascii="Arial" w:hAnsi="Arial" w:eastAsia="Arial" w:cs="Arial"/>
                <w:color w:val="191919"/>
                <w:w w:val="98"/>
                <w:sz w:val="17"/>
              </w:rPr>
            </w:pPr>
            <w:r>
              <w:rPr>
                <w:rFonts w:eastAsia="Arial" w:cs="Arial" w:ascii="Arial" w:hAnsi="Arial"/>
                <w:color w:val="191919"/>
                <w:w w:val="98"/>
                <w:sz w:val="17"/>
              </w:rPr>
              <w:t>803</w:t>
            </w:r>
          </w:p>
        </w:tc>
      </w:tr>
      <w:tr>
        <w:trPr>
          <w:trHeight w:val="233" w:hRule="atLeast"/>
        </w:trPr>
        <w:tc>
          <w:tcPr>
            <w:tcW w:w="3500" w:type="dxa"/>
            <w:tcBorders>
              <w:top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Transfer taxes</w:t>
            </w:r>
          </w:p>
        </w:tc>
        <w:tc>
          <w:tcPr>
            <w:tcW w:w="3340" w:type="dxa"/>
            <w:gridSpan w:val="2"/>
            <w:tcBorders>
              <w:top w:val="single" w:sz="8" w:space="0" w:color="000000"/>
            </w:tcBorders>
          </w:tcPr>
          <w:p>
            <w:pPr>
              <w:pStyle w:val="Normal"/>
              <w:spacing w:lineRule="atLeast" w:line="0"/>
              <w:ind w:end="1395"/>
              <w:jc w:val="end"/>
              <w:rPr>
                <w:rFonts w:ascii="Arial" w:hAnsi="Arial" w:eastAsia="Arial" w:cs="Arial"/>
                <w:color w:val="191919"/>
                <w:sz w:val="17"/>
              </w:rPr>
            </w:pPr>
            <w:r>
              <w:rPr>
                <w:rFonts w:eastAsia="Arial" w:cs="Arial" w:ascii="Arial" w:hAnsi="Arial"/>
                <w:color w:val="191919"/>
                <w:sz w:val="17"/>
              </w:rPr>
              <w:t>#1203</w:t>
            </w:r>
          </w:p>
        </w:tc>
      </w:tr>
      <w:tr>
        <w:trPr>
          <w:trHeight w:val="54" w:hRule="atLeast"/>
        </w:trPr>
        <w:tc>
          <w:tcPr>
            <w:tcW w:w="3500" w:type="dxa"/>
            <w:tcBorders/>
          </w:tcPr>
          <w:p>
            <w:pPr>
              <w:pStyle w:val="Normal"/>
              <w:snapToGrid w:val="false"/>
              <w:spacing w:lineRule="atLeast" w:line="0"/>
              <w:rPr>
                <w:rFonts w:ascii="Times New Roman" w:hAnsi="Times New Roman" w:eastAsia="Times New Roman" w:cs="Times New Roman"/>
                <w:color w:val="191919"/>
                <w:sz w:val="4"/>
              </w:rPr>
            </w:pPr>
            <w:r>
              <w:rPr>
                <w:rFonts w:eastAsia="Times New Roman" w:cs="Times New Roman" w:ascii="Times New Roman" w:hAnsi="Times New Roman"/>
                <w:color w:val="191919"/>
                <w:sz w:val="4"/>
              </w:rPr>
            </w:r>
          </w:p>
        </w:tc>
        <w:tc>
          <w:tcPr>
            <w:tcW w:w="1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4">
            <wp:simplePos x="0" y="0"/>
            <wp:positionH relativeFrom="column">
              <wp:posOffset>-35560</wp:posOffset>
            </wp:positionH>
            <wp:positionV relativeFrom="paragraph">
              <wp:posOffset>217170</wp:posOffset>
            </wp:positionV>
            <wp:extent cx="4434840" cy="2040890"/>
            <wp:effectExtent l="0" t="0" r="0" b="0"/>
            <wp:wrapNone/>
            <wp:docPr id="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title=""/>
                    <pic:cNvPicPr>
                      <a:picLocks noChangeAspect="1" noChangeArrowheads="1"/>
                    </pic:cNvPicPr>
                  </pic:nvPicPr>
                  <pic:blipFill>
                    <a:blip r:embed="rId3"/>
                    <a:srcRect l="-4" t="-9" r="-4" b="-9"/>
                    <a:stretch>
                      <a:fillRect/>
                    </a:stretch>
                  </pic:blipFill>
                  <pic:spPr bwMode="auto">
                    <a:xfrm>
                      <a:off x="0" y="0"/>
                      <a:ext cx="4434840" cy="2040890"/>
                    </a:xfrm>
                    <a:prstGeom prst="rect">
                      <a:avLst/>
                    </a:prstGeom>
                  </pic:spPr>
                </pic:pic>
              </a:graphicData>
            </a:graphic>
          </wp:anchor>
        </w:drawing>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3880" w:type="dxa"/>
        <w:jc w:val="start"/>
        <w:tblInd w:w="0" w:type="dxa"/>
        <w:tblLayout w:type="fixed"/>
        <w:tblCellMar>
          <w:top w:w="0" w:type="dxa"/>
          <w:start w:w="0" w:type="dxa"/>
          <w:bottom w:w="0" w:type="dxa"/>
          <w:end w:w="0" w:type="dxa"/>
        </w:tblCellMar>
      </w:tblPr>
      <w:tblGrid>
        <w:gridCol w:w="2220"/>
        <w:gridCol w:w="1660"/>
      </w:tblGrid>
      <w:tr>
        <w:trPr>
          <w:trHeight w:val="244" w:hRule="atLeast"/>
        </w:trPr>
        <w:tc>
          <w:tcPr>
            <w:tcW w:w="2220" w:type="dxa"/>
            <w:tcBorders/>
          </w:tcPr>
          <w:p>
            <w:pPr>
              <w:pStyle w:val="Normal"/>
              <w:spacing w:lineRule="atLeast" w:line="0"/>
              <w:ind w:start="240" w:end="0"/>
              <w:rPr>
                <w:rFonts w:ascii="Arial" w:hAnsi="Arial" w:eastAsia="Arial" w:cs="Arial"/>
                <w:b/>
                <w:color w:val="191919"/>
                <w:sz w:val="17"/>
              </w:rPr>
            </w:pPr>
            <w:r>
              <w:rPr>
                <w:rFonts w:eastAsia="Arial" w:cs="Arial" w:ascii="Arial" w:hAnsi="Arial"/>
                <w:b/>
                <w:color w:val="191919"/>
                <w:sz w:val="17"/>
              </w:rPr>
              <w:t>Good Faith Estimate</w:t>
            </w:r>
          </w:p>
        </w:tc>
        <w:tc>
          <w:tcPr>
            <w:tcW w:w="1660" w:type="dxa"/>
            <w:tcBorders/>
          </w:tcPr>
          <w:p>
            <w:pPr>
              <w:pStyle w:val="Normal"/>
              <w:spacing w:lineRule="atLeast" w:line="0"/>
              <w:ind w:start="420" w:end="0"/>
              <w:rPr>
                <w:rFonts w:ascii="Arial" w:hAnsi="Arial" w:eastAsia="Arial" w:cs="Arial"/>
                <w:b/>
                <w:color w:val="191919"/>
                <w:sz w:val="17"/>
              </w:rPr>
            </w:pPr>
            <w:r>
              <w:rPr>
                <w:rFonts w:eastAsia="Arial" w:cs="Arial" w:ascii="Arial" w:hAnsi="Arial"/>
                <w:b/>
                <w:color w:val="191919"/>
                <w:sz w:val="17"/>
              </w:rPr>
              <w:t>HUD-1A</w:t>
            </w:r>
          </w:p>
        </w:tc>
      </w:tr>
      <w:tr>
        <w:trPr>
          <w:trHeight w:val="31" w:hRule="atLeast"/>
        </w:trPr>
        <w:tc>
          <w:tcPr>
            <w:tcW w:w="2220" w:type="dxa"/>
            <w:tcBorders/>
          </w:tcPr>
          <w:p>
            <w:pPr>
              <w:pStyle w:val="Normal"/>
              <w:snapToGrid w:val="false"/>
              <w:spacing w:lineRule="atLeast" w:line="0"/>
              <w:rPr>
                <w:rFonts w:ascii="Times New Roman" w:hAnsi="Times New Roman" w:eastAsia="Times New Roman" w:cs="Times New Roman"/>
                <w:b/>
                <w:color w:val="191919"/>
                <w:sz w:val="2"/>
              </w:rPr>
            </w:pPr>
            <w:r>
              <w:rPr>
                <w:rFonts w:eastAsia="Times New Roman" w:cs="Times New Roman" w:ascii="Times New Roman" w:hAnsi="Times New Roman"/>
                <w:b/>
                <w:color w:val="191919"/>
                <w:sz w:val="2"/>
              </w:rPr>
            </w:r>
          </w:p>
        </w:tc>
        <w:tc>
          <w:tcPr>
            <w:tcW w:w="1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15">
                <wp:simplePos x="0" y="0"/>
                <wp:positionH relativeFrom="column">
                  <wp:posOffset>-6350</wp:posOffset>
                </wp:positionH>
                <wp:positionV relativeFrom="paragraph">
                  <wp:posOffset>-177165</wp:posOffset>
                </wp:positionV>
                <wp:extent cx="2473960" cy="0"/>
                <wp:effectExtent l="0" t="3175" r="0" b="3175"/>
                <wp:wrapNone/>
                <wp:docPr id="10" name=""/>
                <a:graphic xmlns:a="http://schemas.openxmlformats.org/drawingml/2006/main">
                  <a:graphicData uri="http://schemas.microsoft.com/office/word/2010/wordprocessingShape">
                    <wps:wsp>
                      <wps:cNvSpPr/>
                      <wps:spPr>
                        <a:xfrm>
                          <a:off x="0" y="0"/>
                          <a:ext cx="247392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5pt,-13.95pt" to="194.25pt,-13.9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2464435</wp:posOffset>
                </wp:positionH>
                <wp:positionV relativeFrom="paragraph">
                  <wp:posOffset>-180340</wp:posOffset>
                </wp:positionV>
                <wp:extent cx="0" cy="1083310"/>
                <wp:effectExtent l="3175" t="0" r="3175" b="0"/>
                <wp:wrapNone/>
                <wp:docPr id="11" name=""/>
                <a:graphic xmlns:a="http://schemas.openxmlformats.org/drawingml/2006/main">
                  <a:graphicData uri="http://schemas.microsoft.com/office/word/2010/wordprocessingShape">
                    <wps:wsp>
                      <wps:cNvSpPr/>
                      <wps:spPr>
                        <a:xfrm>
                          <a:off x="0" y="0"/>
                          <a:ext cx="0" cy="108324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194.05pt,-14.2pt" to="194.05pt,71.0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-6350</wp:posOffset>
                </wp:positionH>
                <wp:positionV relativeFrom="paragraph">
                  <wp:posOffset>6350</wp:posOffset>
                </wp:positionV>
                <wp:extent cx="2473960" cy="0"/>
                <wp:effectExtent l="0" t="6350" r="0" b="6350"/>
                <wp:wrapNone/>
                <wp:docPr id="12" name=""/>
                <a:graphic xmlns:a="http://schemas.openxmlformats.org/drawingml/2006/main">
                  <a:graphicData uri="http://schemas.microsoft.com/office/word/2010/wordprocessingShape">
                    <wps:wsp>
                      <wps:cNvSpPr/>
                      <wps:spPr>
                        <a:xfrm>
                          <a:off x="0" y="0"/>
                          <a:ext cx="2473920" cy="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0.5pt,0.5pt" to="194.25pt,0.5pt" stroked="t" o:allowincell="f" style="position:absolute">
                <v:stroke color="#33333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-3175</wp:posOffset>
                </wp:positionH>
                <wp:positionV relativeFrom="paragraph">
                  <wp:posOffset>-180340</wp:posOffset>
                </wp:positionV>
                <wp:extent cx="0" cy="1083310"/>
                <wp:effectExtent l="3175" t="0" r="3175" b="0"/>
                <wp:wrapNone/>
                <wp:docPr id="13" name=""/>
                <a:graphic xmlns:a="http://schemas.openxmlformats.org/drawingml/2006/main">
                  <a:graphicData uri="http://schemas.microsoft.com/office/word/2010/wordprocessingShape">
                    <wps:wsp>
                      <wps:cNvSpPr/>
                      <wps:spPr>
                        <a:xfrm>
                          <a:off x="0" y="0"/>
                          <a:ext cx="0" cy="108324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25pt,-14.2pt" to="-0.25pt,71.0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-6350</wp:posOffset>
                </wp:positionH>
                <wp:positionV relativeFrom="paragraph">
                  <wp:posOffset>899795</wp:posOffset>
                </wp:positionV>
                <wp:extent cx="2473960" cy="0"/>
                <wp:effectExtent l="0" t="3175" r="0" b="3175"/>
                <wp:wrapNone/>
                <wp:docPr id="14" name=""/>
                <a:graphic xmlns:a="http://schemas.openxmlformats.org/drawingml/2006/main">
                  <a:graphicData uri="http://schemas.microsoft.com/office/word/2010/wordprocessingShape">
                    <wps:wsp>
                      <wps:cNvSpPr/>
                      <wps:spPr>
                        <a:xfrm>
                          <a:off x="0" y="0"/>
                          <a:ext cx="247392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5pt,70.85pt" to="194.25pt,70.8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-6350</wp:posOffset>
                </wp:positionH>
                <wp:positionV relativeFrom="paragraph">
                  <wp:posOffset>178435</wp:posOffset>
                </wp:positionV>
                <wp:extent cx="2473960" cy="0"/>
                <wp:effectExtent l="0" t="635" r="0" b="635"/>
                <wp:wrapNone/>
                <wp:docPr id="15" name=""/>
                <a:graphic xmlns:a="http://schemas.openxmlformats.org/drawingml/2006/main">
                  <a:graphicData uri="http://schemas.microsoft.com/office/word/2010/wordprocessingShape">
                    <wps:wsp>
                      <wps:cNvSpPr/>
                      <wps:spPr>
                        <a:xfrm>
                          <a:off x="0" y="0"/>
                          <a:ext cx="247392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5pt,14.05pt" to="194.25pt,14.05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-6350</wp:posOffset>
                </wp:positionH>
                <wp:positionV relativeFrom="paragraph">
                  <wp:posOffset>349885</wp:posOffset>
                </wp:positionV>
                <wp:extent cx="2473960" cy="0"/>
                <wp:effectExtent l="0" t="635" r="0" b="635"/>
                <wp:wrapNone/>
                <wp:docPr id="16" name=""/>
                <a:graphic xmlns:a="http://schemas.openxmlformats.org/drawingml/2006/main">
                  <a:graphicData uri="http://schemas.microsoft.com/office/word/2010/wordprocessingShape">
                    <wps:wsp>
                      <wps:cNvSpPr/>
                      <wps:spPr>
                        <a:xfrm>
                          <a:off x="0" y="0"/>
                          <a:ext cx="247392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5pt,27.55pt" to="194.25pt,27.55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-6350</wp:posOffset>
                </wp:positionH>
                <wp:positionV relativeFrom="paragraph">
                  <wp:posOffset>526415</wp:posOffset>
                </wp:positionV>
                <wp:extent cx="2473960" cy="0"/>
                <wp:effectExtent l="0" t="635" r="0" b="635"/>
                <wp:wrapNone/>
                <wp:docPr id="17" name=""/>
                <a:graphic xmlns:a="http://schemas.openxmlformats.org/drawingml/2006/main">
                  <a:graphicData uri="http://schemas.microsoft.com/office/word/2010/wordprocessingShape">
                    <wps:wsp>
                      <wps:cNvSpPr/>
                      <wps:spPr>
                        <a:xfrm>
                          <a:off x="0" y="0"/>
                          <a:ext cx="247392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5pt,41.45pt" to="194.25pt,41.45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-6350</wp:posOffset>
                </wp:positionH>
                <wp:positionV relativeFrom="paragraph">
                  <wp:posOffset>709295</wp:posOffset>
                </wp:positionV>
                <wp:extent cx="2473960" cy="0"/>
                <wp:effectExtent l="0" t="635" r="0" b="635"/>
                <wp:wrapNone/>
                <wp:docPr id="18" name=""/>
                <a:graphic xmlns:a="http://schemas.openxmlformats.org/drawingml/2006/main">
                  <a:graphicData uri="http://schemas.microsoft.com/office/word/2010/wordprocessingShape">
                    <wps:wsp>
                      <wps:cNvSpPr/>
                      <wps:spPr>
                        <a:xfrm>
                          <a:off x="0" y="0"/>
                          <a:ext cx="247392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5pt,55.85pt" to="194.25pt,55.85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1223010</wp:posOffset>
                </wp:positionH>
                <wp:positionV relativeFrom="paragraph">
                  <wp:posOffset>-180340</wp:posOffset>
                </wp:positionV>
                <wp:extent cx="0" cy="1083310"/>
                <wp:effectExtent l="635" t="0" r="635" b="0"/>
                <wp:wrapNone/>
                <wp:docPr id="19" name=""/>
                <a:graphic xmlns:a="http://schemas.openxmlformats.org/drawingml/2006/main">
                  <a:graphicData uri="http://schemas.microsoft.com/office/word/2010/wordprocessingShape">
                    <wps:wsp>
                      <wps:cNvSpPr/>
                      <wps:spPr>
                        <a:xfrm>
                          <a:off x="0" y="0"/>
                          <a:ext cx="0" cy="108324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96.3pt,-14.2pt" to="96.3pt,71.05pt" stroked="t" o:allowincell="f" style="position:absolute">
                <v:stroke color="#333333" weight="1440" joinstyle="miter" endcap="flat"/>
                <v:fill o:detectmouseclick="t" on="false"/>
                <w10:wrap type="none"/>
              </v:line>
            </w:pict>
          </mc:Fallback>
        </mc:AlternateConten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rPr>
      </w:pPr>
      <w:r>
        <w:rPr>
          <w:rFonts w:eastAsia="Arial" w:cs="Arial" w:ascii="Arial" w:hAnsi="Arial"/>
        </w:rPr>
        <w:t>$0.00</w: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rPr>
      </w:pPr>
      <w:r>
        <w:rPr>
          <w:rFonts w:eastAsia="Arial" w:cs="Arial" w:ascii="Arial" w:hAnsi="Arial"/>
        </w:rPr>
        <w:t>$0.00</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rPr>
      </w:pPr>
      <w:r>
        <w:rPr>
          <w:rFonts w:eastAsia="Arial" w:cs="Arial" w:ascii="Arial" w:hAnsi="Arial"/>
        </w:rPr>
        <w:t>$0.00</w:t>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rPr>
      </w:pPr>
      <w:r>
        <w:rPr>
          <w:rFonts w:eastAsia="Arial" w:cs="Arial" w:ascii="Arial" w:hAnsi="Arial"/>
        </w:rPr>
        <w:t>$0.00</w:t>
      </w:r>
    </w:p>
    <w:p>
      <w:pPr>
        <w:sectPr>
          <w:type w:val="nextPage"/>
          <w:pgSz w:w="12240" w:h="20160"/>
          <w:pgMar w:left="720" w:right="680" w:gutter="0" w:header="0" w:top="791" w:footer="0" w:bottom="0"/>
          <w:pgNumType w:fmt="decimal"/>
          <w:cols w:num="2" w:equalWidth="false" w:sep="false">
            <w:col w:w="6840" w:space="100"/>
            <w:col w:w="3900"/>
          </w:cols>
          <w:formProt w:val="false"/>
          <w:textDirection w:val="lrTb"/>
          <w:docGrid w:type="default" w:linePitch="360" w:charSpace="0"/>
        </w:sectPr>
      </w:pP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color w:val="191919"/>
          <w:sz w:val="17"/>
        </w:rPr>
      </w:pPr>
      <w:r>
        <w:rPr>
          <w:rFonts w:eastAsia="Arial" w:cs="Arial" w:ascii="Arial" w:hAnsi="Arial"/>
          <w:b/>
          <w:color w:val="191919"/>
          <w:sz w:val="17"/>
        </w:rPr>
        <w:t>Charges That in Total Cannot Increase More Than 10%</w:t>
      </w:r>
    </w:p>
    <w:p>
      <w:pPr>
        <w:pStyle w:val="Normal"/>
        <w:spacing w:lineRule="exact" w:line="89"/>
        <w:rPr>
          <w:rFonts w:ascii="Times New Roman" w:hAnsi="Times New Roman" w:eastAsia="Times New Roman" w:cs="Times New Roman"/>
          <w:b/>
          <w:color w:val="191919"/>
          <w:sz w:val="17"/>
        </w:rPr>
      </w:pPr>
      <w:r>
        <w:rPr>
          <w:rFonts w:eastAsia="Times New Roman" w:cs="Times New Roman" w:ascii="Times New Roman" w:hAnsi="Times New Roman"/>
          <w:b/>
          <w:color w:val="191919"/>
          <w:sz w:val="17"/>
        </w:rPr>
      </w:r>
    </w:p>
    <w:tbl>
      <w:tblPr>
        <w:tblW w:w="6840" w:type="dxa"/>
        <w:jc w:val="start"/>
        <w:tblInd w:w="0" w:type="dxa"/>
        <w:tblLayout w:type="fixed"/>
        <w:tblCellMar>
          <w:top w:w="0" w:type="dxa"/>
          <w:start w:w="0" w:type="dxa"/>
          <w:bottom w:w="0" w:type="dxa"/>
          <w:end w:w="0" w:type="dxa"/>
        </w:tblCellMar>
      </w:tblPr>
      <w:tblGrid>
        <w:gridCol w:w="100"/>
        <w:gridCol w:w="2940"/>
        <w:gridCol w:w="1840"/>
        <w:gridCol w:w="640"/>
        <w:gridCol w:w="420"/>
        <w:gridCol w:w="900"/>
      </w:tblGrid>
      <w:tr>
        <w:trPr>
          <w:trHeight w:val="199" w:hRule="atLeast"/>
        </w:trPr>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40" w:type="dxa"/>
            <w:tcBorders/>
          </w:tcPr>
          <w:p>
            <w:pPr>
              <w:pStyle w:val="Normal"/>
              <w:spacing w:lineRule="atLeast" w:line="0"/>
              <w:rPr>
                <w:rFonts w:ascii="Arial" w:hAnsi="Arial" w:eastAsia="Arial" w:cs="Arial"/>
                <w:color w:val="191919"/>
                <w:sz w:val="17"/>
              </w:rPr>
            </w:pPr>
            <w:r>
              <w:rPr>
                <w:rFonts w:eastAsia="Arial" w:cs="Arial" w:ascii="Arial" w:hAnsi="Arial"/>
                <w:color w:val="191919"/>
                <w:sz w:val="17"/>
              </w:rPr>
              <w:t>Government recording charges</w:t>
            </w:r>
          </w:p>
        </w:tc>
        <w:tc>
          <w:tcPr>
            <w:tcW w:w="2480" w:type="dxa"/>
            <w:gridSpan w:val="2"/>
            <w:tcBorders/>
          </w:tcPr>
          <w:p>
            <w:pPr>
              <w:pStyle w:val="Normal"/>
              <w:spacing w:lineRule="atLeast" w:line="0"/>
              <w:ind w:start="1655" w:end="0"/>
              <w:jc w:val="center"/>
              <w:rPr>
                <w:rFonts w:ascii="Arial" w:hAnsi="Arial" w:eastAsia="Arial" w:cs="Arial"/>
                <w:color w:val="191919"/>
                <w:w w:val="88"/>
                <w:sz w:val="17"/>
              </w:rPr>
            </w:pPr>
            <w:r>
              <w:rPr>
                <w:rFonts w:eastAsia="Arial" w:cs="Arial" w:ascii="Arial" w:hAnsi="Arial"/>
                <w:color w:val="191919"/>
                <w:w w:val="88"/>
                <w:sz w:val="17"/>
              </w:rPr>
              <w:t># 1201</w:t>
            </w:r>
          </w:p>
        </w:tc>
        <w:tc>
          <w:tcPr>
            <w:tcW w:w="420" w:type="dxa"/>
            <w:tcBorders/>
          </w:tcPr>
          <w:p>
            <w:pPr>
              <w:pStyle w:val="Normal"/>
              <w:snapToGrid w:val="false"/>
              <w:spacing w:lineRule="atLeast" w:line="0"/>
              <w:rPr>
                <w:rFonts w:ascii="Times New Roman" w:hAnsi="Times New Roman" w:eastAsia="Times New Roman" w:cs="Times New Roman"/>
                <w:color w:val="191919"/>
                <w:w w:val="88"/>
                <w:sz w:val="17"/>
              </w:rPr>
            </w:pPr>
            <w:r>
              <w:rPr>
                <w:rFonts w:eastAsia="Times New Roman" w:cs="Times New Roman" w:ascii="Times New Roman" w:hAnsi="Times New Roman"/>
                <w:color w:val="191919"/>
                <w:w w:val="88"/>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0"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61"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tcPr>
          <w:p>
            <w:pPr>
              <w:pStyle w:val="Normal"/>
              <w:spacing w:lineRule="exact" w:line="161"/>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3"/>
              </w:rPr>
            </w:pPr>
            <w:r>
              <w:rPr>
                <w:rFonts w:eastAsia="Times New Roman" w:cs="Times New Roman" w:ascii="Times New Roman" w:hAnsi="Times New Roman"/>
                <w:color w:val="D9D9D9"/>
                <w:w w:val="88"/>
                <w:sz w:val="13"/>
              </w:rPr>
            </w:r>
          </w:p>
        </w:tc>
        <w:tc>
          <w:tcPr>
            <w:tcW w:w="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pacing w:lineRule="exact" w:line="163"/>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4"/>
              </w:rPr>
            </w:pPr>
            <w:r>
              <w:rPr>
                <w:rFonts w:eastAsia="Times New Roman" w:cs="Times New Roman" w:ascii="Times New Roman" w:hAnsi="Times New Roman"/>
                <w:color w:val="D9D9D9"/>
                <w:w w:val="88"/>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1"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pacing w:lineRule="exact" w:line="163"/>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4"/>
              </w:rPr>
            </w:pPr>
            <w:r>
              <w:rPr>
                <w:rFonts w:eastAsia="Times New Roman" w:cs="Times New Roman" w:ascii="Times New Roman" w:hAnsi="Times New Roman"/>
                <w:color w:val="D9D9D9"/>
                <w:w w:val="88"/>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pacing w:lineRule="exact" w:line="163"/>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4"/>
              </w:rPr>
            </w:pPr>
            <w:r>
              <w:rPr>
                <w:rFonts w:eastAsia="Times New Roman" w:cs="Times New Roman" w:ascii="Times New Roman" w:hAnsi="Times New Roman"/>
                <w:color w:val="D9D9D9"/>
                <w:w w:val="88"/>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5"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8"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bottom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vMerge w:val="restart"/>
            <w:tcBorders/>
          </w:tcPr>
          <w:p>
            <w:pPr>
              <w:pStyle w:val="Normal"/>
              <w:spacing w:lineRule="atLeast" w:line="0"/>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2"/>
              </w:rPr>
            </w:pPr>
            <w:r>
              <w:rPr>
                <w:rFonts w:eastAsia="Times New Roman" w:cs="Times New Roman" w:ascii="Times New Roman" w:hAnsi="Times New Roman"/>
                <w:color w:val="D9D9D9"/>
                <w:w w:val="88"/>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8"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9" w:hRule="atLeast"/>
        </w:trPr>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pacing w:lineRule="exact" w:line="163"/>
              <w:ind w:end="15"/>
              <w:jc w:val="center"/>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4"/>
              </w:rPr>
            </w:pPr>
            <w:r>
              <w:rPr>
                <w:rFonts w:eastAsia="Times New Roman" w:cs="Times New Roman" w:ascii="Times New Roman" w:hAnsi="Times New Roman"/>
                <w:color w:val="D9D9D9"/>
                <w:w w:val="88"/>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1" w:hRule="atLeast"/>
        </w:trPr>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vMerge w:val="restart"/>
            <w:tcBorders/>
          </w:tcPr>
          <w:p>
            <w:pPr>
              <w:pStyle w:val="Normal"/>
              <w:spacing w:lineRule="atLeast" w:line="0"/>
              <w:ind w:end="15"/>
              <w:jc w:val="center"/>
              <w:rPr/>
            </w:pPr>
            <w:r>
              <w:rPr>
                <w:rFonts w:eastAsia="Arial" w:cs="Arial" w:ascii="Arial" w:hAnsi="Arial"/>
                <w:color w:val="191919"/>
                <w:w w:val="88"/>
                <w:sz w:val="17"/>
              </w:rPr>
              <w:t>#</w:t>
            </w:r>
            <w:r>
              <w:rPr>
                <w:rFonts w:eastAsia="Arial" w:cs="Arial" w:ascii="Arial" w:hAnsi="Arial"/>
                <w:color w:val="CCCCCC"/>
                <w:w w:val="88"/>
                <w:sz w:val="17"/>
              </w:rPr>
              <w:t>____</w:t>
            </w:r>
          </w:p>
        </w:tc>
        <w:tc>
          <w:tcPr>
            <w:tcW w:w="420" w:type="dxa"/>
            <w:tcBorders/>
          </w:tcPr>
          <w:p>
            <w:pPr>
              <w:pStyle w:val="Normal"/>
              <w:snapToGrid w:val="false"/>
              <w:spacing w:lineRule="atLeast" w:line="0"/>
              <w:rPr>
                <w:rFonts w:ascii="Times New Roman" w:hAnsi="Times New Roman" w:eastAsia="Times New Roman" w:cs="Times New Roman"/>
                <w:color w:val="CCCCCC"/>
                <w:w w:val="88"/>
                <w:sz w:val="3"/>
              </w:rPr>
            </w:pPr>
            <w:r>
              <w:rPr>
                <w:rFonts w:eastAsia="Times New Roman" w:cs="Times New Roman" w:ascii="Times New Roman" w:hAnsi="Times New Roman"/>
                <w:color w:val="CCCCCC"/>
                <w:w w:val="88"/>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2"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8" w:hRule="atLeast"/>
        </w:trPr>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9" w:hRule="atLeast"/>
        </w:trPr>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4" w:hRule="atLeast"/>
        </w:trPr>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pacing w:lineRule="atLeast" w:line="0"/>
              <w:ind w:end="55"/>
              <w:jc w:val="end"/>
              <w:rPr>
                <w:rFonts w:ascii="Arial" w:hAnsi="Arial" w:eastAsia="Arial" w:cs="Arial"/>
                <w:b/>
                <w:color w:val="FFFFFF"/>
                <w:sz w:val="17"/>
              </w:rPr>
            </w:pPr>
            <w:r>
              <w:rPr>
                <w:rFonts w:eastAsia="Arial" w:cs="Arial" w:ascii="Arial" w:hAnsi="Arial"/>
                <w:b/>
                <w:color w:val="FFFFFF"/>
                <w:sz w:val="17"/>
              </w:rPr>
              <w:t>Total</w:t>
            </w:r>
          </w:p>
        </w:tc>
      </w:tr>
      <w:tr>
        <w:trPr>
          <w:trHeight w:val="298" w:hRule="atLeast"/>
        </w:trPr>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0" w:type="dxa"/>
            <w:gridSpan w:val="4"/>
            <w:tcBorders/>
          </w:tcPr>
          <w:p>
            <w:pPr>
              <w:pStyle w:val="Normal"/>
              <w:spacing w:lineRule="atLeast" w:line="0"/>
              <w:ind w:end="55"/>
              <w:jc w:val="end"/>
              <w:rPr>
                <w:rFonts w:ascii="Arial" w:hAnsi="Arial" w:eastAsia="Arial" w:cs="Arial"/>
                <w:b/>
                <w:color w:val="FFFFFF"/>
                <w:sz w:val="17"/>
              </w:rPr>
            </w:pPr>
            <w:r>
              <w:rPr>
                <w:rFonts w:eastAsia="Arial" w:cs="Arial" w:ascii="Arial" w:hAnsi="Arial"/>
                <w:b/>
                <w:color w:val="FFFFFF"/>
                <w:sz w:val="17"/>
              </w:rPr>
              <w:t>Increase between GFE and HUD-1A Charges</w:t>
            </w:r>
          </w:p>
        </w:tc>
      </w:tr>
      <w:tr>
        <w:trPr>
          <w:trHeight w:val="405"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9"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40" w:type="dxa"/>
            <w:tcBorders/>
          </w:tcPr>
          <w:p>
            <w:pPr>
              <w:pStyle w:val="Normal"/>
              <w:spacing w:lineRule="atLeast" w:line="0"/>
              <w:rPr>
                <w:rFonts w:ascii="Arial" w:hAnsi="Arial" w:eastAsia="Arial" w:cs="Arial"/>
                <w:b/>
                <w:color w:val="191919"/>
                <w:sz w:val="17"/>
              </w:rPr>
            </w:pPr>
            <w:r>
              <w:rPr>
                <w:rFonts w:eastAsia="Arial" w:cs="Arial" w:ascii="Arial" w:hAnsi="Arial"/>
                <w:b/>
                <w:color w:val="191919"/>
                <w:sz w:val="17"/>
              </w:rPr>
              <w:t>Charges That Can Change</w:t>
            </w:r>
          </w:p>
        </w:tc>
        <w:tc>
          <w:tcPr>
            <w:tcW w:w="1840" w:type="dxa"/>
            <w:tcBorders/>
          </w:tcPr>
          <w:p>
            <w:pPr>
              <w:pStyle w:val="Normal"/>
              <w:snapToGrid w:val="false"/>
              <w:spacing w:lineRule="atLeast" w:line="0"/>
              <w:rPr>
                <w:rFonts w:ascii="Times New Roman" w:hAnsi="Times New Roman" w:eastAsia="Times New Roman" w:cs="Times New Roman"/>
                <w:b/>
                <w:color w:val="191919"/>
                <w:sz w:val="22"/>
              </w:rPr>
            </w:pPr>
            <w:r>
              <w:rPr>
                <w:rFonts w:eastAsia="Times New Roman" w:cs="Times New Roman" w:ascii="Times New Roman" w:hAnsi="Times New Roman"/>
                <w:b/>
                <w:color w:val="191919"/>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6"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4"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rPr>
                <w:rFonts w:ascii="Arial" w:hAnsi="Arial" w:eastAsia="Arial" w:cs="Arial"/>
                <w:color w:val="191919"/>
                <w:sz w:val="17"/>
              </w:rPr>
            </w:pPr>
            <w:r>
              <w:rPr>
                <w:rFonts w:eastAsia="Arial" w:cs="Arial" w:ascii="Arial" w:hAnsi="Arial"/>
                <w:color w:val="191919"/>
                <w:sz w:val="17"/>
              </w:rPr>
              <w:t>Initial deposit for your escrow account</w:t>
            </w:r>
          </w:p>
        </w:tc>
        <w:tc>
          <w:tcPr>
            <w:tcW w:w="2480" w:type="dxa"/>
            <w:gridSpan w:val="2"/>
            <w:tcBorders/>
          </w:tcPr>
          <w:p>
            <w:pPr>
              <w:pStyle w:val="Normal"/>
              <w:spacing w:lineRule="atLeast" w:line="0"/>
              <w:ind w:end="115"/>
              <w:jc w:val="end"/>
              <w:rPr>
                <w:rFonts w:ascii="Arial" w:hAnsi="Arial" w:eastAsia="Arial" w:cs="Arial"/>
                <w:color w:val="191919"/>
                <w:sz w:val="17"/>
              </w:rPr>
            </w:pPr>
            <w:r>
              <w:rPr>
                <w:rFonts w:eastAsia="Arial" w:cs="Arial" w:ascii="Arial" w:hAnsi="Arial"/>
                <w:color w:val="191919"/>
                <w:sz w:val="17"/>
              </w:rPr>
              <w:t>#1001</w:t>
            </w:r>
          </w:p>
        </w:tc>
        <w:tc>
          <w:tcPr>
            <w:tcW w:w="420" w:type="dxa"/>
            <w:tcBorders/>
          </w:tcPr>
          <w:p>
            <w:pPr>
              <w:pStyle w:val="Normal"/>
              <w:snapToGrid w:val="false"/>
              <w:spacing w:lineRule="atLeast" w:line="0"/>
              <w:rPr>
                <w:rFonts w:ascii="Times New Roman" w:hAnsi="Times New Roman" w:eastAsia="Times New Roman" w:cs="Times New Roman"/>
                <w:color w:val="191919"/>
                <w:sz w:val="19"/>
              </w:rPr>
            </w:pPr>
            <w:r>
              <w:rPr>
                <w:rFonts w:eastAsia="Times New Roman" w:cs="Times New Roman" w:ascii="Times New Roman" w:hAnsi="Times New Roman"/>
                <w:color w:val="191919"/>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9" w:hRule="atLeast"/>
        </w:trPr>
        <w:tc>
          <w:tcPr>
            <w:tcW w:w="100" w:type="dxa"/>
            <w:tcBorders/>
          </w:tcPr>
          <w:p>
            <w:pPr>
              <w:pStyle w:val="Normal"/>
              <w:snapToGrid w:val="false"/>
              <w:spacing w:lineRule="atLeast" w:line="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tcBorders/>
          </w:tcPr>
          <w:p>
            <w:pPr>
              <w:pStyle w:val="Normal"/>
              <w:spacing w:lineRule="atLeast" w:line="0"/>
              <w:rPr>
                <w:rFonts w:ascii="Arial" w:hAnsi="Arial" w:eastAsia="Arial" w:cs="Arial"/>
                <w:color w:val="191919"/>
                <w:sz w:val="17"/>
              </w:rPr>
            </w:pPr>
            <w:r>
              <w:rPr>
                <w:rFonts w:eastAsia="Arial" w:cs="Arial" w:ascii="Arial" w:hAnsi="Arial"/>
                <w:color w:val="191919"/>
                <w:sz w:val="17"/>
              </w:rPr>
              <w:t>Daily interest charges</w:t>
            </w:r>
          </w:p>
        </w:tc>
        <w:tc>
          <w:tcPr>
            <w:tcW w:w="2480" w:type="dxa"/>
            <w:gridSpan w:val="2"/>
            <w:tcBorders/>
          </w:tcPr>
          <w:p>
            <w:pPr>
              <w:pStyle w:val="Normal"/>
              <w:spacing w:lineRule="atLeast" w:line="0"/>
              <w:ind w:end="115"/>
              <w:jc w:val="end"/>
              <w:rPr>
                <w:rFonts w:ascii="Arial" w:hAnsi="Arial" w:eastAsia="Arial" w:cs="Arial"/>
                <w:color w:val="191919"/>
                <w:sz w:val="17"/>
              </w:rPr>
            </w:pPr>
            <w:r>
              <w:rPr>
                <w:rFonts w:eastAsia="Arial" w:cs="Arial" w:ascii="Arial" w:hAnsi="Arial"/>
                <w:color w:val="191919"/>
                <w:sz w:val="17"/>
              </w:rPr>
              <w:t># 901</w:t>
            </w:r>
          </w:p>
        </w:tc>
        <w:tc>
          <w:tcPr>
            <w:tcW w:w="420" w:type="dxa"/>
            <w:tcBorders/>
          </w:tcPr>
          <w:p>
            <w:pPr>
              <w:pStyle w:val="Normal"/>
              <w:spacing w:lineRule="atLeast" w:line="0"/>
              <w:ind w:end="115"/>
              <w:jc w:val="end"/>
              <w:rPr>
                <w:rFonts w:ascii="Arial" w:hAnsi="Arial" w:eastAsia="Arial" w:cs="Arial"/>
                <w:color w:val="191919"/>
                <w:sz w:val="17"/>
              </w:rPr>
            </w:pPr>
            <w:r>
              <w:rPr>
                <w:rFonts w:eastAsia="Arial" w:cs="Arial" w:ascii="Arial" w:hAnsi="Arial"/>
                <w:color w:val="191919"/>
                <w:sz w:val="17"/>
              </w:rPr>
              <w:t>$</w:t>
            </w:r>
          </w:p>
        </w:tc>
        <w:tc>
          <w:tcPr>
            <w:tcW w:w="900" w:type="dxa"/>
            <w:tcBorders/>
          </w:tcPr>
          <w:p>
            <w:pPr>
              <w:pStyle w:val="Normal"/>
              <w:spacing w:lineRule="atLeast" w:line="0"/>
              <w:ind w:end="175"/>
              <w:jc w:val="end"/>
              <w:rPr/>
            </w:pPr>
            <w:r>
              <w:rPr>
                <w:rFonts w:eastAsia="Arial" w:cs="Arial" w:ascii="Arial" w:hAnsi="Arial"/>
                <w:color w:val="D9D9D9"/>
                <w:sz w:val="17"/>
              </w:rPr>
              <w:t>2</w:t>
            </w:r>
            <w:r>
              <w:rPr>
                <w:rFonts w:eastAsia="Arial" w:cs="Arial" w:ascii="Arial" w:hAnsi="Arial"/>
                <w:color w:val="191919"/>
                <w:sz w:val="17"/>
              </w:rPr>
              <w:t xml:space="preserve"> /day</w:t>
            </w:r>
          </w:p>
        </w:tc>
      </w:tr>
      <w:tr>
        <w:trPr>
          <w:trHeight w:val="36"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color w:val="191919"/>
                <w:sz w:val="3"/>
              </w:rPr>
            </w:pPr>
            <w:r>
              <w:rPr>
                <w:rFonts w:eastAsia="Times New Roman" w:cs="Times New Roman" w:ascii="Times New Roman" w:hAnsi="Times New Roman"/>
                <w:color w:val="191919"/>
                <w:sz w:val="3"/>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4"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rPr/>
            </w:pPr>
            <w:r>
              <w:rPr>
                <w:rFonts w:eastAsia="Arial" w:cs="Arial" w:ascii="Arial" w:hAnsi="Arial"/>
                <w:color w:val="191919"/>
                <w:sz w:val="17"/>
              </w:rPr>
              <w:t>Homeowner’s insurance</w:t>
            </w:r>
          </w:p>
        </w:tc>
        <w:tc>
          <w:tcPr>
            <w:tcW w:w="2480" w:type="dxa"/>
            <w:gridSpan w:val="2"/>
            <w:tcBorders/>
          </w:tcPr>
          <w:p>
            <w:pPr>
              <w:pStyle w:val="Normal"/>
              <w:spacing w:lineRule="atLeast" w:line="0"/>
              <w:ind w:end="115"/>
              <w:jc w:val="end"/>
              <w:rPr>
                <w:rFonts w:ascii="Arial" w:hAnsi="Arial" w:eastAsia="Arial" w:cs="Arial"/>
                <w:color w:val="191919"/>
                <w:sz w:val="17"/>
              </w:rPr>
            </w:pPr>
            <w:r>
              <w:rPr>
                <w:rFonts w:eastAsia="Arial" w:cs="Arial" w:ascii="Arial" w:hAnsi="Arial"/>
                <w:color w:val="191919"/>
                <w:sz w:val="17"/>
              </w:rPr>
              <w:t># 903</w:t>
            </w:r>
          </w:p>
        </w:tc>
        <w:tc>
          <w:tcPr>
            <w:tcW w:w="420" w:type="dxa"/>
            <w:tcBorders/>
          </w:tcPr>
          <w:p>
            <w:pPr>
              <w:pStyle w:val="Normal"/>
              <w:snapToGrid w:val="false"/>
              <w:spacing w:lineRule="atLeast" w:line="0"/>
              <w:rPr>
                <w:rFonts w:ascii="Times New Roman" w:hAnsi="Times New Roman" w:eastAsia="Times New Roman" w:cs="Times New Roman"/>
                <w:color w:val="191919"/>
                <w:sz w:val="19"/>
              </w:rPr>
            </w:pPr>
            <w:r>
              <w:rPr>
                <w:rFonts w:eastAsia="Times New Roman" w:cs="Times New Roman" w:ascii="Times New Roman" w:hAnsi="Times New Roman"/>
                <w:color w:val="191919"/>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5" w:hRule="atLeast"/>
        </w:trPr>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3" w:hRule="atLeast"/>
        </w:trPr>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tcPr>
          <w:p>
            <w:pPr>
              <w:pStyle w:val="Normal"/>
              <w:spacing w:lineRule="exact" w:line="163"/>
              <w:ind w:end="115"/>
              <w:jc w:val="end"/>
              <w:rPr/>
            </w:pPr>
            <w:r>
              <w:rPr>
                <w:rFonts w:eastAsia="Arial" w:cs="Arial" w:ascii="Arial" w:hAnsi="Arial"/>
                <w:color w:val="191919"/>
                <w:w w:val="88"/>
                <w:sz w:val="17"/>
              </w:rPr>
              <w:t>#</w:t>
            </w:r>
            <w:r>
              <w:rPr>
                <w:rFonts w:eastAsia="Arial" w:cs="Arial" w:ascii="Arial" w:hAnsi="Arial"/>
                <w:color w:val="D9D9D9"/>
                <w:w w:val="88"/>
                <w:sz w:val="17"/>
              </w:rPr>
              <w:t>1201</w:t>
            </w:r>
          </w:p>
        </w:tc>
        <w:tc>
          <w:tcPr>
            <w:tcW w:w="420" w:type="dxa"/>
            <w:tcBorders/>
          </w:tcPr>
          <w:p>
            <w:pPr>
              <w:pStyle w:val="Normal"/>
              <w:snapToGrid w:val="false"/>
              <w:spacing w:lineRule="atLeast" w:line="0"/>
              <w:rPr>
                <w:rFonts w:ascii="Times New Roman" w:hAnsi="Times New Roman" w:eastAsia="Times New Roman" w:cs="Times New Roman"/>
                <w:color w:val="D9D9D9"/>
                <w:w w:val="88"/>
                <w:sz w:val="14"/>
              </w:rPr>
            </w:pPr>
            <w:r>
              <w:rPr>
                <w:rFonts w:eastAsia="Times New Roman" w:cs="Times New Roman" w:ascii="Times New Roman" w:hAnsi="Times New Roman"/>
                <w:color w:val="D9D9D9"/>
                <w:w w:val="88"/>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-876935</wp:posOffset>
                </wp:positionV>
                <wp:extent cx="4343400" cy="1294130"/>
                <wp:effectExtent l="5080" t="5080" r="5080" b="5080"/>
                <wp:wrapNone/>
                <wp:docPr id="20" name=""/>
                <a:graphic xmlns:a="http://schemas.openxmlformats.org/drawingml/2006/main">
                  <a:graphicData uri="http://schemas.microsoft.com/office/word/2010/wordprocessingShape">
                    <wps:wsp>
                      <wps:cNvSpPr/>
                      <wps:spPr>
                        <a:xfrm>
                          <a:off x="0" y="0"/>
                          <a:ext cx="4343400" cy="12942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pt;margin-top:-69.05pt;width:341.95pt;height:101.8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4340225</wp:posOffset>
                </wp:positionH>
                <wp:positionV relativeFrom="paragraph">
                  <wp:posOffset>-877570</wp:posOffset>
                </wp:positionV>
                <wp:extent cx="0" cy="1294130"/>
                <wp:effectExtent l="3175" t="0" r="3175" b="0"/>
                <wp:wrapNone/>
                <wp:docPr id="21" name=""/>
                <a:graphic xmlns:a="http://schemas.openxmlformats.org/drawingml/2006/main">
                  <a:graphicData uri="http://schemas.microsoft.com/office/word/2010/wordprocessingShape">
                    <wps:wsp>
                      <wps:cNvSpPr/>
                      <wps:spPr>
                        <a:xfrm>
                          <a:off x="0" y="0"/>
                          <a:ext cx="0" cy="129420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341.75pt,-69.1pt" to="341.75pt,32.7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3175</wp:posOffset>
                </wp:positionH>
                <wp:positionV relativeFrom="paragraph">
                  <wp:posOffset>-877570</wp:posOffset>
                </wp:positionV>
                <wp:extent cx="0" cy="1294130"/>
                <wp:effectExtent l="3175" t="0" r="3175" b="0"/>
                <wp:wrapNone/>
                <wp:docPr id="22" name=""/>
                <a:graphic xmlns:a="http://schemas.openxmlformats.org/drawingml/2006/main">
                  <a:graphicData uri="http://schemas.microsoft.com/office/word/2010/wordprocessingShape">
                    <wps:wsp>
                      <wps:cNvSpPr/>
                      <wps:spPr>
                        <a:xfrm>
                          <a:off x="0" y="0"/>
                          <a:ext cx="0" cy="129420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25pt,-69.1pt" to="0.25pt,32.7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413385</wp:posOffset>
                </wp:positionV>
                <wp:extent cx="4343400" cy="0"/>
                <wp:effectExtent l="0" t="3175" r="0" b="3175"/>
                <wp:wrapNone/>
                <wp:docPr id="23" name=""/>
                <a:graphic xmlns:a="http://schemas.openxmlformats.org/drawingml/2006/main">
                  <a:graphicData uri="http://schemas.microsoft.com/office/word/2010/wordprocessingShape">
                    <wps:wsp>
                      <wps:cNvSpPr/>
                      <wps:spPr>
                        <a:xfrm>
                          <a:off x="0" y="0"/>
                          <a:ext cx="434340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pt,32.55pt" to="341.95pt,32.55pt" stroked="t" o:allowincell="f" style="position:absolute">
                <v:stroke color="#333333"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27305</wp:posOffset>
                </wp:positionV>
                <wp:extent cx="4343400" cy="0"/>
                <wp:effectExtent l="0" t="635" r="0" b="635"/>
                <wp:wrapNone/>
                <wp:docPr id="24" name=""/>
                <a:graphic xmlns:a="http://schemas.openxmlformats.org/drawingml/2006/main">
                  <a:graphicData uri="http://schemas.microsoft.com/office/word/2010/wordprocessingShape">
                    <wps:wsp>
                      <wps:cNvSpPr/>
                      <wps:spPr>
                        <a:xfrm>
                          <a:off x="0" y="0"/>
                          <a:ext cx="434340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pt,2.15pt" to="341.95pt,2.15pt" stroked="t" o:allowincell="f" style="position:absolute">
                <v:stroke color="#333333" weight="1440" joinstyle="miter" endcap="flat"/>
                <v:fill o:detectmouseclick="t" on="false"/>
                <w10:wrap type="none"/>
              </v:line>
            </w:pict>
          </mc:Fallback>
        </mc:AlternateConten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Times New Roman" w:cs="Times New Roman" w:ascii="Times New Roman" w:hAnsi="Times New Roman"/>
        </w:rPr>
        <w:drawing>
          <wp:inline distT="0" distB="0" distL="0" distR="0">
            <wp:extent cx="3035300" cy="119380"/>
            <wp:effectExtent l="0" t="0" r="0" b="0"/>
            <wp:docPr id="2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 descr="" title=""/>
                    <pic:cNvPicPr>
                      <a:picLocks noChangeAspect="1" noChangeArrowheads="1"/>
                    </pic:cNvPicPr>
                  </pic:nvPicPr>
                  <pic:blipFill>
                    <a:blip r:embed="rId4"/>
                    <a:srcRect l="-6" t="-151" r="-6" b="-151"/>
                    <a:stretch>
                      <a:fillRect/>
                    </a:stretch>
                  </pic:blipFill>
                  <pic:spPr bwMode="auto">
                    <a:xfrm>
                      <a:off x="0" y="0"/>
                      <a:ext cx="3035300" cy="119380"/>
                    </a:xfrm>
                    <a:prstGeom prst="rect">
                      <a:avLst/>
                    </a:prstGeom>
                  </pic:spPr>
                </pic:pic>
              </a:graphicData>
            </a:graphic>
          </wp:inline>
        </w:drawing>
      </w:r>
      <w:r>
        <w:rPr>
          <w:rFonts w:eastAsia="Times New Roman" w:cs="Times New Roman" w:ascii="Times New Roman" w:hAnsi="Times New Roman"/>
        </w:rPr>
        <w:drawing>
          <wp:inline distT="0" distB="0" distL="0" distR="0">
            <wp:extent cx="3175" cy="119380"/>
            <wp:effectExtent l="0" t="0" r="0" b="0"/>
            <wp:docPr id="2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 descr="" title=""/>
                    <pic:cNvPicPr>
                      <a:picLocks noChangeAspect="1" noChangeArrowheads="1"/>
                    </pic:cNvPicPr>
                  </pic:nvPicPr>
                  <pic:blipFill>
                    <a:blip r:embed="rId5"/>
                    <a:srcRect l="-3846" t="-151" r="-3846" b="-151"/>
                    <a:stretch>
                      <a:fillRect/>
                    </a:stretch>
                  </pic:blipFill>
                  <pic:spPr bwMode="auto">
                    <a:xfrm>
                      <a:off x="0" y="0"/>
                      <a:ext cx="3175" cy="119380"/>
                    </a:xfrm>
                    <a:prstGeom prst="rect">
                      <a:avLst/>
                    </a:prstGeom>
                  </pic:spPr>
                </pic:pic>
              </a:graphicData>
            </a:graphic>
          </wp:inline>
        </w:drawing>
      </w:r>
      <w:r>
        <w:rPr>
          <w:rFonts w:eastAsia="Arial" w:cs="Arial" w:ascii="Arial" w:hAnsi="Arial"/>
          <w:color w:val="191919"/>
          <w:sz w:val="17"/>
        </w:rPr>
        <w:t xml:space="preserve"> </w:t>
      </w:r>
      <w:r>
        <w:rPr>
          <w:rFonts w:eastAsia="Arial" w:cs="Arial" w:ascii="Arial" w:hAnsi="Arial"/>
          <w:color w:val="191919"/>
          <w:sz w:val="17"/>
        </w:rPr>
        <w:t>#</w:t>
      </w:r>
      <w:r>
        <w:rPr>
          <w:rFonts w:eastAsia="Arial" w:cs="Arial" w:ascii="Arial" w:hAnsi="Arial"/>
          <w:color w:val="D9D9D9"/>
          <w:sz w:val="17"/>
        </w:rPr>
        <w:t>1201</w:t>
      </w:r>
    </w:p>
    <w:p>
      <w:pPr>
        <w:pStyle w:val="Normal"/>
        <w:spacing w:lineRule="exact" w:line="20"/>
        <w:rPr>
          <w:rFonts w:ascii="Times New Roman" w:hAnsi="Times New Roman" w:eastAsia="Times New Roman" w:cs="Times New Roman"/>
          <w:color w:val="D9D9D9"/>
          <w:sz w:val="17"/>
        </w:rPr>
      </w:pPr>
      <w:r>
        <w:rPr>
          <w:rFonts w:eastAsia="Times New Roman" w:cs="Times New Roman" w:ascii="Times New Roman" w:hAnsi="Times New Roman"/>
          <w:color w:val="D9D9D9"/>
          <w:sz w:val="17"/>
        </w:rPr>
        <mc:AlternateContent>
          <mc:Choice Requires="wps">
            <w:drawing>
              <wp:anchor behindDoc="1" distT="0" distB="0" distL="114935" distR="114935" simplePos="0" locked="0" layoutInCell="1" allowOverlap="1" relativeHeight="30">
                <wp:simplePos x="0" y="0"/>
                <wp:positionH relativeFrom="column">
                  <wp:posOffset>46990</wp:posOffset>
                </wp:positionH>
                <wp:positionV relativeFrom="paragraph">
                  <wp:posOffset>-5715</wp:posOffset>
                </wp:positionV>
                <wp:extent cx="3039110" cy="0"/>
                <wp:effectExtent l="0" t="1905" r="0" b="1905"/>
                <wp:wrapNone/>
                <wp:docPr id="27" name=""/>
                <a:graphic xmlns:a="http://schemas.openxmlformats.org/drawingml/2006/main">
                  <a:graphicData uri="http://schemas.microsoft.com/office/word/2010/wordprocessingShape">
                    <wps:wsp>
                      <wps:cNvSpPr/>
                      <wps:spPr>
                        <a:xfrm>
                          <a:off x="0" y="0"/>
                          <a:ext cx="3039120" cy="0"/>
                        </a:xfrm>
                        <a:prstGeom prst="line">
                          <a:avLst/>
                        </a:prstGeom>
                        <a:ln w="3240">
                          <a:solidFill>
                            <a:srgbClr val="bfbfbf"/>
                          </a:solidFill>
                          <a:miter/>
                        </a:ln>
                      </wps:spPr>
                      <wps:style>
                        <a:lnRef idx="0"/>
                        <a:fillRef idx="0"/>
                        <a:effectRef idx="0"/>
                        <a:fontRef idx="minor"/>
                      </wps:style>
                      <wps:bodyPr/>
                    </wps:wsp>
                  </a:graphicData>
                </a:graphic>
              </wp:anchor>
            </w:drawing>
          </mc:Choice>
          <mc:Fallback>
            <w:pict>
              <v:line id="shape_0" from="3.7pt,-0.45pt" to="242.95pt,-0.45pt" stroked="t" o:allowincell="f" style="position:absolute">
                <v:stroke color="#bfbfbf"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46990</wp:posOffset>
                </wp:positionH>
                <wp:positionV relativeFrom="paragraph">
                  <wp:posOffset>-121920</wp:posOffset>
                </wp:positionV>
                <wp:extent cx="3039110" cy="0"/>
                <wp:effectExtent l="0" t="1905" r="0" b="1905"/>
                <wp:wrapNone/>
                <wp:docPr id="28" name=""/>
                <a:graphic xmlns:a="http://schemas.openxmlformats.org/drawingml/2006/main">
                  <a:graphicData uri="http://schemas.microsoft.com/office/word/2010/wordprocessingShape">
                    <wps:wsp>
                      <wps:cNvSpPr/>
                      <wps:spPr>
                        <a:xfrm>
                          <a:off x="0" y="0"/>
                          <a:ext cx="3039120" cy="0"/>
                        </a:xfrm>
                        <a:prstGeom prst="line">
                          <a:avLst/>
                        </a:prstGeom>
                        <a:ln w="3240">
                          <a:solidFill>
                            <a:srgbClr val="bfbfbf"/>
                          </a:solidFill>
                          <a:miter/>
                        </a:ln>
                      </wps:spPr>
                      <wps:style>
                        <a:lnRef idx="0"/>
                        <a:fillRef idx="0"/>
                        <a:effectRef idx="0"/>
                        <a:fontRef idx="minor"/>
                      </wps:style>
                      <wps:bodyPr/>
                    </wps:wsp>
                  </a:graphicData>
                </a:graphic>
              </wp:anchor>
            </w:drawing>
          </mc:Choice>
          <mc:Fallback>
            <w:pict>
              <v:line id="shape_0" from="3.7pt,-9.6pt" to="242.95pt,-9.6pt" stroked="t" o:allowincell="f" style="position:absolute">
                <v:stroke color="#bfbfbf" weight="3240" joinstyle="miter" endcap="flat"/>
                <v:fill o:detectmouseclick="t" on="false"/>
                <w10:wrap type="none"/>
              </v:line>
            </w:pict>
          </mc:Fallback>
        </mc:AlternateContent>
      </w:r>
    </w:p>
    <w:p>
      <w:pPr>
        <w:pStyle w:val="Normal"/>
        <w:spacing w:lineRule="auto" w:line="182"/>
        <w:ind w:start="80" w:end="0"/>
        <w:rPr/>
      </w:pPr>
      <w:r>
        <w:rPr>
          <w:rFonts w:eastAsia="Times New Roman" w:cs="Times New Roman" w:ascii="Times New Roman" w:hAnsi="Times New Roman"/>
        </w:rPr>
        <w:drawing>
          <wp:inline distT="0" distB="0" distL="0" distR="0">
            <wp:extent cx="3035300" cy="119380"/>
            <wp:effectExtent l="0" t="0" r="0" b="0"/>
            <wp:docPr id="2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 descr="" title=""/>
                    <pic:cNvPicPr>
                      <a:picLocks noChangeAspect="1" noChangeArrowheads="1"/>
                    </pic:cNvPicPr>
                  </pic:nvPicPr>
                  <pic:blipFill>
                    <a:blip r:embed="rId6"/>
                    <a:srcRect l="-6" t="-151" r="-6" b="-151"/>
                    <a:stretch>
                      <a:fillRect/>
                    </a:stretch>
                  </pic:blipFill>
                  <pic:spPr bwMode="auto">
                    <a:xfrm>
                      <a:off x="0" y="0"/>
                      <a:ext cx="3035300" cy="119380"/>
                    </a:xfrm>
                    <a:prstGeom prst="rect">
                      <a:avLst/>
                    </a:prstGeom>
                  </pic:spPr>
                </pic:pic>
              </a:graphicData>
            </a:graphic>
          </wp:inline>
        </w:drawing>
      </w:r>
      <w:r>
        <w:rPr>
          <w:rFonts w:eastAsia="Times New Roman" w:cs="Times New Roman" w:ascii="Times New Roman" w:hAnsi="Times New Roman"/>
        </w:rPr>
        <w:drawing>
          <wp:inline distT="0" distB="0" distL="0" distR="0">
            <wp:extent cx="3175" cy="119380"/>
            <wp:effectExtent l="0" t="0" r="0" b="0"/>
            <wp:docPr id="3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 descr="" title=""/>
                    <pic:cNvPicPr>
                      <a:picLocks noChangeAspect="1" noChangeArrowheads="1"/>
                    </pic:cNvPicPr>
                  </pic:nvPicPr>
                  <pic:blipFill>
                    <a:blip r:embed="rId7"/>
                    <a:srcRect l="-3846" t="-151" r="-3846" b="-151"/>
                    <a:stretch>
                      <a:fillRect/>
                    </a:stretch>
                  </pic:blipFill>
                  <pic:spPr bwMode="auto">
                    <a:xfrm>
                      <a:off x="0" y="0"/>
                      <a:ext cx="3175" cy="119380"/>
                    </a:xfrm>
                    <a:prstGeom prst="rect">
                      <a:avLst/>
                    </a:prstGeom>
                  </pic:spPr>
                </pic:pic>
              </a:graphicData>
            </a:graphic>
          </wp:inline>
        </w:drawing>
      </w:r>
      <w:r>
        <w:rPr>
          <w:rFonts w:eastAsia="Arial" w:cs="Arial" w:ascii="Arial" w:hAnsi="Arial"/>
          <w:color w:val="191919"/>
          <w:sz w:val="34"/>
          <w:vertAlign w:val="subscript"/>
        </w:rPr>
        <w:t xml:space="preserve"> </w:t>
      </w:r>
      <w:r>
        <w:rPr>
          <w:rFonts w:eastAsia="Arial" w:cs="Arial" w:ascii="Arial" w:hAnsi="Arial"/>
          <w:color w:val="191919"/>
          <w:sz w:val="34"/>
          <w:vertAlign w:val="subscript"/>
        </w:rPr>
        <w:t>#</w:t>
      </w:r>
      <w:r>
        <w:rPr>
          <w:rFonts w:eastAsia="Arial" w:cs="Arial" w:ascii="Arial" w:hAnsi="Arial"/>
          <w:color w:val="D9D9D9"/>
          <w:sz w:val="34"/>
        </w:rPr>
        <w:t>1201</w:t>
      </w:r>
    </w:p>
    <w:p>
      <w:pPr>
        <w:pStyle w:val="Normal"/>
        <w:spacing w:lineRule="exact" w:line="20"/>
        <w:rPr>
          <w:rFonts w:ascii="Times New Roman" w:hAnsi="Times New Roman" w:eastAsia="Times New Roman" w:cs="Times New Roman"/>
          <w:color w:val="D9D9D9"/>
          <w:sz w:val="34"/>
        </w:rPr>
      </w:pPr>
      <w:r>
        <w:rPr>
          <w:rFonts w:eastAsia="Times New Roman" w:cs="Times New Roman" w:ascii="Times New Roman" w:hAnsi="Times New Roman"/>
          <w:color w:val="D9D9D9"/>
          <w:sz w:val="34"/>
        </w:rPr>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-161925</wp:posOffset>
                </wp:positionV>
                <wp:extent cx="4343400" cy="0"/>
                <wp:effectExtent l="0" t="635" r="0" b="635"/>
                <wp:wrapNone/>
                <wp:docPr id="31" name=""/>
                <a:graphic xmlns:a="http://schemas.openxmlformats.org/drawingml/2006/main">
                  <a:graphicData uri="http://schemas.microsoft.com/office/word/2010/wordprocessingShape">
                    <wps:wsp>
                      <wps:cNvSpPr/>
                      <wps:spPr>
                        <a:xfrm>
                          <a:off x="0" y="0"/>
                          <a:ext cx="4343400" cy="0"/>
                        </a:xfrm>
                        <a:prstGeom prst="line">
                          <a:avLst/>
                        </a:prstGeom>
                        <a:ln w="1440">
                          <a:solidFill>
                            <a:srgbClr val="333333"/>
                          </a:solidFill>
                          <a:miter/>
                        </a:ln>
                      </wps:spPr>
                      <wps:style>
                        <a:lnRef idx="0"/>
                        <a:fillRef idx="0"/>
                        <a:effectRef idx="0"/>
                        <a:fontRef idx="minor"/>
                      </wps:style>
                      <wps:bodyPr/>
                    </wps:wsp>
                  </a:graphicData>
                </a:graphic>
              </wp:anchor>
            </w:drawing>
          </mc:Choice>
          <mc:Fallback>
            <w:pict>
              <v:line id="shape_0" from="0pt,-12.75pt" to="341.95pt,-12.75pt" stroked="t" o:allowincell="f" style="position:absolute">
                <v:stroke color="#333333"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46990</wp:posOffset>
                </wp:positionH>
                <wp:positionV relativeFrom="paragraph">
                  <wp:posOffset>-8890</wp:posOffset>
                </wp:positionV>
                <wp:extent cx="3039110" cy="0"/>
                <wp:effectExtent l="0" t="1905" r="0" b="1905"/>
                <wp:wrapNone/>
                <wp:docPr id="32" name=""/>
                <a:graphic xmlns:a="http://schemas.openxmlformats.org/drawingml/2006/main">
                  <a:graphicData uri="http://schemas.microsoft.com/office/word/2010/wordprocessingShape">
                    <wps:wsp>
                      <wps:cNvSpPr/>
                      <wps:spPr>
                        <a:xfrm>
                          <a:off x="0" y="0"/>
                          <a:ext cx="3039120" cy="0"/>
                        </a:xfrm>
                        <a:prstGeom prst="line">
                          <a:avLst/>
                        </a:prstGeom>
                        <a:ln w="3240">
                          <a:solidFill>
                            <a:srgbClr val="bfbfbf"/>
                          </a:solidFill>
                          <a:miter/>
                        </a:ln>
                      </wps:spPr>
                      <wps:style>
                        <a:lnRef idx="0"/>
                        <a:fillRef idx="0"/>
                        <a:effectRef idx="0"/>
                        <a:fontRef idx="minor"/>
                      </wps:style>
                      <wps:bodyPr/>
                    </wps:wsp>
                  </a:graphicData>
                </a:graphic>
              </wp:anchor>
            </w:drawing>
          </mc:Choice>
          <mc:Fallback>
            <w:pict>
              <v:line id="shape_0" from="3.7pt,-0.7pt" to="242.95pt,-0.7pt" stroked="t" o:allowincell="f" style="position:absolute">
                <v:stroke color="#bfbfbf"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46990</wp:posOffset>
                </wp:positionH>
                <wp:positionV relativeFrom="paragraph">
                  <wp:posOffset>-124460</wp:posOffset>
                </wp:positionV>
                <wp:extent cx="3039110" cy="0"/>
                <wp:effectExtent l="0" t="1905" r="0" b="1905"/>
                <wp:wrapNone/>
                <wp:docPr id="33" name=""/>
                <a:graphic xmlns:a="http://schemas.openxmlformats.org/drawingml/2006/main">
                  <a:graphicData uri="http://schemas.microsoft.com/office/word/2010/wordprocessingShape">
                    <wps:wsp>
                      <wps:cNvSpPr/>
                      <wps:spPr>
                        <a:xfrm>
                          <a:off x="0" y="0"/>
                          <a:ext cx="3039120" cy="0"/>
                        </a:xfrm>
                        <a:prstGeom prst="line">
                          <a:avLst/>
                        </a:prstGeom>
                        <a:ln w="3240">
                          <a:solidFill>
                            <a:srgbClr val="bfbfbf"/>
                          </a:solidFill>
                          <a:miter/>
                        </a:ln>
                      </wps:spPr>
                      <wps:style>
                        <a:lnRef idx="0"/>
                        <a:fillRef idx="0"/>
                        <a:effectRef idx="0"/>
                        <a:fontRef idx="minor"/>
                      </wps:style>
                      <wps:bodyPr/>
                    </wps:wsp>
                  </a:graphicData>
                </a:graphic>
              </wp:anchor>
            </w:drawing>
          </mc:Choice>
          <mc:Fallback>
            <w:pict>
              <v:line id="shape_0" from="3.7pt,-9.8pt" to="242.95pt,-9.8pt" stroked="t" o:allowincell="f" style="position:absolute">
                <v:stroke color="#bfbfbf" weight="3240" joinstyle="miter" endcap="flat"/>
                <v:fill o:detectmouseclick="t" on="false"/>
                <w10:wrap type="none"/>
              </v:line>
            </w:pict>
          </mc:Fallback>
        </mc:AlternateContent>
      </w:r>
    </w:p>
    <w:p>
      <w:pPr>
        <w:pStyle w:val="Normal"/>
        <w:spacing w:lineRule="exact" w:line="32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900" w:type="dxa"/>
        <w:jc w:val="start"/>
        <w:tblInd w:w="0" w:type="dxa"/>
        <w:tblLayout w:type="fixed"/>
        <w:tblCellMar>
          <w:top w:w="0" w:type="dxa"/>
          <w:start w:w="0" w:type="dxa"/>
          <w:bottom w:w="0" w:type="dxa"/>
          <w:end w:w="0" w:type="dxa"/>
        </w:tblCellMar>
      </w:tblPr>
      <w:tblGrid>
        <w:gridCol w:w="1800"/>
        <w:gridCol w:w="140"/>
        <w:gridCol w:w="380"/>
        <w:gridCol w:w="1580"/>
      </w:tblGrid>
      <w:tr>
        <w:trPr>
          <w:trHeight w:val="245" w:hRule="atLeast"/>
        </w:trPr>
        <w:tc>
          <w:tcPr>
            <w:tcW w:w="1800" w:type="dxa"/>
            <w:tcBorders>
              <w:top w:val="single" w:sz="8" w:space="0" w:color="000000"/>
              <w:start w:val="single" w:sz="8" w:space="0" w:color="000000"/>
              <w:bottom w:val="single" w:sz="8" w:space="0" w:color="000000"/>
            </w:tcBorders>
          </w:tcPr>
          <w:p>
            <w:pPr>
              <w:pStyle w:val="Normal"/>
              <w:spacing w:lineRule="atLeast" w:line="0"/>
              <w:jc w:val="end"/>
              <w:rPr>
                <w:rFonts w:ascii="Arial" w:hAnsi="Arial" w:eastAsia="Arial" w:cs="Arial"/>
                <w:b/>
                <w:color w:val="191919"/>
                <w:sz w:val="17"/>
              </w:rPr>
            </w:pPr>
            <w:r>
              <w:rPr>
                <w:rFonts w:eastAsia="Arial" w:cs="Arial" w:ascii="Arial" w:hAnsi="Arial"/>
                <w:b/>
                <w:color w:val="191919"/>
                <w:sz w:val="17"/>
              </w:rPr>
              <w:t>Good Faith Estimate</w:t>
            </w:r>
          </w:p>
        </w:tc>
        <w:tc>
          <w:tcPr>
            <w:tcW w:w="1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191919"/>
                <w:sz w:val="21"/>
              </w:rPr>
            </w:pPr>
            <w:r>
              <w:rPr>
                <w:rFonts w:eastAsia="Times New Roman" w:cs="Times New Roman" w:ascii="Times New Roman" w:hAnsi="Times New Roman"/>
                <w:b/>
                <w:color w:val="191919"/>
                <w:sz w:val="21"/>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op w:val="single" w:sz="8" w:space="0" w:color="000000"/>
              <w:bottom w:val="single" w:sz="8" w:space="0" w:color="000000"/>
              <w:end w:val="single" w:sz="8" w:space="0" w:color="000000"/>
            </w:tcBorders>
          </w:tcPr>
          <w:p>
            <w:pPr>
              <w:pStyle w:val="Normal"/>
              <w:spacing w:lineRule="atLeast" w:line="0"/>
              <w:ind w:start="320" w:end="0"/>
              <w:rPr>
                <w:rFonts w:ascii="Arial" w:hAnsi="Arial" w:eastAsia="Arial" w:cs="Arial"/>
                <w:b/>
                <w:color w:val="191919"/>
                <w:sz w:val="17"/>
              </w:rPr>
            </w:pPr>
            <w:r>
              <w:rPr>
                <w:rFonts w:eastAsia="Arial" w:cs="Arial" w:ascii="Arial" w:hAnsi="Arial"/>
                <w:b/>
                <w:color w:val="191919"/>
                <w:sz w:val="17"/>
              </w:rPr>
              <w:t>HUD-1A</w:t>
            </w:r>
          </w:p>
        </w:tc>
      </w:tr>
      <w:tr>
        <w:trPr>
          <w:trHeight w:val="257"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4"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1800" w:type="dxa"/>
            <w:tcBorders>
              <w:start w:val="single" w:sz="8" w:space="0" w:color="000000"/>
              <w:bottom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4"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80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7"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180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7"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180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7"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180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8"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5"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8"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180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2" w:hRule="atLeast"/>
        </w:trPr>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0"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2" w:hRule="atLeast"/>
        </w:trPr>
        <w:tc>
          <w:tcPr>
            <w:tcW w:w="1800" w:type="dxa"/>
            <w:tcBorders>
              <w:start w:val="single" w:sz="8" w:space="0" w:color="000000"/>
              <w:bottom w:val="single" w:sz="8" w:space="0" w:color="000000"/>
            </w:tcBorders>
          </w:tcPr>
          <w:p>
            <w:pPr>
              <w:pStyle w:val="Normal"/>
              <w:spacing w:lineRule="atLeast" w:line="0"/>
              <w:ind w:end="943"/>
              <w:jc w:val="end"/>
              <w:rPr/>
            </w:pPr>
            <w:r>
              <w:rPr>
                <w:rFonts w:eastAsia="Arial" w:cs="Arial" w:ascii="Arial" w:hAnsi="Arial"/>
                <w:b/>
                <w:color w:val="333333"/>
                <w:sz w:val="17"/>
              </w:rPr>
              <w:t>$</w:t>
            </w:r>
            <w:r>
              <w:rPr>
                <w:rFonts w:eastAsia="Arial" w:cs="Arial" w:ascii="Arial" w:hAnsi="Arial"/>
                <w:b/>
                <w:color w:val="FFFFFF"/>
                <w:sz w:val="17"/>
              </w:rPr>
              <w:t>123456</w:t>
            </w:r>
          </w:p>
        </w:tc>
        <w:tc>
          <w:tcPr>
            <w:tcW w:w="520" w:type="dxa"/>
            <w:gridSpan w:val="2"/>
            <w:tcBorders>
              <w:bottom w:val="single" w:sz="8" w:space="0" w:color="000000"/>
            </w:tcBorders>
          </w:tcPr>
          <w:p>
            <w:pPr>
              <w:pStyle w:val="Normal"/>
              <w:spacing w:lineRule="atLeast" w:line="0"/>
              <w:ind w:start="60" w:end="0"/>
              <w:rPr>
                <w:rFonts w:ascii="Arial" w:hAnsi="Arial" w:eastAsia="Arial" w:cs="Arial"/>
                <w:b/>
                <w:color w:val="333333"/>
                <w:sz w:val="17"/>
              </w:rPr>
            </w:pPr>
            <w:r>
              <w:rPr>
                <w:rFonts w:eastAsia="Arial" w:cs="Arial" w:ascii="Arial" w:hAnsi="Arial"/>
                <w:b/>
                <w:color w:val="333333"/>
                <w:sz w:val="17"/>
              </w:rPr>
              <w:t>or</w:t>
            </w:r>
          </w:p>
        </w:tc>
        <w:tc>
          <w:tcPr>
            <w:tcW w:w="1580" w:type="dxa"/>
            <w:tcBorders>
              <w:bottom w:val="single" w:sz="8" w:space="0" w:color="000000"/>
              <w:end w:val="single" w:sz="8" w:space="0" w:color="000000"/>
            </w:tcBorders>
          </w:tcPr>
          <w:p>
            <w:pPr>
              <w:pStyle w:val="Normal"/>
              <w:spacing w:lineRule="atLeast" w:line="0"/>
              <w:ind w:end="35"/>
              <w:jc w:val="end"/>
              <w:rPr>
                <w:rFonts w:ascii="Arial" w:hAnsi="Arial" w:eastAsia="Arial" w:cs="Arial"/>
                <w:b/>
                <w:color w:val="333333"/>
                <w:sz w:val="17"/>
              </w:rPr>
            </w:pPr>
            <w:r>
              <w:rPr>
                <w:rFonts w:eastAsia="Arial" w:cs="Arial" w:ascii="Arial" w:hAnsi="Arial"/>
                <w:b/>
                <w:color w:val="333333"/>
                <w:sz w:val="17"/>
              </w:rPr>
              <w:t>%</w:t>
            </w:r>
          </w:p>
        </w:tc>
      </w:tr>
      <w:tr>
        <w:trPr>
          <w:trHeight w:val="395" w:hRule="atLeast"/>
        </w:trPr>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1" w:hRule="atLeast"/>
        </w:trPr>
        <w:tc>
          <w:tcPr>
            <w:tcW w:w="1800" w:type="dxa"/>
            <w:tcBorders>
              <w:start w:val="single" w:sz="8" w:space="0" w:color="000000"/>
              <w:bottom w:val="single" w:sz="8" w:space="0" w:color="C0C0C0"/>
            </w:tcBorders>
          </w:tcPr>
          <w:p>
            <w:pPr>
              <w:pStyle w:val="Normal"/>
              <w:spacing w:lineRule="atLeast" w:line="0"/>
              <w:jc w:val="end"/>
              <w:rPr>
                <w:rFonts w:ascii="Arial" w:hAnsi="Arial" w:eastAsia="Arial" w:cs="Arial"/>
                <w:b/>
                <w:color w:val="191919"/>
                <w:sz w:val="17"/>
              </w:rPr>
            </w:pPr>
            <w:r>
              <w:rPr>
                <w:rFonts w:eastAsia="Arial" w:cs="Arial" w:ascii="Arial" w:hAnsi="Arial"/>
                <w:b/>
                <w:color w:val="191919"/>
                <w:sz w:val="17"/>
              </w:rPr>
              <w:t>Good Faith Estimate</w:t>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b/>
                <w:color w:val="191919"/>
                <w:sz w:val="24"/>
              </w:rPr>
            </w:pPr>
            <w:r>
              <w:rPr>
                <w:rFonts w:eastAsia="Times New Roman" w:cs="Times New Roman" w:ascii="Times New Roman" w:hAnsi="Times New Roman"/>
                <w:b/>
                <w:color w:val="191919"/>
                <w:sz w:val="24"/>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C0C0C0"/>
              <w:end w:val="single" w:sz="8" w:space="0" w:color="000000"/>
            </w:tcBorders>
          </w:tcPr>
          <w:p>
            <w:pPr>
              <w:pStyle w:val="Normal"/>
              <w:spacing w:lineRule="atLeast" w:line="0"/>
              <w:ind w:start="320" w:end="0"/>
              <w:rPr>
                <w:rFonts w:ascii="Arial" w:hAnsi="Arial" w:eastAsia="Arial" w:cs="Arial"/>
                <w:b/>
                <w:color w:val="191919"/>
                <w:sz w:val="17"/>
              </w:rPr>
            </w:pPr>
            <w:r>
              <w:rPr>
                <w:rFonts w:eastAsia="Arial" w:cs="Arial" w:ascii="Arial" w:hAnsi="Arial"/>
                <w:b/>
                <w:color w:val="191919"/>
                <w:sz w:val="17"/>
              </w:rPr>
              <w:t>HUD-1A</w:t>
            </w:r>
          </w:p>
        </w:tc>
      </w:tr>
      <w:tr>
        <w:trPr>
          <w:trHeight w:val="245" w:hRule="atLeast"/>
        </w:trPr>
        <w:tc>
          <w:tcPr>
            <w:tcW w:w="1800" w:type="dxa"/>
            <w:tcBorders>
              <w:top w:val="single" w:sz="8" w:space="0" w:color="000000"/>
              <w:start w:val="single" w:sz="8" w:space="0" w:color="000000"/>
              <w:bottom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3"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5" w:hRule="atLeast"/>
        </w:trPr>
        <w:tc>
          <w:tcPr>
            <w:tcW w:w="1800" w:type="dxa"/>
            <w:tcBorders>
              <w:start w:val="single" w:sz="8" w:space="0" w:color="000000"/>
              <w:bottom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7"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5"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1800" w:type="dxa"/>
            <w:tcBorders>
              <w:start w:val="single" w:sz="8" w:space="0" w:color="000000"/>
            </w:tcBorders>
          </w:tcPr>
          <w:p>
            <w:pPr>
              <w:pStyle w:val="Normal"/>
              <w:spacing w:lineRule="atLeast" w:line="0"/>
              <w:ind w:end="1163"/>
              <w:jc w:val="end"/>
              <w:rPr>
                <w:rFonts w:ascii="Arial" w:hAnsi="Arial" w:eastAsia="Arial" w:cs="Arial"/>
              </w:rPr>
            </w:pPr>
            <w:r>
              <w:rPr>
                <w:rFonts w:eastAsia="Arial" w:cs="Arial" w:ascii="Arial" w:hAnsi="Arial"/>
              </w:rPr>
              <w:t>$0.00</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 w:hRule="atLeast"/>
        </w:trPr>
        <w:tc>
          <w:tcPr>
            <w:tcW w:w="1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sectPr>
          <w:type w:val="continuous"/>
          <w:pgSz w:w="12240" w:h="20160"/>
          <w:pgMar w:left="720" w:right="680" w:gutter="0" w:header="0" w:top="791" w:footer="0" w:bottom="0"/>
          <w:cols w:num="2" w:equalWidth="false" w:sep="false">
            <w:col w:w="6840" w:space="100"/>
            <w:col w:w="39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
        </w:rPr>
      </w:pPr>
      <w:r>
        <w:rPr>
          <w:rFonts w:eastAsia="Times New Roman" w:cs="Times New Roman" w:ascii="Times New Roman" w:hAnsi="Times New Roman"/>
          <w:sz w:val="2"/>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color w:val="191919"/>
          <w:sz w:val="21"/>
        </w:rPr>
      </w:pPr>
      <w:r>
        <w:rPr>
          <w:rFonts w:eastAsia="Arial" w:cs="Arial" w:ascii="Arial" w:hAnsi="Arial"/>
          <w:b/>
          <w:color w:val="191919"/>
          <w:sz w:val="21"/>
        </w:rPr>
        <w:t>Loan Terms</w:t>
      </w:r>
    </w:p>
    <w:p>
      <w:pPr>
        <w:pStyle w:val="Normal"/>
        <w:spacing w:lineRule="exact" w:line="19"/>
        <w:rPr>
          <w:rFonts w:ascii="Times New Roman" w:hAnsi="Times New Roman" w:eastAsia="Times New Roman" w:cs="Times New Roman"/>
          <w:b/>
          <w:color w:val="191919"/>
          <w:sz w:val="21"/>
        </w:rPr>
      </w:pPr>
      <w:r>
        <w:rPr>
          <w:rFonts w:eastAsia="Times New Roman" w:cs="Times New Roman" w:ascii="Times New Roman" w:hAnsi="Times New Roman"/>
          <w:b/>
          <w:color w:val="191919"/>
          <w:sz w:val="21"/>
        </w:rPr>
      </w:r>
    </w:p>
    <w:tbl>
      <w:tblPr>
        <w:tblW w:w="10840" w:type="dxa"/>
        <w:jc w:val="start"/>
        <w:tblInd w:w="0" w:type="dxa"/>
        <w:tblLayout w:type="fixed"/>
        <w:tblCellMar>
          <w:top w:w="0" w:type="dxa"/>
          <w:start w:w="0" w:type="dxa"/>
          <w:bottom w:w="0" w:type="dxa"/>
          <w:end w:w="0" w:type="dxa"/>
        </w:tblCellMar>
      </w:tblPr>
      <w:tblGrid>
        <w:gridCol w:w="4880"/>
        <w:gridCol w:w="220"/>
        <w:gridCol w:w="40"/>
        <w:gridCol w:w="80"/>
        <w:gridCol w:w="60"/>
        <w:gridCol w:w="23"/>
        <w:gridCol w:w="17"/>
        <w:gridCol w:w="6"/>
        <w:gridCol w:w="54"/>
        <w:gridCol w:w="60"/>
        <w:gridCol w:w="160"/>
        <w:gridCol w:w="100"/>
        <w:gridCol w:w="100"/>
        <w:gridCol w:w="80"/>
        <w:gridCol w:w="20"/>
        <w:gridCol w:w="3"/>
        <w:gridCol w:w="17"/>
        <w:gridCol w:w="3"/>
        <w:gridCol w:w="3"/>
        <w:gridCol w:w="94"/>
        <w:gridCol w:w="80"/>
        <w:gridCol w:w="120"/>
        <w:gridCol w:w="40"/>
        <w:gridCol w:w="180"/>
        <w:gridCol w:w="520"/>
        <w:gridCol w:w="280"/>
        <w:gridCol w:w="20"/>
        <w:gridCol w:w="3"/>
        <w:gridCol w:w="217"/>
        <w:gridCol w:w="180"/>
        <w:gridCol w:w="100"/>
        <w:gridCol w:w="220"/>
        <w:gridCol w:w="180"/>
        <w:gridCol w:w="60"/>
        <w:gridCol w:w="140"/>
        <w:gridCol w:w="140"/>
        <w:gridCol w:w="40"/>
        <w:gridCol w:w="80"/>
        <w:gridCol w:w="360"/>
        <w:gridCol w:w="100"/>
        <w:gridCol w:w="20"/>
        <w:gridCol w:w="3"/>
        <w:gridCol w:w="97"/>
        <w:gridCol w:w="180"/>
        <w:gridCol w:w="320"/>
        <w:gridCol w:w="140"/>
        <w:gridCol w:w="100"/>
        <w:gridCol w:w="700"/>
        <w:gridCol w:w="100"/>
        <w:gridCol w:w="100"/>
      </w:tblGrid>
      <w:tr>
        <w:trPr>
          <w:trHeight w:val="140" w:hRule="atLeast"/>
        </w:trPr>
        <w:tc>
          <w:tcPr>
            <w:tcW w:w="4880" w:type="dxa"/>
            <w:vMerge w:val="restart"/>
            <w:tcBorders>
              <w:top w:val="single" w:sz="8" w:space="0" w:color="000000"/>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Your initial loan amount is</w:t>
            </w:r>
          </w:p>
        </w:tc>
        <w:tc>
          <w:tcPr>
            <w:tcW w:w="340" w:type="dxa"/>
            <w:gridSpan w:val="3"/>
            <w:vMerge w:val="restart"/>
            <w:tcBorders>
              <w:top w:val="single" w:sz="8" w:space="0" w:color="000000"/>
              <w:bottom w:val="single" w:sz="8" w:space="0" w:color="000000"/>
            </w:tcBorders>
          </w:tcPr>
          <w:p>
            <w:pPr>
              <w:pStyle w:val="Normal"/>
              <w:spacing w:lineRule="atLeast" w:line="0"/>
              <w:ind w:start="220" w:end="0"/>
              <w:rPr>
                <w:rFonts w:ascii="Arial" w:hAnsi="Arial" w:eastAsia="Arial" w:cs="Arial"/>
                <w:color w:val="191919"/>
                <w:w w:val="84"/>
                <w:sz w:val="17"/>
              </w:rPr>
            </w:pPr>
            <w:r>
              <w:rPr>
                <w:rFonts w:eastAsia="Arial" w:cs="Arial" w:ascii="Arial" w:hAnsi="Arial"/>
                <w:color w:val="191919"/>
                <w:w w:val="84"/>
                <w:sz w:val="17"/>
              </w:rPr>
              <w:t>$</w:t>
            </w:r>
          </w:p>
        </w:tc>
        <w:tc>
          <w:tcPr>
            <w:tcW w:w="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color w:val="191919"/>
                <w:w w:val="84"/>
                <w:sz w:val="12"/>
              </w:rPr>
            </w:pPr>
            <w:r>
              <w:rPr>
                <w:rFonts w:eastAsia="Times New Roman" w:cs="Times New Roman" w:ascii="Times New Roman" w:hAnsi="Times New Roman"/>
                <w:color w:val="191919"/>
                <w:w w:val="84"/>
                <w:sz w:val="12"/>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7"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63" w:hRule="atLeast"/>
        </w:trPr>
        <w:tc>
          <w:tcPr>
            <w:tcW w:w="4880" w:type="dxa"/>
            <w:vMerge w:val="continue"/>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gridSpan w:val="3"/>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3"/>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7"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88"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6"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Your loan term is</w:t>
            </w:r>
          </w:p>
        </w:tc>
        <w:tc>
          <w:tcPr>
            <w:tcW w:w="220" w:type="dxa"/>
            <w:tcBorders/>
          </w:tcPr>
          <w:p>
            <w:pPr>
              <w:pStyle w:val="Normal"/>
              <w:snapToGrid w:val="false"/>
              <w:spacing w:lineRule="atLeast" w:line="0"/>
              <w:rPr>
                <w:rFonts w:ascii="Times New Roman" w:hAnsi="Times New Roman" w:eastAsia="Times New Roman" w:cs="Times New Roman"/>
                <w:color w:val="191919"/>
                <w:sz w:val="10"/>
              </w:rPr>
            </w:pPr>
            <w:r>
              <w:rPr>
                <w:rFonts w:eastAsia="Times New Roman" w:cs="Times New Roman" w:ascii="Times New Roman" w:hAnsi="Times New Roman"/>
                <w:color w:val="191919"/>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60" w:type="dxa"/>
            <w:gridSpan w:val="20"/>
            <w:vMerge w:val="restart"/>
            <w:tcBorders/>
          </w:tcPr>
          <w:p>
            <w:pPr>
              <w:pStyle w:val="Normal"/>
              <w:spacing w:lineRule="atLeast" w:line="0"/>
              <w:ind w:start="20" w:end="0"/>
              <w:rPr>
                <w:rFonts w:ascii="Arial" w:hAnsi="Arial" w:eastAsia="Arial" w:cs="Arial"/>
                <w:color w:val="191919"/>
                <w:sz w:val="17"/>
              </w:rPr>
            </w:pPr>
            <w:r>
              <w:rPr>
                <w:rFonts w:eastAsia="Arial" w:cs="Arial" w:ascii="Arial" w:hAnsi="Arial"/>
                <w:color w:val="191919"/>
                <w:sz w:val="17"/>
              </w:rPr>
              <w:t>years</w:t>
            </w:r>
          </w:p>
        </w:tc>
        <w:tc>
          <w:tcPr>
            <w:tcW w:w="60" w:type="dxa"/>
            <w:tcBorders/>
          </w:tcPr>
          <w:p>
            <w:pPr>
              <w:pStyle w:val="Normal"/>
              <w:snapToGrid w:val="false"/>
              <w:spacing w:lineRule="atLeast" w:line="0"/>
              <w:rPr>
                <w:rFonts w:ascii="Times New Roman" w:hAnsi="Times New Roman" w:eastAsia="Times New Roman" w:cs="Times New Roman"/>
                <w:color w:val="191919"/>
                <w:sz w:val="10"/>
              </w:rPr>
            </w:pPr>
            <w:r>
              <w:rPr>
                <w:rFonts w:eastAsia="Times New Roman" w:cs="Times New Roman" w:ascii="Times New Roman" w:hAnsi="Times New Roman"/>
                <w:color w:val="191919"/>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0"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0"/>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2"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76"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Your initial interest rate is</w:t>
            </w:r>
          </w:p>
        </w:tc>
        <w:tc>
          <w:tcPr>
            <w:tcW w:w="220" w:type="dxa"/>
            <w:tcBorders/>
          </w:tcPr>
          <w:p>
            <w:pPr>
              <w:pStyle w:val="Normal"/>
              <w:snapToGrid w:val="false"/>
              <w:spacing w:lineRule="atLeast" w:line="0"/>
              <w:rPr>
                <w:rFonts w:ascii="Times New Roman" w:hAnsi="Times New Roman" w:eastAsia="Times New Roman" w:cs="Times New Roman"/>
                <w:color w:val="191919"/>
                <w:sz w:val="15"/>
              </w:rPr>
            </w:pPr>
            <w:r>
              <w:rPr>
                <w:rFonts w:eastAsia="Times New Roman" w:cs="Times New Roman" w:ascii="Times New Roman" w:hAnsi="Times New Roman"/>
                <w:color w:val="191919"/>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gridSpan w:val="7"/>
            <w:vMerge w:val="restart"/>
            <w:tcBorders/>
          </w:tcPr>
          <w:p>
            <w:pPr>
              <w:pStyle w:val="Normal"/>
              <w:spacing w:lineRule="atLeast" w:line="0"/>
              <w:ind w:start="20" w:end="0"/>
              <w:rPr>
                <w:rFonts w:ascii="Arial" w:hAnsi="Arial" w:eastAsia="Arial" w:cs="Arial"/>
                <w:color w:val="191919"/>
                <w:sz w:val="17"/>
              </w:rPr>
            </w:pPr>
            <w:r>
              <w:rPr>
                <w:rFonts w:eastAsia="Arial" w:cs="Arial" w:ascii="Arial" w:hAnsi="Arial"/>
                <w:color w:val="191919"/>
                <w:sz w:val="17"/>
              </w:rPr>
              <w:t>%</w:t>
            </w:r>
          </w:p>
        </w:tc>
        <w:tc>
          <w:tcPr>
            <w:tcW w:w="80" w:type="dxa"/>
            <w:vMerge w:val="restart"/>
            <w:tcBorders/>
          </w:tcPr>
          <w:p>
            <w:pPr>
              <w:pStyle w:val="Normal"/>
              <w:snapToGrid w:val="false"/>
              <w:spacing w:lineRule="atLeast" w:line="0"/>
              <w:rPr>
                <w:rFonts w:ascii="Times New Roman" w:hAnsi="Times New Roman" w:eastAsia="Times New Roman" w:cs="Times New Roman"/>
                <w:color w:val="191919"/>
                <w:sz w:val="15"/>
              </w:rPr>
            </w:pPr>
            <w:r>
              <w:rPr>
                <w:rFonts w:eastAsia="Times New Roman" w:cs="Times New Roman" w:ascii="Times New Roman" w:hAnsi="Times New Roman"/>
                <w:color w:val="191919"/>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1"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gridSpan w:val="7"/>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15"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87"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Your initial monthly amount owed for principal, interest, and</w:t>
            </w:r>
          </w:p>
        </w:tc>
        <w:tc>
          <w:tcPr>
            <w:tcW w:w="340" w:type="dxa"/>
            <w:gridSpan w:val="3"/>
            <w:vMerge w:val="restart"/>
            <w:tcBorders/>
          </w:tcPr>
          <w:p>
            <w:pPr>
              <w:pStyle w:val="Normal"/>
              <w:spacing w:lineRule="atLeast" w:line="0"/>
              <w:ind w:start="220" w:end="0"/>
              <w:rPr>
                <w:rFonts w:ascii="Arial" w:hAnsi="Arial" w:eastAsia="Arial" w:cs="Arial"/>
                <w:color w:val="191919"/>
                <w:w w:val="84"/>
                <w:sz w:val="17"/>
              </w:rPr>
            </w:pPr>
            <w:r>
              <w:rPr>
                <w:rFonts w:eastAsia="Arial" w:cs="Arial" w:ascii="Arial" w:hAnsi="Arial"/>
                <w:color w:val="191919"/>
                <w:w w:val="84"/>
                <w:sz w:val="17"/>
              </w:rPr>
              <w:t>$</w:t>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color w:val="191919"/>
                <w:w w:val="84"/>
                <w:sz w:val="16"/>
              </w:rPr>
            </w:pPr>
            <w:r>
              <w:rPr>
                <w:rFonts w:eastAsia="Times New Roman" w:cs="Times New Roman" w:ascii="Times New Roman" w:hAnsi="Times New Roman"/>
                <w:color w:val="191919"/>
                <w:w w:val="84"/>
                <w:sz w:val="16"/>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3"/>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20" w:type="dxa"/>
            <w:gridSpan w:val="9"/>
            <w:vMerge w:val="restart"/>
            <w:tcBorders/>
          </w:tcPr>
          <w:p>
            <w:pPr>
              <w:pStyle w:val="Normal"/>
              <w:spacing w:lineRule="atLeast" w:line="0"/>
              <w:ind w:end="920"/>
              <w:jc w:val="center"/>
              <w:rPr>
                <w:rFonts w:ascii="Arial" w:hAnsi="Arial" w:eastAsia="Arial" w:cs="Arial"/>
                <w:color w:val="191919"/>
                <w:w w:val="96"/>
                <w:sz w:val="17"/>
              </w:rPr>
            </w:pPr>
            <w:r>
              <w:rPr>
                <w:rFonts w:eastAsia="Arial" w:cs="Arial" w:ascii="Arial" w:hAnsi="Arial"/>
                <w:color w:val="191919"/>
                <w:w w:val="96"/>
                <w:sz w:val="17"/>
              </w:rPr>
              <w:t>includes</w:t>
            </w:r>
          </w:p>
        </w:tc>
        <w:tc>
          <w:tcPr>
            <w:tcW w:w="60" w:type="dxa"/>
            <w:tcBorders/>
          </w:tcPr>
          <w:p>
            <w:pPr>
              <w:pStyle w:val="Normal"/>
              <w:snapToGrid w:val="false"/>
              <w:spacing w:lineRule="atLeast" w:line="0"/>
              <w:rPr>
                <w:rFonts w:ascii="Times New Roman" w:hAnsi="Times New Roman" w:eastAsia="Times New Roman" w:cs="Times New Roman"/>
                <w:color w:val="191919"/>
                <w:w w:val="96"/>
                <w:sz w:val="16"/>
              </w:rPr>
            </w:pPr>
            <w:r>
              <w:rPr>
                <w:rFonts w:eastAsia="Times New Roman" w:cs="Times New Roman" w:ascii="Times New Roman" w:hAnsi="Times New Roman"/>
                <w:color w:val="191919"/>
                <w:w w:val="96"/>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41"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gridSpan w:val="9"/>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3" w:hRule="atLeast"/>
        </w:trPr>
        <w:tc>
          <w:tcPr>
            <w:tcW w:w="4880" w:type="dxa"/>
            <w:vMerge w:val="restart"/>
            <w:tcBorders>
              <w:start w:val="single" w:sz="8" w:space="0" w:color="00000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and any mortgage insurance is</w:t>
            </w:r>
          </w:p>
        </w:tc>
        <w:tc>
          <w:tcPr>
            <w:tcW w:w="220" w:type="dxa"/>
            <w:tcBorders/>
          </w:tcPr>
          <w:p>
            <w:pPr>
              <w:pStyle w:val="Normal"/>
              <w:snapToGrid w:val="false"/>
              <w:spacing w:lineRule="atLeast" w:line="0"/>
              <w:rPr>
                <w:rFonts w:ascii="Times New Roman" w:hAnsi="Times New Roman" w:eastAsia="Times New Roman" w:cs="Times New Roman"/>
                <w:color w:val="191919"/>
                <w:sz w:val="8"/>
              </w:rPr>
            </w:pPr>
            <w:r>
              <w:rPr>
                <w:rFonts w:eastAsia="Times New Roman" w:cs="Times New Roman" w:ascii="Times New Roman" w:hAnsi="Times New Roman"/>
                <w:color w:val="191919"/>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34" w:type="dxa"/>
            <w:gridSpan w:val="25"/>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Principal</w:t>
            </w:r>
          </w:p>
        </w:tc>
        <w:tc>
          <w:tcPr>
            <w:tcW w:w="60" w:type="dxa"/>
            <w:tcBorders/>
          </w:tcPr>
          <w:p>
            <w:pPr>
              <w:pStyle w:val="Normal"/>
              <w:snapToGrid w:val="false"/>
              <w:spacing w:lineRule="atLeast" w:line="0"/>
              <w:rPr>
                <w:rFonts w:ascii="Times New Roman" w:hAnsi="Times New Roman" w:eastAsia="Times New Roman" w:cs="Times New Roman"/>
                <w:color w:val="191919"/>
                <w:sz w:val="8"/>
              </w:rPr>
            </w:pPr>
            <w:r>
              <w:rPr>
                <w:rFonts w:eastAsia="Times New Roman" w:cs="Times New Roman" w:ascii="Times New Roman" w:hAnsi="Times New Roman"/>
                <w:color w:val="191919"/>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72" w:hRule="atLeast"/>
        </w:trPr>
        <w:tc>
          <w:tcPr>
            <w:tcW w:w="4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34" w:type="dxa"/>
            <w:gridSpan w:val="2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8"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34" w:type="dxa"/>
            <w:gridSpan w:val="25"/>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Interest</w:t>
            </w:r>
          </w:p>
        </w:tc>
        <w:tc>
          <w:tcPr>
            <w:tcW w:w="60" w:type="dxa"/>
            <w:tcBorders/>
          </w:tcPr>
          <w:p>
            <w:pPr>
              <w:pStyle w:val="Normal"/>
              <w:snapToGrid w:val="false"/>
              <w:spacing w:lineRule="atLeast" w:line="0"/>
              <w:rPr>
                <w:rFonts w:ascii="Times New Roman" w:hAnsi="Times New Roman" w:eastAsia="Times New Roman" w:cs="Times New Roman"/>
                <w:color w:val="191919"/>
                <w:sz w:val="9"/>
              </w:rPr>
            </w:pPr>
            <w:r>
              <w:rPr>
                <w:rFonts w:eastAsia="Times New Roman" w:cs="Times New Roman" w:ascii="Times New Roman" w:hAnsi="Times New Roman"/>
                <w:color w:val="191919"/>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7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34" w:type="dxa"/>
            <w:gridSpan w:val="2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8"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34" w:type="dxa"/>
            <w:gridSpan w:val="25"/>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Mortgage Insurance</w:t>
            </w:r>
          </w:p>
        </w:tc>
        <w:tc>
          <w:tcPr>
            <w:tcW w:w="60" w:type="dxa"/>
            <w:tcBorders/>
          </w:tcPr>
          <w:p>
            <w:pPr>
              <w:pStyle w:val="Normal"/>
              <w:snapToGrid w:val="false"/>
              <w:spacing w:lineRule="atLeast" w:line="0"/>
              <w:rPr>
                <w:rFonts w:ascii="Times New Roman" w:hAnsi="Times New Roman" w:eastAsia="Times New Roman" w:cs="Times New Roman"/>
                <w:color w:val="191919"/>
                <w:sz w:val="9"/>
              </w:rPr>
            </w:pPr>
            <w:r>
              <w:rPr>
                <w:rFonts w:eastAsia="Times New Roman" w:cs="Times New Roman" w:ascii="Times New Roman" w:hAnsi="Times New Roman"/>
                <w:color w:val="191919"/>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7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34" w:type="dxa"/>
            <w:gridSpan w:val="2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32"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0"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Can your interest rate rise?</w:t>
            </w:r>
          </w:p>
        </w:tc>
        <w:tc>
          <w:tcPr>
            <w:tcW w:w="220" w:type="dxa"/>
            <w:tcBorders/>
          </w:tcPr>
          <w:p>
            <w:pPr>
              <w:pStyle w:val="Normal"/>
              <w:snapToGrid w:val="false"/>
              <w:spacing w:lineRule="atLeast" w:line="0"/>
              <w:rPr>
                <w:rFonts w:ascii="Times New Roman" w:hAnsi="Times New Roman" w:eastAsia="Times New Roman" w:cs="Times New Roman"/>
                <w:color w:val="191919"/>
                <w:sz w:val="13"/>
              </w:rPr>
            </w:pPr>
            <w:r>
              <w:rPr>
                <w:rFonts w:eastAsia="Times New Roman" w:cs="Times New Roman" w:ascii="Times New Roman" w:hAnsi="Times New Roman"/>
                <w:color w:val="191919"/>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 w:type="dxa"/>
            <w:gridSpan w:val="4"/>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No.</w:t>
            </w:r>
          </w:p>
        </w:tc>
        <w:tc>
          <w:tcPr>
            <w:tcW w:w="100" w:type="dxa"/>
            <w:tcBorders/>
          </w:tcPr>
          <w:p>
            <w:pPr>
              <w:pStyle w:val="Normal"/>
              <w:snapToGrid w:val="false"/>
              <w:spacing w:lineRule="atLeast" w:line="0"/>
              <w:rPr>
                <w:rFonts w:ascii="Times New Roman" w:hAnsi="Times New Roman" w:eastAsia="Times New Roman" w:cs="Times New Roman"/>
                <w:color w:val="191919"/>
                <w:sz w:val="13"/>
              </w:rPr>
            </w:pPr>
            <w:r>
              <w:rPr>
                <w:rFonts w:eastAsia="Times New Roman" w:cs="Times New Roman" w:ascii="Times New Roman" w:hAnsi="Times New Roman"/>
                <w:color w:val="191919"/>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17" w:type="dxa"/>
            <w:gridSpan w:val="18"/>
            <w:vMerge w:val="restart"/>
            <w:tcBorders/>
          </w:tcPr>
          <w:p>
            <w:pPr>
              <w:pStyle w:val="Normal"/>
              <w:spacing w:lineRule="atLeast" w:line="0"/>
              <w:ind w:start="20" w:end="0"/>
              <w:rPr>
                <w:rFonts w:ascii="Arial" w:hAnsi="Arial" w:eastAsia="Arial" w:cs="Arial"/>
                <w:color w:val="191919"/>
                <w:w w:val="93"/>
                <w:sz w:val="17"/>
              </w:rPr>
            </w:pPr>
            <w:r>
              <w:rPr>
                <w:rFonts w:eastAsia="Arial" w:cs="Arial" w:ascii="Arial" w:hAnsi="Arial"/>
                <w:color w:val="191919"/>
                <w:w w:val="93"/>
                <w:sz w:val="17"/>
              </w:rPr>
              <w:t>Yes, it can rise to a maximum of</w:t>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color w:val="191919"/>
                <w:w w:val="93"/>
                <w:sz w:val="13"/>
              </w:rPr>
            </w:pPr>
            <w:r>
              <w:rPr>
                <w:rFonts w:eastAsia="Times New Roman" w:cs="Times New Roman" w:ascii="Times New Roman" w:hAnsi="Times New Roman"/>
                <w:color w:val="191919"/>
                <w:w w:val="93"/>
                <w:sz w:val="13"/>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gridSpan w:val="14"/>
            <w:vMerge w:val="restart"/>
            <w:tcBorders>
              <w:end w:val="single" w:sz="8" w:space="0" w:color="000000"/>
            </w:tcBorders>
          </w:tcPr>
          <w:p>
            <w:pPr>
              <w:pStyle w:val="Normal"/>
              <w:spacing w:lineRule="atLeast" w:line="0"/>
              <w:rPr>
                <w:rFonts w:ascii="Arial" w:hAnsi="Arial" w:eastAsia="Arial" w:cs="Arial"/>
                <w:color w:val="191919"/>
                <w:sz w:val="17"/>
              </w:rPr>
            </w:pPr>
            <w:r>
              <w:rPr>
                <w:rFonts w:eastAsia="Arial" w:cs="Arial" w:ascii="Arial" w:hAnsi="Arial"/>
                <w:color w:val="191919"/>
                <w:sz w:val="17"/>
              </w:rPr>
              <w:t>%. The first change will be</w:t>
            </w:r>
          </w:p>
        </w:tc>
      </w:tr>
      <w:tr>
        <w:trPr>
          <w:trHeight w:val="153"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191919"/>
                <w:sz w:val="13"/>
              </w:rPr>
            </w:pPr>
            <w:r>
              <w:rPr>
                <w:rFonts w:eastAsia="Times New Roman" w:cs="Times New Roman" w:ascii="Times New Roman" w:hAnsi="Times New Roman"/>
                <w:color w:val="191919"/>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17" w:type="dxa"/>
            <w:gridSpan w:val="18"/>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gridSpan w:val="2"/>
            <w:tcBorders>
              <w:start w:val="single" w:sz="8" w:space="0" w:color="C0C0C0"/>
              <w:bottom w:val="single" w:sz="8" w:space="0" w:color="C0C0C0"/>
              <w:end w:val="single" w:sz="8" w:space="0" w:color="C0C0C0"/>
            </w:tcBorders>
          </w:tcPr>
          <w:p>
            <w:pPr>
              <w:pStyle w:val="Normal"/>
              <w:spacing w:lineRule="exact" w:line="152"/>
              <w:rPr>
                <w:rFonts w:ascii="Arial" w:hAnsi="Arial" w:eastAsia="Arial" w:cs="Arial"/>
                <w:color w:val="FFFFFF"/>
                <w:w w:val="70"/>
                <w:sz w:val="17"/>
                <w:highlight w:val="lightGray"/>
              </w:rPr>
            </w:pPr>
            <w:r>
              <w:rPr>
                <w:rFonts w:eastAsia="Arial" w:cs="Arial" w:ascii="Arial" w:hAnsi="Arial"/>
                <w:color w:val="FFFFFF"/>
                <w:w w:val="70"/>
                <w:sz w:val="17"/>
                <w:highlight w:val="lightGray"/>
              </w:rPr>
              <w:t>XXX</w:t>
            </w:r>
          </w:p>
        </w:tc>
        <w:tc>
          <w:tcPr>
            <w:tcW w:w="2340" w:type="dxa"/>
            <w:gridSpan w:val="14"/>
            <w:vMerge w:val="continue"/>
            <w:tcBorders>
              <w:end w:val="single" w:sz="8" w:space="0" w:color="000000"/>
            </w:tcBorders>
          </w:tcPr>
          <w:p>
            <w:pPr>
              <w:pStyle w:val="Normal"/>
              <w:snapToGrid w:val="false"/>
              <w:spacing w:lineRule="atLeast" w:line="0"/>
              <w:rPr>
                <w:rFonts w:ascii="Times New Roman" w:hAnsi="Times New Roman" w:eastAsia="Times New Roman" w:cs="Times New Roman"/>
                <w:color w:val="FFFFFF"/>
                <w:w w:val="70"/>
                <w:sz w:val="13"/>
                <w:highlight w:val="lightGray"/>
              </w:rPr>
            </w:pPr>
            <w:r>
              <w:rPr>
                <w:rFonts w:eastAsia="Times New Roman" w:cs="Times New Roman" w:ascii="Times New Roman" w:hAnsi="Times New Roman"/>
                <w:color w:val="FFFFFF"/>
                <w:w w:val="70"/>
                <w:sz w:val="13"/>
                <w:highlight w:val="lightGray"/>
              </w:rPr>
            </w:r>
          </w:p>
        </w:tc>
      </w:tr>
      <w:tr>
        <w:trPr>
          <w:trHeight w:val="104"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gridSpan w:val="8"/>
            <w:vMerge w:val="restart"/>
            <w:tcBorders/>
          </w:tcPr>
          <w:p>
            <w:pPr>
              <w:pStyle w:val="Normal"/>
              <w:spacing w:lineRule="atLeast" w:line="0"/>
              <w:ind w:start="220" w:end="0"/>
              <w:rPr/>
            </w:pPr>
            <w:r>
              <w:rPr>
                <w:rFonts w:eastAsia="Arial" w:cs="Arial" w:ascii="Arial" w:hAnsi="Arial"/>
                <w:color w:val="191919"/>
                <w:w w:val="91"/>
                <w:sz w:val="17"/>
              </w:rPr>
              <w:t>on</w:t>
            </w:r>
            <w:r>
              <w:rPr>
                <w:rFonts w:eastAsia="Arial" w:cs="Arial" w:ascii="Arial" w:hAnsi="Arial"/>
                <w:color w:val="FFFFFF"/>
                <w:w w:val="91"/>
                <w:sz w:val="17"/>
              </w:rPr>
              <w:t xml:space="preserve"> [</w:t>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color w:val="FFFFFF"/>
                <w:w w:val="91"/>
                <w:sz w:val="9"/>
              </w:rPr>
            </w:pPr>
            <w:r>
              <w:rPr>
                <w:rFonts w:eastAsia="Times New Roman" w:cs="Times New Roman" w:ascii="Times New Roman" w:hAnsi="Times New Roman"/>
                <w:color w:val="FFFFFF"/>
                <w:w w:val="91"/>
                <w:sz w:val="9"/>
              </w:rPr>
            </w:r>
          </w:p>
        </w:tc>
        <w:tc>
          <w:tcPr>
            <w:tcW w:w="480" w:type="dxa"/>
            <w:gridSpan w:val="7"/>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gridSpan w:val="3"/>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00" w:type="dxa"/>
            <w:gridSpan w:val="12"/>
            <w:vMerge w:val="restart"/>
            <w:tcBorders/>
          </w:tcPr>
          <w:p>
            <w:pPr>
              <w:pStyle w:val="Normal"/>
              <w:spacing w:lineRule="atLeast" w:line="0"/>
              <w:ind w:start="20" w:end="0"/>
              <w:rPr/>
            </w:pPr>
            <w:r>
              <w:rPr>
                <w:rFonts w:eastAsia="Arial" w:cs="Arial" w:ascii="Arial" w:hAnsi="Arial"/>
                <w:color w:val="191919"/>
                <w:w w:val="91"/>
                <w:sz w:val="17"/>
              </w:rPr>
              <w:t>and can change again every</w:t>
            </w:r>
            <w:r>
              <w:rPr>
                <w:rFonts w:eastAsia="Arial" w:cs="Arial" w:ascii="Arial" w:hAnsi="Arial"/>
                <w:color w:val="FFFFFF"/>
                <w:w w:val="91"/>
                <w:sz w:val="17"/>
              </w:rPr>
              <w:t xml:space="preserve"> [</w:t>
            </w:r>
          </w:p>
        </w:tc>
        <w:tc>
          <w:tcPr>
            <w:tcW w:w="620" w:type="dxa"/>
            <w:gridSpan w:val="4"/>
            <w:tcBorders>
              <w:bottom w:val="single" w:sz="8" w:space="0" w:color="C0C0C0"/>
            </w:tcBorders>
          </w:tcPr>
          <w:p>
            <w:pPr>
              <w:pStyle w:val="Normal"/>
              <w:snapToGrid w:val="false"/>
              <w:spacing w:lineRule="atLeast" w:line="0"/>
              <w:rPr>
                <w:rFonts w:ascii="Times New Roman" w:hAnsi="Times New Roman" w:eastAsia="Times New Roman" w:cs="Times New Roman"/>
                <w:color w:val="FFFFFF"/>
                <w:w w:val="91"/>
                <w:sz w:val="9"/>
              </w:rPr>
            </w:pPr>
            <w:r>
              <w:rPr>
                <w:rFonts w:eastAsia="Times New Roman" w:cs="Times New Roman" w:ascii="Times New Roman" w:hAnsi="Times New Roman"/>
                <w:color w:val="FFFFFF"/>
                <w:w w:val="91"/>
                <w:sz w:val="9"/>
              </w:rPr>
            </w:r>
          </w:p>
        </w:tc>
        <w:tc>
          <w:tcPr>
            <w:tcW w:w="220" w:type="dxa"/>
            <w:gridSpan w:val="4"/>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gridSpan w:val="4"/>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1"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gridSpan w:val="8"/>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gridSpan w:val="13"/>
            <w:tcBorders>
              <w:end w:val="single" w:sz="8" w:space="0" w:color="C0C0C0"/>
            </w:tcBorders>
          </w:tcPr>
          <w:p>
            <w:pPr>
              <w:pStyle w:val="Normal"/>
              <w:spacing w:lineRule="exact" w:line="141"/>
              <w:rPr>
                <w:rFonts w:ascii="Arial" w:hAnsi="Arial" w:eastAsia="Arial" w:cs="Arial"/>
                <w:color w:val="FFFFFF"/>
                <w:w w:val="86"/>
                <w:sz w:val="16"/>
                <w:highlight w:val="lightGray"/>
              </w:rPr>
            </w:pPr>
            <w:r>
              <w:rPr>
                <w:rFonts w:eastAsia="Arial" w:cs="Arial" w:ascii="Arial" w:hAnsi="Arial"/>
                <w:color w:val="FFFFFF"/>
                <w:w w:val="86"/>
                <w:sz w:val="16"/>
                <w:highlight w:val="lightGray"/>
              </w:rPr>
              <w:t>DATEDATE]</w:t>
            </w:r>
          </w:p>
        </w:tc>
        <w:tc>
          <w:tcPr>
            <w:tcW w:w="2100" w:type="dxa"/>
            <w:gridSpan w:val="12"/>
            <w:vMerge w:val="continue"/>
            <w:tcBorders/>
          </w:tcPr>
          <w:p>
            <w:pPr>
              <w:pStyle w:val="Normal"/>
              <w:snapToGrid w:val="false"/>
              <w:spacing w:lineRule="atLeast" w:line="0"/>
              <w:rPr>
                <w:rFonts w:ascii="Times New Roman" w:hAnsi="Times New Roman" w:eastAsia="Times New Roman" w:cs="Times New Roman"/>
                <w:color w:val="FFFFFF"/>
                <w:w w:val="86"/>
                <w:sz w:val="12"/>
                <w:highlight w:val="lightGray"/>
              </w:rPr>
            </w:pPr>
            <w:r>
              <w:rPr>
                <w:rFonts w:eastAsia="Times New Roman" w:cs="Times New Roman" w:ascii="Times New Roman" w:hAnsi="Times New Roman"/>
                <w:color w:val="FFFFFF"/>
                <w:w w:val="86"/>
                <w:sz w:val="12"/>
                <w:highlight w:val="lightGray"/>
              </w:rPr>
            </w:r>
          </w:p>
        </w:tc>
        <w:tc>
          <w:tcPr>
            <w:tcW w:w="2480" w:type="dxa"/>
            <w:gridSpan w:val="15"/>
            <w:tcBorders>
              <w:start w:val="single" w:sz="8" w:space="0" w:color="C0C0C0"/>
              <w:end w:val="single" w:sz="8" w:space="0" w:color="000000"/>
            </w:tcBorders>
          </w:tcPr>
          <w:p>
            <w:pPr>
              <w:pStyle w:val="Normal"/>
              <w:spacing w:lineRule="exact" w:line="141"/>
              <w:rPr/>
            </w:pPr>
            <w:r>
              <w:rPr>
                <w:rFonts w:eastAsia="Arial" w:cs="Arial" w:ascii="Arial" w:hAnsi="Arial"/>
                <w:color w:val="FFFFFF"/>
                <w:sz w:val="16"/>
                <w:highlight w:val="lightGray"/>
              </w:rPr>
              <w:t>DATEDATE</w:t>
            </w:r>
            <w:r>
              <w:rPr>
                <w:rFonts w:eastAsia="Arial" w:cs="Arial" w:ascii="Arial" w:hAnsi="Arial"/>
                <w:color w:val="FFFFFF"/>
                <w:sz w:val="16"/>
              </w:rPr>
              <w:t>]</w:t>
            </w:r>
            <w:r>
              <w:rPr>
                <w:rFonts w:eastAsia="Arial" w:cs="Arial" w:ascii="Arial" w:hAnsi="Arial"/>
                <w:color w:val="191919"/>
                <w:sz w:val="16"/>
              </w:rPr>
              <w:t xml:space="preserve"> after</w:t>
            </w:r>
          </w:p>
        </w:tc>
      </w:tr>
      <w:tr>
        <w:trPr>
          <w:trHeight w:val="23" w:hRule="atLeast"/>
        </w:trPr>
        <w:tc>
          <w:tcPr>
            <w:tcW w:w="488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color w:val="191919"/>
                <w:sz w:val="1"/>
              </w:rPr>
            </w:pPr>
            <w:r>
              <w:rPr>
                <w:rFonts w:eastAsia="Times New Roman" w:cs="Times New Roman" w:ascii="Times New Roman" w:hAnsi="Times New Roman"/>
                <w:color w:val="191919"/>
                <w:sz w:val="1"/>
              </w:rPr>
            </w:r>
          </w:p>
        </w:tc>
        <w:tc>
          <w:tcPr>
            <w:tcW w:w="500" w:type="dxa"/>
            <w:gridSpan w:val="8"/>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7"/>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3"/>
            <w:tcBorders>
              <w:start w:val="single" w:sz="8" w:space="0" w:color="C0C0C0"/>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gridSpan w:val="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gridSpan w:val="4"/>
            <w:tcBorders>
              <w:start w:val="single" w:sz="8" w:space="0" w:color="C0C0C0"/>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4"/>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0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gridSpan w:val="6"/>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gridSpan w:val="8"/>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20" w:type="dxa"/>
            <w:gridSpan w:val="30"/>
            <w:vMerge w:val="restart"/>
            <w:tcBorders>
              <w:end w:val="single" w:sz="8" w:space="0" w:color="000000"/>
            </w:tcBorders>
          </w:tcPr>
          <w:p>
            <w:pPr>
              <w:pStyle w:val="Normal"/>
              <w:spacing w:lineRule="atLeast" w:line="0"/>
              <w:ind w:start="20" w:end="0"/>
              <w:rPr>
                <w:rFonts w:ascii="Arial" w:hAnsi="Arial" w:eastAsia="Arial" w:cs="Arial"/>
                <w:color w:val="191919"/>
                <w:w w:val="98"/>
                <w:sz w:val="17"/>
              </w:rPr>
            </w:pPr>
            <w:r>
              <w:rPr>
                <w:rFonts w:eastAsia="Arial" w:cs="Arial" w:ascii="Arial" w:hAnsi="Arial"/>
                <w:color w:val="191919"/>
                <w:w w:val="98"/>
                <w:sz w:val="17"/>
              </w:rPr>
              <w:t>. Every change date, your interest rate can increase or decrease</w:t>
            </w:r>
          </w:p>
        </w:tc>
      </w:tr>
      <w:tr>
        <w:trPr>
          <w:trHeight w:val="141" w:hRule="atLeast"/>
        </w:trPr>
        <w:tc>
          <w:tcPr>
            <w:tcW w:w="4880" w:type="dxa"/>
            <w:tcBorders>
              <w:top w:val="single" w:sz="8" w:space="0" w:color="C0C0C0"/>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191919"/>
                <w:w w:val="98"/>
                <w:sz w:val="12"/>
              </w:rPr>
            </w:pPr>
            <w:r>
              <w:rPr>
                <w:rFonts w:eastAsia="Times New Roman" w:cs="Times New Roman" w:ascii="Times New Roman" w:hAnsi="Times New Roman"/>
                <w:color w:val="191919"/>
                <w:w w:val="98"/>
                <w:sz w:val="12"/>
              </w:rPr>
            </w:r>
          </w:p>
        </w:tc>
        <w:tc>
          <w:tcPr>
            <w:tcW w:w="260" w:type="dxa"/>
            <w:gridSpan w:val="2"/>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gridSpan w:val="17"/>
            <w:tcBorders>
              <w:top w:val="single" w:sz="8" w:space="0" w:color="C0C0C0"/>
              <w:bottom w:val="single" w:sz="8" w:space="0" w:color="C0C0C0"/>
              <w:end w:val="single" w:sz="8" w:space="0" w:color="C0C0C0"/>
            </w:tcBorders>
          </w:tcPr>
          <w:p>
            <w:pPr>
              <w:pStyle w:val="Normal"/>
              <w:spacing w:lineRule="exact" w:line="141"/>
              <w:rPr>
                <w:rFonts w:ascii="Arial" w:hAnsi="Arial" w:eastAsia="Arial" w:cs="Arial"/>
                <w:color w:val="FFFFFF"/>
                <w:w w:val="89"/>
                <w:sz w:val="16"/>
                <w:highlight w:val="lightGray"/>
              </w:rPr>
            </w:pPr>
            <w:r>
              <w:rPr>
                <w:rFonts w:eastAsia="Arial" w:cs="Arial" w:ascii="Arial" w:hAnsi="Arial"/>
                <w:color w:val="FFFFFF"/>
                <w:w w:val="89"/>
                <w:sz w:val="16"/>
                <w:highlight w:val="lightGray"/>
              </w:rPr>
              <w:t>[DATEDATE]</w:t>
            </w:r>
          </w:p>
        </w:tc>
        <w:tc>
          <w:tcPr>
            <w:tcW w:w="4820" w:type="dxa"/>
            <w:gridSpan w:val="30"/>
            <w:vMerge w:val="continue"/>
            <w:tcBorders>
              <w:end w:val="single" w:sz="8" w:space="0" w:color="000000"/>
            </w:tcBorders>
          </w:tcPr>
          <w:p>
            <w:pPr>
              <w:pStyle w:val="Normal"/>
              <w:snapToGrid w:val="false"/>
              <w:spacing w:lineRule="atLeast" w:line="0"/>
              <w:rPr>
                <w:rFonts w:ascii="Times New Roman" w:hAnsi="Times New Roman" w:eastAsia="Times New Roman" w:cs="Times New Roman"/>
                <w:color w:val="FFFFFF"/>
                <w:w w:val="89"/>
                <w:sz w:val="12"/>
                <w:highlight w:val="lightGray"/>
              </w:rPr>
            </w:pPr>
            <w:r>
              <w:rPr>
                <w:rFonts w:eastAsia="Times New Roman" w:cs="Times New Roman" w:ascii="Times New Roman" w:hAnsi="Times New Roman"/>
                <w:color w:val="FFFFFF"/>
                <w:w w:val="89"/>
                <w:sz w:val="12"/>
                <w:highlight w:val="lightGray"/>
              </w:rPr>
            </w:r>
          </w:p>
        </w:tc>
      </w:tr>
      <w:tr>
        <w:trPr>
          <w:trHeight w:val="85"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6"/>
            <w:vMerge w:val="restart"/>
            <w:tcBorders/>
          </w:tcPr>
          <w:p>
            <w:pPr>
              <w:pStyle w:val="Normal"/>
              <w:spacing w:lineRule="atLeast" w:line="0"/>
              <w:ind w:start="220" w:end="0"/>
              <w:rPr>
                <w:rFonts w:ascii="Arial" w:hAnsi="Arial" w:eastAsia="Arial" w:cs="Arial"/>
                <w:color w:val="191919"/>
                <w:w w:val="99"/>
                <w:sz w:val="17"/>
              </w:rPr>
            </w:pPr>
            <w:r>
              <w:rPr>
                <w:rFonts w:eastAsia="Arial" w:cs="Arial" w:ascii="Arial" w:hAnsi="Arial"/>
                <w:color w:val="191919"/>
                <w:w w:val="99"/>
                <w:sz w:val="17"/>
              </w:rPr>
              <w:t>by</w:t>
            </w:r>
          </w:p>
        </w:tc>
        <w:tc>
          <w:tcPr>
            <w:tcW w:w="6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color w:val="191919"/>
                <w:w w:val="99"/>
                <w:sz w:val="7"/>
              </w:rPr>
            </w:pPr>
            <w:r>
              <w:rPr>
                <w:rFonts w:eastAsia="Times New Roman" w:cs="Times New Roman" w:ascii="Times New Roman" w:hAnsi="Times New Roman"/>
                <w:color w:val="191919"/>
                <w:w w:val="99"/>
                <w:sz w:val="7"/>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40" w:type="dxa"/>
            <w:gridSpan w:val="39"/>
            <w:vMerge w:val="restart"/>
            <w:tcBorders>
              <w:end w:val="single" w:sz="8" w:space="0" w:color="000000"/>
            </w:tcBorders>
          </w:tcPr>
          <w:p>
            <w:pPr>
              <w:pStyle w:val="Normal"/>
              <w:spacing w:lineRule="atLeast" w:line="0"/>
              <w:ind w:start="20" w:end="0"/>
              <w:rPr>
                <w:rFonts w:ascii="Arial" w:hAnsi="Arial" w:eastAsia="Arial" w:cs="Arial"/>
                <w:color w:val="191919"/>
                <w:w w:val="96"/>
                <w:sz w:val="17"/>
              </w:rPr>
            </w:pPr>
            <w:r>
              <w:rPr>
                <w:rFonts w:eastAsia="Arial" w:cs="Arial" w:ascii="Arial" w:hAnsi="Arial"/>
                <w:color w:val="191919"/>
                <w:w w:val="96"/>
                <w:sz w:val="17"/>
              </w:rPr>
              <w:t>%. Over the life of the loan, your interest rate is guaranteed to never be</w:t>
            </w:r>
          </w:p>
        </w:tc>
      </w:tr>
      <w:tr>
        <w:trPr>
          <w:trHeight w:val="141"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191919"/>
                <w:w w:val="96"/>
                <w:sz w:val="12"/>
              </w:rPr>
            </w:pPr>
            <w:r>
              <w:rPr>
                <w:rFonts w:eastAsia="Times New Roman" w:cs="Times New Roman" w:ascii="Times New Roman" w:hAnsi="Times New Roman"/>
                <w:color w:val="191919"/>
                <w:w w:val="96"/>
                <w:sz w:val="12"/>
              </w:rPr>
            </w:r>
          </w:p>
        </w:tc>
        <w:tc>
          <w:tcPr>
            <w:tcW w:w="440" w:type="dxa"/>
            <w:gridSpan w:val="6"/>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gridSpan w:val="4"/>
            <w:tcBorders>
              <w:start w:val="single" w:sz="8" w:space="0" w:color="C0C0C0"/>
              <w:bottom w:val="single" w:sz="8" w:space="0" w:color="C0C0C0"/>
              <w:end w:val="single" w:sz="8" w:space="0" w:color="C0C0C0"/>
            </w:tcBorders>
          </w:tcPr>
          <w:p>
            <w:pPr>
              <w:pStyle w:val="Normal"/>
              <w:spacing w:lineRule="exact" w:line="141"/>
              <w:rPr>
                <w:rFonts w:ascii="Arial" w:hAnsi="Arial" w:eastAsia="Arial" w:cs="Arial"/>
                <w:color w:val="FFFFFF"/>
                <w:w w:val="74"/>
                <w:sz w:val="16"/>
                <w:highlight w:val="lightGray"/>
              </w:rPr>
            </w:pPr>
            <w:r>
              <w:rPr>
                <w:rFonts w:eastAsia="Arial" w:cs="Arial" w:ascii="Arial" w:hAnsi="Arial"/>
                <w:color w:val="FFFFFF"/>
                <w:w w:val="74"/>
                <w:sz w:val="16"/>
                <w:highlight w:val="lightGray"/>
              </w:rPr>
              <w:t>XXX</w:t>
            </w:r>
          </w:p>
        </w:tc>
        <w:tc>
          <w:tcPr>
            <w:tcW w:w="5240" w:type="dxa"/>
            <w:gridSpan w:val="39"/>
            <w:vMerge w:val="continue"/>
            <w:tcBorders>
              <w:end w:val="single" w:sz="8" w:space="0" w:color="000000"/>
            </w:tcBorders>
          </w:tcPr>
          <w:p>
            <w:pPr>
              <w:pStyle w:val="Normal"/>
              <w:snapToGrid w:val="false"/>
              <w:spacing w:lineRule="atLeast" w:line="0"/>
              <w:rPr>
                <w:rFonts w:ascii="Times New Roman" w:hAnsi="Times New Roman" w:eastAsia="Times New Roman" w:cs="Times New Roman"/>
                <w:color w:val="FFFFFF"/>
                <w:w w:val="74"/>
                <w:sz w:val="12"/>
                <w:highlight w:val="lightGray"/>
              </w:rPr>
            </w:pPr>
            <w:r>
              <w:rPr>
                <w:rFonts w:eastAsia="Times New Roman" w:cs="Times New Roman" w:ascii="Times New Roman" w:hAnsi="Times New Roman"/>
                <w:color w:val="FFFFFF"/>
                <w:w w:val="74"/>
                <w:sz w:val="12"/>
                <w:highlight w:val="lightGray"/>
              </w:rPr>
            </w:r>
          </w:p>
        </w:tc>
      </w:tr>
      <w:tr>
        <w:trPr>
          <w:trHeight w:val="97"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gridSpan w:val="16"/>
            <w:vMerge w:val="restart"/>
            <w:tcBorders/>
          </w:tcPr>
          <w:p>
            <w:pPr>
              <w:pStyle w:val="Normal"/>
              <w:spacing w:lineRule="atLeast" w:line="0"/>
              <w:ind w:start="220" w:end="0"/>
              <w:rPr>
                <w:rFonts w:ascii="Arial" w:hAnsi="Arial" w:eastAsia="Arial" w:cs="Arial"/>
                <w:color w:val="191919"/>
                <w:w w:val="99"/>
                <w:sz w:val="17"/>
              </w:rPr>
            </w:pPr>
            <w:r>
              <w:rPr>
                <w:rFonts w:eastAsia="Arial" w:cs="Arial" w:ascii="Arial" w:hAnsi="Arial"/>
                <w:color w:val="191919"/>
                <w:w w:val="99"/>
                <w:sz w:val="17"/>
              </w:rPr>
              <w:t>lower than</w:t>
            </w:r>
          </w:p>
        </w:tc>
        <w:tc>
          <w:tcPr>
            <w:tcW w:w="300" w:type="dxa"/>
            <w:gridSpan w:val="5"/>
            <w:tcBorders>
              <w:bottom w:val="single" w:sz="8" w:space="0" w:color="C0C0C0"/>
            </w:tcBorders>
          </w:tcPr>
          <w:p>
            <w:pPr>
              <w:pStyle w:val="Normal"/>
              <w:snapToGrid w:val="false"/>
              <w:spacing w:lineRule="atLeast" w:line="0"/>
              <w:rPr>
                <w:rFonts w:ascii="Times New Roman" w:hAnsi="Times New Roman" w:eastAsia="Times New Roman" w:cs="Times New Roman"/>
                <w:color w:val="191919"/>
                <w:w w:val="99"/>
                <w:sz w:val="8"/>
              </w:rPr>
            </w:pPr>
            <w:r>
              <w:rPr>
                <w:rFonts w:eastAsia="Times New Roman" w:cs="Times New Roman" w:ascii="Times New Roman" w:hAnsi="Times New Roman"/>
                <w:color w:val="191919"/>
                <w:w w:val="99"/>
                <w:sz w:val="8"/>
              </w:rPr>
            </w:r>
          </w:p>
        </w:tc>
        <w:tc>
          <w:tcPr>
            <w:tcW w:w="1260" w:type="dxa"/>
            <w:gridSpan w:val="7"/>
            <w:vMerge w:val="restart"/>
            <w:tcBorders/>
          </w:tcPr>
          <w:p>
            <w:pPr>
              <w:pStyle w:val="Normal"/>
              <w:spacing w:lineRule="atLeast" w:line="0"/>
              <w:ind w:end="60"/>
              <w:jc w:val="center"/>
              <w:rPr>
                <w:rFonts w:ascii="Arial" w:hAnsi="Arial" w:eastAsia="Arial" w:cs="Arial"/>
                <w:color w:val="191919"/>
                <w:w w:val="96"/>
                <w:sz w:val="17"/>
              </w:rPr>
            </w:pPr>
            <w:r>
              <w:rPr>
                <w:rFonts w:eastAsia="Arial" w:cs="Arial" w:ascii="Arial" w:hAnsi="Arial"/>
                <w:color w:val="191919"/>
                <w:w w:val="96"/>
                <w:sz w:val="17"/>
              </w:rPr>
              <w:t>% or higher than</w:t>
            </w:r>
          </w:p>
        </w:tc>
        <w:tc>
          <w:tcPr>
            <w:tcW w:w="28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color w:val="191919"/>
                <w:w w:val="96"/>
                <w:sz w:val="8"/>
              </w:rPr>
            </w:pPr>
            <w:r>
              <w:rPr>
                <w:rFonts w:eastAsia="Times New Roman" w:cs="Times New Roman" w:ascii="Times New Roman" w:hAnsi="Times New Roman"/>
                <w:color w:val="191919"/>
                <w:w w:val="96"/>
                <w:sz w:val="8"/>
              </w:rPr>
            </w:r>
          </w:p>
        </w:tc>
        <w:tc>
          <w:tcPr>
            <w:tcW w:w="400" w:type="dxa"/>
            <w:gridSpan w:val="2"/>
            <w:vMerge w:val="restart"/>
            <w:tcBorders/>
          </w:tcPr>
          <w:p>
            <w:pPr>
              <w:pStyle w:val="Normal"/>
              <w:spacing w:lineRule="atLeast" w:line="0"/>
              <w:ind w:end="200"/>
              <w:jc w:val="end"/>
              <w:rPr>
                <w:rFonts w:ascii="Arial" w:hAnsi="Arial" w:eastAsia="Arial" w:cs="Arial"/>
                <w:color w:val="191919"/>
                <w:w w:val="90"/>
                <w:sz w:val="17"/>
              </w:rPr>
            </w:pPr>
            <w:r>
              <w:rPr>
                <w:rFonts w:eastAsia="Arial" w:cs="Arial" w:ascii="Arial" w:hAnsi="Arial"/>
                <w:color w:val="191919"/>
                <w:w w:val="90"/>
                <w:sz w:val="17"/>
              </w:rPr>
              <w:t>%.</w:t>
            </w:r>
          </w:p>
        </w:tc>
        <w:tc>
          <w:tcPr>
            <w:tcW w:w="60" w:type="dxa"/>
            <w:tcBorders/>
          </w:tcPr>
          <w:p>
            <w:pPr>
              <w:pStyle w:val="Normal"/>
              <w:snapToGrid w:val="false"/>
              <w:spacing w:lineRule="atLeast" w:line="0"/>
              <w:rPr>
                <w:rFonts w:ascii="Times New Roman" w:hAnsi="Times New Roman" w:eastAsia="Times New Roman" w:cs="Times New Roman"/>
                <w:color w:val="191919"/>
                <w:w w:val="90"/>
                <w:sz w:val="8"/>
              </w:rPr>
            </w:pPr>
            <w:r>
              <w:rPr>
                <w:rFonts w:eastAsia="Times New Roman" w:cs="Times New Roman" w:ascii="Times New Roman" w:hAnsi="Times New Roman"/>
                <w:color w:val="191919"/>
                <w:w w:val="90"/>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1"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gridSpan w:val="16"/>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5"/>
            <w:tcBorders>
              <w:start w:val="single" w:sz="8" w:space="0" w:color="C0C0C0"/>
              <w:bottom w:val="single" w:sz="8" w:space="0" w:color="C0C0C0"/>
              <w:end w:val="single" w:sz="8" w:space="0" w:color="C0C0C0"/>
            </w:tcBorders>
          </w:tcPr>
          <w:p>
            <w:pPr>
              <w:pStyle w:val="Normal"/>
              <w:spacing w:lineRule="exact" w:line="136"/>
              <w:rPr>
                <w:rFonts w:ascii="Arial" w:hAnsi="Arial" w:eastAsia="Arial" w:cs="Arial"/>
                <w:color w:val="FFFFFF"/>
                <w:w w:val="86"/>
                <w:sz w:val="15"/>
                <w:highlight w:val="lightGray"/>
              </w:rPr>
            </w:pPr>
            <w:r>
              <w:rPr>
                <w:rFonts w:eastAsia="Arial" w:cs="Arial" w:ascii="Arial" w:hAnsi="Arial"/>
                <w:color w:val="FFFFFF"/>
                <w:w w:val="86"/>
                <w:sz w:val="15"/>
                <w:highlight w:val="lightGray"/>
              </w:rPr>
              <w:t>XXX</w:t>
            </w:r>
          </w:p>
        </w:tc>
        <w:tc>
          <w:tcPr>
            <w:tcW w:w="1260" w:type="dxa"/>
            <w:gridSpan w:val="7"/>
            <w:vMerge w:val="continue"/>
            <w:tcBorders/>
          </w:tcPr>
          <w:p>
            <w:pPr>
              <w:pStyle w:val="Normal"/>
              <w:snapToGrid w:val="false"/>
              <w:spacing w:lineRule="atLeast" w:line="0"/>
              <w:rPr>
                <w:rFonts w:ascii="Times New Roman" w:hAnsi="Times New Roman" w:eastAsia="Times New Roman" w:cs="Times New Roman"/>
                <w:color w:val="FFFFFF"/>
                <w:w w:val="86"/>
                <w:sz w:val="12"/>
                <w:highlight w:val="lightGray"/>
              </w:rPr>
            </w:pPr>
            <w:r>
              <w:rPr>
                <w:rFonts w:eastAsia="Times New Roman" w:cs="Times New Roman" w:ascii="Times New Roman" w:hAnsi="Times New Roman"/>
                <w:color w:val="FFFFFF"/>
                <w:w w:val="86"/>
                <w:sz w:val="12"/>
                <w:highlight w:val="lightGray"/>
              </w:rPr>
            </w:r>
          </w:p>
        </w:tc>
        <w:tc>
          <w:tcPr>
            <w:tcW w:w="280" w:type="dxa"/>
            <w:gridSpan w:val="2"/>
            <w:tcBorders>
              <w:start w:val="single" w:sz="8" w:space="0" w:color="C0C0C0"/>
              <w:bottom w:val="single" w:sz="8" w:space="0" w:color="C0C0C0"/>
              <w:end w:val="single" w:sz="8" w:space="0" w:color="C0C0C0"/>
            </w:tcBorders>
          </w:tcPr>
          <w:p>
            <w:pPr>
              <w:pStyle w:val="Normal"/>
              <w:spacing w:lineRule="exact" w:line="132"/>
              <w:rPr>
                <w:rFonts w:ascii="Arial" w:hAnsi="Arial" w:eastAsia="Arial" w:cs="Arial"/>
                <w:color w:val="FFFFFF"/>
                <w:w w:val="79"/>
                <w:sz w:val="15"/>
                <w:highlight w:val="lightGray"/>
              </w:rPr>
            </w:pPr>
            <w:r>
              <w:rPr>
                <w:rFonts w:eastAsia="Arial" w:cs="Arial" w:ascii="Arial" w:hAnsi="Arial"/>
                <w:color w:val="FFFFFF"/>
                <w:w w:val="79"/>
                <w:sz w:val="15"/>
                <w:highlight w:val="lightGray"/>
              </w:rPr>
              <w:t>XXX</w:t>
            </w:r>
          </w:p>
        </w:tc>
        <w:tc>
          <w:tcPr>
            <w:tcW w:w="400" w:type="dxa"/>
            <w:gridSpan w:val="2"/>
            <w:vMerge w:val="continue"/>
            <w:tcBorders/>
          </w:tcPr>
          <w:p>
            <w:pPr>
              <w:pStyle w:val="Normal"/>
              <w:snapToGrid w:val="false"/>
              <w:spacing w:lineRule="atLeast" w:line="0"/>
              <w:rPr>
                <w:rFonts w:ascii="Times New Roman" w:hAnsi="Times New Roman" w:eastAsia="Times New Roman" w:cs="Times New Roman"/>
                <w:color w:val="FFFFFF"/>
                <w:w w:val="79"/>
                <w:sz w:val="12"/>
                <w:highlight w:val="lightGray"/>
              </w:rPr>
            </w:pPr>
            <w:r>
              <w:rPr>
                <w:rFonts w:eastAsia="Times New Roman" w:cs="Times New Roman" w:ascii="Times New Roman" w:hAnsi="Times New Roman"/>
                <w:color w:val="FFFFFF"/>
                <w:w w:val="79"/>
                <w:sz w:val="12"/>
                <w:highlight w:val="lightGray"/>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1"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9"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w w:val="97"/>
                <w:sz w:val="17"/>
              </w:rPr>
            </w:pPr>
            <w:r>
              <w:rPr>
                <w:rFonts w:eastAsia="Arial" w:cs="Arial" w:ascii="Arial" w:hAnsi="Arial"/>
                <w:color w:val="191919"/>
                <w:w w:val="97"/>
                <w:sz w:val="17"/>
              </w:rPr>
              <w:t>Even if you make payments on time, can your loan balance rise?</w:t>
            </w:r>
          </w:p>
        </w:tc>
        <w:tc>
          <w:tcPr>
            <w:tcW w:w="220" w:type="dxa"/>
            <w:tcBorders/>
          </w:tcPr>
          <w:p>
            <w:pPr>
              <w:pStyle w:val="Normal"/>
              <w:snapToGrid w:val="false"/>
              <w:spacing w:lineRule="atLeast" w:line="0"/>
              <w:rPr>
                <w:rFonts w:ascii="Times New Roman" w:hAnsi="Times New Roman" w:eastAsia="Times New Roman" w:cs="Times New Roman"/>
                <w:color w:val="191919"/>
                <w:w w:val="97"/>
                <w:sz w:val="12"/>
              </w:rPr>
            </w:pPr>
            <w:r>
              <w:rPr>
                <w:rFonts w:eastAsia="Times New Roman" w:cs="Times New Roman" w:ascii="Times New Roman" w:hAnsi="Times New Roman"/>
                <w:color w:val="191919"/>
                <w:w w:val="97"/>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0"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 w:type="dxa"/>
            <w:gridSpan w:val="4"/>
            <w:tcBorders/>
          </w:tcPr>
          <w:p>
            <w:pPr>
              <w:pStyle w:val="Normal"/>
              <w:spacing w:lineRule="exact" w:line="150"/>
              <w:ind w:start="60" w:end="0"/>
              <w:rPr>
                <w:rFonts w:ascii="Arial" w:hAnsi="Arial" w:eastAsia="Arial" w:cs="Arial"/>
                <w:color w:val="191919"/>
                <w:sz w:val="17"/>
              </w:rPr>
            </w:pPr>
            <w:r>
              <w:rPr>
                <w:rFonts w:eastAsia="Arial" w:cs="Arial" w:ascii="Arial" w:hAnsi="Arial"/>
                <w:color w:val="191919"/>
                <w:sz w:val="17"/>
              </w:rPr>
              <w:t>No.</w:t>
            </w:r>
          </w:p>
        </w:tc>
        <w:tc>
          <w:tcPr>
            <w:tcW w:w="100" w:type="dxa"/>
            <w:tcBorders/>
          </w:tcPr>
          <w:p>
            <w:pPr>
              <w:pStyle w:val="Normal"/>
              <w:snapToGrid w:val="false"/>
              <w:spacing w:lineRule="atLeast" w:line="0"/>
              <w:rPr>
                <w:rFonts w:ascii="Times New Roman" w:hAnsi="Times New Roman" w:eastAsia="Times New Roman" w:cs="Times New Roman"/>
                <w:color w:val="191919"/>
                <w:sz w:val="13"/>
              </w:rPr>
            </w:pPr>
            <w:r>
              <w:rPr>
                <w:rFonts w:eastAsia="Times New Roman" w:cs="Times New Roman" w:ascii="Times New Roman" w:hAnsi="Times New Roman"/>
                <w:color w:val="191919"/>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57" w:type="dxa"/>
            <w:gridSpan w:val="19"/>
            <w:tcBorders>
              <w:end w:val="single" w:sz="8" w:space="0" w:color="C0C0C0"/>
            </w:tcBorders>
          </w:tcPr>
          <w:p>
            <w:pPr>
              <w:pStyle w:val="Normal"/>
              <w:spacing w:lineRule="exact" w:line="150"/>
              <w:ind w:start="20" w:end="0"/>
              <w:rPr/>
            </w:pPr>
            <w:r>
              <w:rPr>
                <w:rFonts w:eastAsia="Arial" w:cs="Arial" w:ascii="Arial" w:hAnsi="Arial"/>
                <w:color w:val="191919"/>
                <w:w w:val="92"/>
                <w:sz w:val="17"/>
              </w:rPr>
              <w:t>Yes, it can rise to a maximum of $</w:t>
            </w:r>
            <w:r>
              <w:rPr>
                <w:rFonts w:eastAsia="Arial" w:cs="Arial" w:ascii="Arial" w:hAnsi="Arial"/>
                <w:color w:val="FFFFFF"/>
                <w:w w:val="92"/>
                <w:sz w:val="17"/>
              </w:rPr>
              <w:t>[</w:t>
            </w:r>
          </w:p>
        </w:tc>
        <w:tc>
          <w:tcPr>
            <w:tcW w:w="2480" w:type="dxa"/>
            <w:gridSpan w:val="15"/>
            <w:tcBorders>
              <w:end w:val="single" w:sz="8" w:space="0" w:color="000000"/>
            </w:tcBorders>
          </w:tcPr>
          <w:p>
            <w:pPr>
              <w:pStyle w:val="Normal"/>
              <w:spacing w:lineRule="exact" w:line="150"/>
              <w:rPr/>
            </w:pPr>
            <w:r>
              <w:rPr>
                <w:rFonts w:eastAsia="Arial" w:cs="Arial" w:ascii="Arial" w:hAnsi="Arial"/>
                <w:color w:val="FFFFFF"/>
                <w:sz w:val="17"/>
                <w:highlight w:val="lightGray"/>
              </w:rPr>
              <w:t>AMOUNT</w:t>
            </w:r>
            <w:r>
              <w:rPr>
                <w:rFonts w:eastAsia="Arial" w:cs="Arial" w:ascii="Arial" w:hAnsi="Arial"/>
                <w:color w:val="FFFFFF"/>
                <w:sz w:val="17"/>
              </w:rPr>
              <w:t>]</w:t>
            </w:r>
            <w:r>
              <w:rPr>
                <w:rFonts w:eastAsia="Arial" w:cs="Arial" w:ascii="Arial" w:hAnsi="Arial"/>
                <w:color w:val="191919"/>
                <w:sz w:val="17"/>
              </w:rPr>
              <w:t>.</w:t>
            </w:r>
          </w:p>
        </w:tc>
      </w:tr>
      <w:tr>
        <w:trPr>
          <w:trHeight w:val="192" w:hRule="atLeast"/>
        </w:trPr>
        <w:tc>
          <w:tcPr>
            <w:tcW w:w="4880" w:type="dxa"/>
            <w:tcBorders>
              <w:top w:val="single" w:sz="8" w:space="0" w:color="C0C0C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191919"/>
                <w:sz w:val="16"/>
              </w:rPr>
            </w:pPr>
            <w:r>
              <w:rPr>
                <w:rFonts w:eastAsia="Times New Roman" w:cs="Times New Roman" w:ascii="Times New Roman" w:hAnsi="Times New Roman"/>
                <w:color w:val="191919"/>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0" w:hRule="atLeast"/>
        </w:trPr>
        <w:tc>
          <w:tcPr>
            <w:tcW w:w="4880" w:type="dxa"/>
            <w:vMerge w:val="restart"/>
            <w:tcBorders>
              <w:start w:val="single" w:sz="8" w:space="0" w:color="00000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Even if you make payments on time, can your monthly</w:t>
            </w:r>
          </w:p>
        </w:tc>
        <w:tc>
          <w:tcPr>
            <w:tcW w:w="220" w:type="dxa"/>
            <w:tcBorders/>
          </w:tcPr>
          <w:p>
            <w:pPr>
              <w:pStyle w:val="Normal"/>
              <w:snapToGrid w:val="false"/>
              <w:spacing w:lineRule="atLeast" w:line="0"/>
              <w:rPr>
                <w:rFonts w:ascii="Times New Roman" w:hAnsi="Times New Roman" w:eastAsia="Times New Roman" w:cs="Times New Roman"/>
                <w:color w:val="191919"/>
                <w:sz w:val="7"/>
              </w:rPr>
            </w:pPr>
            <w:r>
              <w:rPr>
                <w:rFonts w:eastAsia="Times New Roman" w:cs="Times New Roman" w:ascii="Times New Roman" w:hAnsi="Times New Roman"/>
                <w:color w:val="191919"/>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4" w:type="dxa"/>
            <w:gridSpan w:val="4"/>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No.</w:t>
            </w:r>
          </w:p>
        </w:tc>
        <w:tc>
          <w:tcPr>
            <w:tcW w:w="100" w:type="dxa"/>
            <w:tcBorders/>
          </w:tcPr>
          <w:p>
            <w:pPr>
              <w:pStyle w:val="Normal"/>
              <w:snapToGrid w:val="false"/>
              <w:spacing w:lineRule="atLeast" w:line="0"/>
              <w:rPr>
                <w:rFonts w:ascii="Times New Roman" w:hAnsi="Times New Roman" w:eastAsia="Times New Roman" w:cs="Times New Roman"/>
                <w:color w:val="191919"/>
                <w:sz w:val="7"/>
              </w:rPr>
            </w:pPr>
            <w:r>
              <w:rPr>
                <w:rFonts w:eastAsia="Times New Roman" w:cs="Times New Roman" w:ascii="Times New Roman" w:hAnsi="Times New Roman"/>
                <w:color w:val="191919"/>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57" w:type="dxa"/>
            <w:gridSpan w:val="17"/>
            <w:vMerge w:val="restart"/>
            <w:tcBorders/>
          </w:tcPr>
          <w:p>
            <w:pPr>
              <w:pStyle w:val="Normal"/>
              <w:spacing w:lineRule="atLeast" w:line="0"/>
              <w:ind w:start="20" w:end="0"/>
              <w:rPr>
                <w:rFonts w:ascii="Arial" w:hAnsi="Arial" w:eastAsia="Arial" w:cs="Arial"/>
                <w:color w:val="191919"/>
                <w:w w:val="90"/>
                <w:sz w:val="17"/>
              </w:rPr>
            </w:pPr>
            <w:r>
              <w:rPr>
                <w:rFonts w:eastAsia="Arial" w:cs="Arial" w:ascii="Arial" w:hAnsi="Arial"/>
                <w:color w:val="191919"/>
                <w:w w:val="90"/>
                <w:sz w:val="17"/>
              </w:rPr>
              <w:t>Yes, the first increase can be on</w:t>
            </w:r>
          </w:p>
        </w:tc>
        <w:tc>
          <w:tcPr>
            <w:tcW w:w="60" w:type="dxa"/>
            <w:tcBorders/>
          </w:tcPr>
          <w:p>
            <w:pPr>
              <w:pStyle w:val="Normal"/>
              <w:snapToGrid w:val="false"/>
              <w:spacing w:lineRule="atLeast" w:line="0"/>
              <w:rPr>
                <w:rFonts w:ascii="Times New Roman" w:hAnsi="Times New Roman" w:eastAsia="Times New Roman" w:cs="Times New Roman"/>
                <w:color w:val="191919"/>
                <w:w w:val="90"/>
                <w:sz w:val="7"/>
              </w:rPr>
            </w:pPr>
            <w:r>
              <w:rPr>
                <w:rFonts w:eastAsia="Times New Roman" w:cs="Times New Roman" w:ascii="Times New Roman" w:hAnsi="Times New Roman"/>
                <w:color w:val="191919"/>
                <w:w w:val="90"/>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60" w:type="dxa"/>
            <w:gridSpan w:val="11"/>
            <w:vMerge w:val="restart"/>
            <w:tcBorders>
              <w:end w:val="single" w:sz="8" w:space="0" w:color="000000"/>
            </w:tcBorders>
          </w:tcPr>
          <w:p>
            <w:pPr>
              <w:pStyle w:val="Normal"/>
              <w:spacing w:lineRule="atLeast" w:line="0"/>
              <w:rPr>
                <w:rFonts w:ascii="Arial" w:hAnsi="Arial" w:eastAsia="Arial" w:cs="Arial"/>
                <w:color w:val="191919"/>
                <w:w w:val="99"/>
                <w:sz w:val="17"/>
              </w:rPr>
            </w:pPr>
            <w:r>
              <w:rPr>
                <w:rFonts w:eastAsia="Arial" w:cs="Arial" w:ascii="Arial" w:hAnsi="Arial"/>
                <w:color w:val="191919"/>
                <w:w w:val="99"/>
                <w:sz w:val="17"/>
              </w:rPr>
              <w:t>and the monthly amount</w:t>
            </w:r>
          </w:p>
        </w:tc>
      </w:tr>
      <w:tr>
        <w:trPr>
          <w:trHeight w:val="23" w:hRule="atLeast"/>
        </w:trPr>
        <w:tc>
          <w:tcPr>
            <w:tcW w:w="4880" w:type="dxa"/>
            <w:vMerge w:val="continue"/>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color w:val="191919"/>
                <w:w w:val="99"/>
                <w:sz w:val="1"/>
              </w:rPr>
            </w:pPr>
            <w:r>
              <w:rPr>
                <w:rFonts w:eastAsia="Times New Roman" w:cs="Times New Roman" w:ascii="Times New Roman" w:hAnsi="Times New Roman"/>
                <w:color w:val="191919"/>
                <w:w w:val="99"/>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4"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57" w:type="dxa"/>
            <w:gridSpan w:val="17"/>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60" w:type="dxa"/>
            <w:gridSpan w:val="11"/>
            <w:vMerge w:val="continue"/>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3" w:hRule="atLeast"/>
        </w:trPr>
        <w:tc>
          <w:tcPr>
            <w:tcW w:w="4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4"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57" w:type="dxa"/>
            <w:gridSpan w:val="17"/>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60" w:type="dxa"/>
            <w:gridSpan w:val="11"/>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0"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w w:val="95"/>
                <w:sz w:val="17"/>
              </w:rPr>
            </w:pPr>
            <w:r>
              <w:rPr>
                <w:rFonts w:eastAsia="Arial" w:cs="Arial" w:ascii="Arial" w:hAnsi="Arial"/>
                <w:color w:val="191919"/>
                <w:w w:val="95"/>
                <w:sz w:val="17"/>
              </w:rPr>
              <w:t>amount owed for principal, interest, and mortgage insurance rise?</w:t>
            </w:r>
          </w:p>
        </w:tc>
        <w:tc>
          <w:tcPr>
            <w:tcW w:w="220" w:type="dxa"/>
            <w:tcBorders/>
          </w:tcPr>
          <w:p>
            <w:pPr>
              <w:pStyle w:val="Normal"/>
              <w:snapToGrid w:val="false"/>
              <w:spacing w:lineRule="atLeast" w:line="0"/>
              <w:rPr>
                <w:rFonts w:ascii="Times New Roman" w:hAnsi="Times New Roman" w:eastAsia="Times New Roman" w:cs="Times New Roman"/>
                <w:color w:val="191919"/>
                <w:w w:val="95"/>
                <w:sz w:val="8"/>
              </w:rPr>
            </w:pPr>
            <w:r>
              <w:rPr>
                <w:rFonts w:eastAsia="Times New Roman" w:cs="Times New Roman" w:ascii="Times New Roman" w:hAnsi="Times New Roman"/>
                <w:color w:val="191919"/>
                <w:w w:val="95"/>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1"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gridSpan w:val="23"/>
            <w:tcBorders>
              <w:end w:val="single" w:sz="8" w:space="0" w:color="C0C0C0"/>
            </w:tcBorders>
          </w:tcPr>
          <w:p>
            <w:pPr>
              <w:pStyle w:val="Normal"/>
              <w:spacing w:lineRule="exact" w:line="141"/>
              <w:ind w:start="220" w:end="0"/>
              <w:rPr/>
            </w:pPr>
            <w:r>
              <w:rPr>
                <w:rFonts w:eastAsia="Arial" w:cs="Arial" w:ascii="Arial" w:hAnsi="Arial"/>
                <w:color w:val="191919"/>
                <w:w w:val="96"/>
                <w:sz w:val="16"/>
              </w:rPr>
              <w:t>owed can rise to $</w:t>
            </w:r>
            <w:r>
              <w:rPr>
                <w:rFonts w:eastAsia="Arial" w:cs="Arial" w:ascii="Arial" w:hAnsi="Arial"/>
                <w:color w:val="FFFFFF"/>
                <w:w w:val="96"/>
                <w:sz w:val="16"/>
              </w:rPr>
              <w:t>[</w:t>
            </w:r>
          </w:p>
        </w:tc>
        <w:tc>
          <w:tcPr>
            <w:tcW w:w="800" w:type="dxa"/>
            <w:gridSpan w:val="2"/>
            <w:tcBorders/>
          </w:tcPr>
          <w:p>
            <w:pPr>
              <w:pStyle w:val="Normal"/>
              <w:spacing w:lineRule="exact" w:line="141"/>
              <w:jc w:val="center"/>
              <w:rPr>
                <w:rFonts w:ascii="Arial" w:hAnsi="Arial" w:eastAsia="Arial" w:cs="Arial"/>
                <w:color w:val="FFFFFF"/>
                <w:w w:val="93"/>
                <w:sz w:val="16"/>
                <w:highlight w:val="lightGray"/>
              </w:rPr>
            </w:pPr>
            <w:r>
              <w:rPr>
                <w:rFonts w:eastAsia="Arial" w:cs="Arial" w:ascii="Arial" w:hAnsi="Arial"/>
                <w:color w:val="FFFFFF"/>
                <w:w w:val="93"/>
                <w:sz w:val="16"/>
                <w:highlight w:val="lightGray"/>
              </w:rPr>
              <w:t>DATEDATE</w:t>
            </w:r>
          </w:p>
        </w:tc>
        <w:tc>
          <w:tcPr>
            <w:tcW w:w="240" w:type="dxa"/>
            <w:gridSpan w:val="3"/>
            <w:tcBorders/>
          </w:tcPr>
          <w:p>
            <w:pPr>
              <w:pStyle w:val="Normal"/>
              <w:spacing w:lineRule="exact" w:line="141"/>
              <w:ind w:end="160"/>
              <w:jc w:val="end"/>
              <w:rPr/>
            </w:pPr>
            <w:r>
              <w:rPr>
                <w:rFonts w:eastAsia="Arial" w:cs="Arial" w:ascii="Arial" w:hAnsi="Arial"/>
                <w:color w:val="FFFFFF"/>
                <w:w w:val="71"/>
                <w:sz w:val="15"/>
              </w:rPr>
              <w:t>]</w:t>
            </w:r>
            <w:r>
              <w:rPr>
                <w:rFonts w:eastAsia="Arial" w:cs="Arial" w:ascii="Arial" w:hAnsi="Arial"/>
                <w:color w:val="191919"/>
                <w:w w:val="71"/>
                <w:sz w:val="15"/>
              </w:rPr>
              <w:t>.</w:t>
            </w:r>
          </w:p>
        </w:tc>
        <w:tc>
          <w:tcPr>
            <w:tcW w:w="180" w:type="dxa"/>
            <w:tcBorders/>
          </w:tcPr>
          <w:p>
            <w:pPr>
              <w:pStyle w:val="Normal"/>
              <w:snapToGrid w:val="false"/>
              <w:spacing w:lineRule="atLeast" w:line="0"/>
              <w:rPr>
                <w:rFonts w:ascii="Times New Roman" w:hAnsi="Times New Roman" w:eastAsia="Times New Roman" w:cs="Times New Roman"/>
                <w:color w:val="191919"/>
                <w:w w:val="71"/>
                <w:sz w:val="12"/>
              </w:rPr>
            </w:pPr>
            <w:r>
              <w:rPr>
                <w:rFonts w:eastAsia="Times New Roman" w:cs="Times New Roman" w:ascii="Times New Roman" w:hAnsi="Times New Roman"/>
                <w:color w:val="191919"/>
                <w:w w:val="71"/>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87" w:hRule="atLeast"/>
        </w:trPr>
        <w:tc>
          <w:tcPr>
            <w:tcW w:w="4880" w:type="dxa"/>
            <w:tcBorders>
              <w:top w:val="single" w:sz="8" w:space="0" w:color="C0C0C0"/>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op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1"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80" w:type="dxa"/>
            <w:gridSpan w:val="29"/>
            <w:vMerge w:val="restart"/>
            <w:tcBorders/>
          </w:tcPr>
          <w:p>
            <w:pPr>
              <w:pStyle w:val="Normal"/>
              <w:spacing w:lineRule="exact" w:line="192"/>
              <w:ind w:start="220" w:end="0"/>
              <w:rPr>
                <w:rFonts w:ascii="Arial" w:hAnsi="Arial" w:eastAsia="Arial" w:cs="Arial"/>
                <w:color w:val="191919"/>
                <w:w w:val="92"/>
                <w:sz w:val="17"/>
              </w:rPr>
            </w:pPr>
            <w:r>
              <w:rPr>
                <w:rFonts w:eastAsia="Arial" w:cs="Arial" w:ascii="Arial" w:hAnsi="Arial"/>
                <w:color w:val="191919"/>
                <w:w w:val="92"/>
                <w:sz w:val="17"/>
              </w:rPr>
              <w:t>The maximum it can ever rise to is $</w:t>
            </w:r>
          </w:p>
        </w:tc>
        <w:tc>
          <w:tcPr>
            <w:tcW w:w="880" w:type="dxa"/>
            <w:gridSpan w:val="7"/>
            <w:tcBorders>
              <w:start w:val="single" w:sz="8" w:space="0" w:color="C0C0C0"/>
              <w:bottom w:val="single" w:sz="8" w:space="0" w:color="C0C0C0"/>
              <w:end w:val="single" w:sz="8" w:space="0" w:color="C0C0C0"/>
            </w:tcBorders>
          </w:tcPr>
          <w:p>
            <w:pPr>
              <w:pStyle w:val="Normal"/>
              <w:spacing w:lineRule="exact" w:line="136"/>
              <w:rPr>
                <w:rFonts w:ascii="Arial" w:hAnsi="Arial" w:eastAsia="Arial" w:cs="Arial"/>
                <w:color w:val="FFFFFF"/>
                <w:w w:val="95"/>
                <w:sz w:val="15"/>
                <w:highlight w:val="lightGray"/>
              </w:rPr>
            </w:pPr>
            <w:r>
              <w:rPr>
                <w:rFonts w:eastAsia="Arial" w:cs="Arial" w:ascii="Arial" w:hAnsi="Arial"/>
                <w:color w:val="FFFFFF"/>
                <w:w w:val="95"/>
                <w:sz w:val="15"/>
                <w:highlight w:val="lightGray"/>
              </w:rPr>
              <w:t>[DATEDATE]</w:t>
            </w:r>
          </w:p>
        </w:tc>
        <w:tc>
          <w:tcPr>
            <w:tcW w:w="80" w:type="dxa"/>
            <w:vMerge w:val="restart"/>
            <w:tcBorders/>
          </w:tcPr>
          <w:p>
            <w:pPr>
              <w:pStyle w:val="Normal"/>
              <w:spacing w:lineRule="atLeast" w:line="0"/>
              <w:jc w:val="end"/>
              <w:rPr>
                <w:rFonts w:ascii="Arial" w:hAnsi="Arial" w:eastAsia="Arial" w:cs="Arial"/>
                <w:color w:val="191919"/>
                <w:w w:val="70"/>
                <w:sz w:val="10"/>
              </w:rPr>
            </w:pPr>
            <w:r>
              <w:rPr>
                <w:rFonts w:eastAsia="Arial" w:cs="Arial" w:ascii="Arial" w:hAnsi="Arial"/>
                <w:color w:val="191919"/>
                <w:w w:val="70"/>
                <w:sz w:val="10"/>
              </w:rPr>
              <w:t>.</w:t>
            </w:r>
          </w:p>
        </w:tc>
        <w:tc>
          <w:tcPr>
            <w:tcW w:w="360" w:type="dxa"/>
            <w:vMerge w:val="restart"/>
            <w:tcBorders/>
          </w:tcPr>
          <w:p>
            <w:pPr>
              <w:pStyle w:val="Normal"/>
              <w:snapToGrid w:val="false"/>
              <w:spacing w:lineRule="atLeast" w:line="0"/>
              <w:rPr>
                <w:rFonts w:ascii="Times New Roman" w:hAnsi="Times New Roman" w:eastAsia="Times New Roman" w:cs="Times New Roman"/>
                <w:color w:val="191919"/>
                <w:w w:val="70"/>
                <w:sz w:val="12"/>
              </w:rPr>
            </w:pPr>
            <w:r>
              <w:rPr>
                <w:rFonts w:eastAsia="Times New Roman" w:cs="Times New Roman" w:ascii="Times New Roman" w:hAnsi="Times New Roman"/>
                <w:color w:val="191919"/>
                <w:w w:val="70"/>
                <w:sz w:val="12"/>
              </w:rPr>
            </w:r>
          </w:p>
        </w:tc>
        <w:tc>
          <w:tcPr>
            <w:tcW w:w="10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vMerge w:val="restart"/>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80" w:type="dxa"/>
            <w:gridSpan w:val="29"/>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7"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4" w:hRule="atLeast"/>
        </w:trPr>
        <w:tc>
          <w:tcPr>
            <w:tcW w:w="4880" w:type="dxa"/>
            <w:vMerge w:val="restart"/>
            <w:tcBorders>
              <w:start w:val="single" w:sz="8" w:space="0" w:color="00000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Does your loan have a prepayment penalty?</w:t>
            </w:r>
          </w:p>
        </w:tc>
        <w:tc>
          <w:tcPr>
            <w:tcW w:w="220" w:type="dxa"/>
            <w:tcBorders/>
          </w:tcPr>
          <w:p>
            <w:pPr>
              <w:pStyle w:val="Normal"/>
              <w:snapToGrid w:val="false"/>
              <w:spacing w:lineRule="atLeast" w:line="0"/>
              <w:rPr>
                <w:rFonts w:ascii="Times New Roman" w:hAnsi="Times New Roman" w:eastAsia="Times New Roman" w:cs="Times New Roman"/>
                <w:color w:val="191919"/>
                <w:sz w:val="10"/>
              </w:rPr>
            </w:pPr>
            <w:r>
              <w:rPr>
                <w:rFonts w:eastAsia="Times New Roman" w:cs="Times New Roman" w:ascii="Times New Roman" w:hAnsi="Times New Roman"/>
                <w:color w:val="191919"/>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4" w:type="dxa"/>
            <w:gridSpan w:val="4"/>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No.</w:t>
            </w:r>
          </w:p>
        </w:tc>
        <w:tc>
          <w:tcPr>
            <w:tcW w:w="100" w:type="dxa"/>
            <w:tcBorders/>
          </w:tcPr>
          <w:p>
            <w:pPr>
              <w:pStyle w:val="Normal"/>
              <w:snapToGrid w:val="false"/>
              <w:spacing w:lineRule="atLeast" w:line="0"/>
              <w:rPr>
                <w:rFonts w:ascii="Times New Roman" w:hAnsi="Times New Roman" w:eastAsia="Times New Roman" w:cs="Times New Roman"/>
                <w:color w:val="191919"/>
                <w:sz w:val="10"/>
              </w:rPr>
            </w:pPr>
            <w:r>
              <w:rPr>
                <w:rFonts w:eastAsia="Times New Roman" w:cs="Times New Roman" w:ascii="Times New Roman" w:hAnsi="Times New Roman"/>
                <w:color w:val="191919"/>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restart"/>
            <w:tcBorders/>
          </w:tcPr>
          <w:p>
            <w:pPr>
              <w:pStyle w:val="Normal"/>
              <w:spacing w:lineRule="atLeast" w:line="0"/>
              <w:jc w:val="end"/>
              <w:rPr>
                <w:rFonts w:ascii="Arial" w:hAnsi="Arial" w:eastAsia="Arial" w:cs="Arial"/>
                <w:color w:val="191919"/>
                <w:w w:val="83"/>
                <w:sz w:val="17"/>
              </w:rPr>
            </w:pPr>
            <w:r>
              <w:rPr>
                <w:rFonts w:eastAsia="Arial" w:cs="Arial" w:ascii="Arial" w:hAnsi="Arial"/>
                <w:color w:val="191919"/>
                <w:w w:val="83"/>
                <w:sz w:val="17"/>
              </w:rPr>
              <w:t>.</w:t>
            </w:r>
          </w:p>
        </w:tc>
        <w:tc>
          <w:tcPr>
            <w:tcW w:w="700" w:type="dxa"/>
            <w:tcBorders/>
          </w:tcPr>
          <w:p>
            <w:pPr>
              <w:pStyle w:val="Normal"/>
              <w:snapToGrid w:val="false"/>
              <w:spacing w:lineRule="atLeast" w:line="0"/>
              <w:rPr>
                <w:rFonts w:ascii="Times New Roman" w:hAnsi="Times New Roman" w:eastAsia="Times New Roman" w:cs="Times New Roman"/>
                <w:color w:val="191919"/>
                <w:w w:val="83"/>
                <w:sz w:val="10"/>
              </w:rPr>
            </w:pPr>
            <w:r>
              <w:rPr>
                <w:rFonts w:eastAsia="Times New Roman" w:cs="Times New Roman" w:ascii="Times New Roman" w:hAnsi="Times New Roman"/>
                <w:color w:val="191919"/>
                <w:w w:val="83"/>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5" w:hRule="atLeast"/>
        </w:trPr>
        <w:tc>
          <w:tcPr>
            <w:tcW w:w="4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4"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5"/>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0" w:hRule="atLeast"/>
        </w:trPr>
        <w:tc>
          <w:tcPr>
            <w:tcW w:w="4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4"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97" w:type="dxa"/>
            <w:gridSpan w:val="25"/>
            <w:vMerge w:val="restart"/>
            <w:tcBorders/>
          </w:tcPr>
          <w:p>
            <w:pPr>
              <w:pStyle w:val="Normal"/>
              <w:spacing w:lineRule="exact" w:line="141"/>
              <w:ind w:start="20" w:end="0"/>
              <w:rPr/>
            </w:pPr>
            <w:r>
              <w:rPr>
                <w:rFonts w:eastAsia="Arial" w:cs="Arial" w:ascii="Arial" w:hAnsi="Arial"/>
                <w:color w:val="191919"/>
                <w:w w:val="98"/>
                <w:sz w:val="16"/>
              </w:rPr>
              <w:t>Yes, your maximum prepayment penalty is $</w:t>
            </w:r>
            <w:r>
              <w:rPr>
                <w:rFonts w:eastAsia="Arial" w:cs="Arial" w:ascii="Arial" w:hAnsi="Arial"/>
                <w:color w:val="FFFFFF"/>
                <w:w w:val="98"/>
                <w:sz w:val="16"/>
              </w:rPr>
              <w:t>[</w:t>
            </w:r>
          </w:p>
        </w:tc>
        <w:tc>
          <w:tcPr>
            <w:tcW w:w="740" w:type="dxa"/>
            <w:gridSpan w:val="5"/>
            <w:vMerge w:val="restart"/>
            <w:tcBorders>
              <w:end w:val="single" w:sz="8" w:space="0" w:color="C0C0C0"/>
            </w:tcBorders>
          </w:tcPr>
          <w:p>
            <w:pPr>
              <w:pStyle w:val="Normal"/>
              <w:spacing w:lineRule="exact" w:line="141"/>
              <w:rPr>
                <w:rFonts w:ascii="Arial" w:hAnsi="Arial" w:eastAsia="Arial" w:cs="Arial"/>
                <w:color w:val="FFFFFF"/>
                <w:sz w:val="16"/>
                <w:highlight w:val="lightGray"/>
              </w:rPr>
            </w:pPr>
            <w:r>
              <w:rPr>
                <w:rFonts w:eastAsia="Arial" w:cs="Arial" w:ascii="Arial" w:hAnsi="Arial"/>
                <w:color w:val="FFFFFF"/>
                <w:sz w:val="16"/>
                <w:highlight w:val="lightGray"/>
              </w:rPr>
              <w:t>AMOUNT</w:t>
            </w:r>
          </w:p>
        </w:tc>
        <w:tc>
          <w:tcPr>
            <w:tcW w:w="100" w:type="dxa"/>
            <w:vMerge w:val="continue"/>
            <w:tcBorders/>
          </w:tcPr>
          <w:p>
            <w:pPr>
              <w:pStyle w:val="Normal"/>
              <w:snapToGrid w:val="false"/>
              <w:spacing w:lineRule="atLeast" w:line="0"/>
              <w:rPr>
                <w:rFonts w:ascii="Times New Roman" w:hAnsi="Times New Roman" w:eastAsia="Times New Roman" w:cs="Times New Roman"/>
                <w:color w:val="FFFFFF"/>
                <w:sz w:val="10"/>
                <w:highlight w:val="lightGray"/>
              </w:rPr>
            </w:pPr>
            <w:r>
              <w:rPr>
                <w:rFonts w:eastAsia="Times New Roman" w:cs="Times New Roman" w:ascii="Times New Roman" w:hAnsi="Times New Roman"/>
                <w:color w:val="FFFFFF"/>
                <w:sz w:val="10"/>
                <w:highlight w:val="lightGray"/>
              </w:rPr>
            </w:r>
          </w:p>
        </w:tc>
        <w:tc>
          <w:tcPr>
            <w:tcW w:w="7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 w:hRule="atLeast"/>
        </w:trPr>
        <w:tc>
          <w:tcPr>
            <w:tcW w:w="4880" w:type="dxa"/>
            <w:vMerge w:val="continue"/>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4"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97" w:type="dxa"/>
            <w:gridSpan w:val="25"/>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gridSpan w:val="5"/>
            <w:vMerge w:val="continue"/>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continue"/>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20" w:hRule="atLeast"/>
        </w:trPr>
        <w:tc>
          <w:tcPr>
            <w:tcW w:w="4880" w:type="dxa"/>
            <w:tcBorders>
              <w:top w:val="single" w:sz="8" w:space="0" w:color="C0C0C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47" w:hRule="atLeast"/>
        </w:trPr>
        <w:tc>
          <w:tcPr>
            <w:tcW w:w="4880" w:type="dxa"/>
            <w:vMerge w:val="restart"/>
            <w:tcBorders>
              <w:start w:val="single" w:sz="8" w:space="0" w:color="000000"/>
              <w:bottom w:val="single" w:sz="8" w:space="0" w:color="C0C0C0"/>
              <w:end w:val="single" w:sz="8" w:space="0" w:color="000000"/>
            </w:tcBorders>
          </w:tcPr>
          <w:p>
            <w:pPr>
              <w:pStyle w:val="Normal"/>
              <w:spacing w:lineRule="atLeast" w:line="0"/>
              <w:ind w:start="100" w:end="0"/>
              <w:rPr>
                <w:rFonts w:ascii="Arial" w:hAnsi="Arial" w:eastAsia="Arial" w:cs="Arial"/>
                <w:color w:val="191919"/>
                <w:sz w:val="17"/>
              </w:rPr>
            </w:pPr>
            <w:r>
              <w:rPr>
                <w:rFonts w:eastAsia="Arial" w:cs="Arial" w:ascii="Arial" w:hAnsi="Arial"/>
                <w:color w:val="191919"/>
                <w:sz w:val="17"/>
              </w:rPr>
              <w:t>Does your loan have a balloon payment?</w:t>
            </w:r>
          </w:p>
        </w:tc>
        <w:tc>
          <w:tcPr>
            <w:tcW w:w="220" w:type="dxa"/>
            <w:tcBorders/>
          </w:tcPr>
          <w:p>
            <w:pPr>
              <w:pStyle w:val="Normal"/>
              <w:snapToGrid w:val="false"/>
              <w:spacing w:lineRule="atLeast" w:line="0"/>
              <w:rPr>
                <w:rFonts w:ascii="Times New Roman" w:hAnsi="Times New Roman" w:eastAsia="Times New Roman" w:cs="Times New Roman"/>
                <w:color w:val="191919"/>
                <w:sz w:val="12"/>
              </w:rPr>
            </w:pPr>
            <w:r>
              <w:rPr>
                <w:rFonts w:eastAsia="Times New Roman" w:cs="Times New Roman" w:ascii="Times New Roman" w:hAnsi="Times New Roman"/>
                <w:color w:val="191919"/>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5" w:hRule="atLeast"/>
        </w:trPr>
        <w:tc>
          <w:tcPr>
            <w:tcW w:w="4880" w:type="dxa"/>
            <w:vMerge w:val="continue"/>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4" w:type="dxa"/>
            <w:gridSpan w:val="4"/>
            <w:tcBorders/>
          </w:tcPr>
          <w:p>
            <w:pPr>
              <w:pStyle w:val="Normal"/>
              <w:spacing w:lineRule="exact" w:line="155"/>
              <w:ind w:start="60" w:end="0"/>
              <w:rPr>
                <w:rFonts w:ascii="Arial" w:hAnsi="Arial" w:eastAsia="Arial" w:cs="Arial"/>
                <w:color w:val="191919"/>
                <w:sz w:val="17"/>
              </w:rPr>
            </w:pPr>
            <w:r>
              <w:rPr>
                <w:rFonts w:eastAsia="Arial" w:cs="Arial" w:ascii="Arial" w:hAnsi="Arial"/>
                <w:color w:val="191919"/>
                <w:sz w:val="17"/>
              </w:rPr>
              <w:t>No.</w:t>
            </w:r>
          </w:p>
        </w:tc>
        <w:tc>
          <w:tcPr>
            <w:tcW w:w="100" w:type="dxa"/>
            <w:tcBorders/>
          </w:tcPr>
          <w:p>
            <w:pPr>
              <w:pStyle w:val="Normal"/>
              <w:snapToGrid w:val="false"/>
              <w:spacing w:lineRule="atLeast" w:line="0"/>
              <w:rPr>
                <w:rFonts w:ascii="Times New Roman" w:hAnsi="Times New Roman" w:eastAsia="Times New Roman" w:cs="Times New Roman"/>
                <w:color w:val="191919"/>
                <w:sz w:val="13"/>
              </w:rPr>
            </w:pPr>
            <w:r>
              <w:rPr>
                <w:rFonts w:eastAsia="Times New Roman" w:cs="Times New Roman" w:ascii="Times New Roman" w:hAnsi="Times New Roman"/>
                <w:color w:val="191919"/>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17" w:type="dxa"/>
            <w:gridSpan w:val="22"/>
            <w:tcBorders>
              <w:end w:val="single" w:sz="8" w:space="0" w:color="C0C0C0"/>
            </w:tcBorders>
          </w:tcPr>
          <w:p>
            <w:pPr>
              <w:pStyle w:val="Normal"/>
              <w:spacing w:lineRule="exact" w:line="155"/>
              <w:ind w:start="20" w:end="0"/>
              <w:rPr/>
            </w:pPr>
            <w:r>
              <w:rPr>
                <w:rFonts w:eastAsia="Arial" w:cs="Arial" w:ascii="Arial" w:hAnsi="Arial"/>
                <w:color w:val="191919"/>
                <w:w w:val="91"/>
                <w:sz w:val="17"/>
              </w:rPr>
              <w:t>Yes, you have a balloon payment of $</w:t>
            </w:r>
            <w:r>
              <w:rPr>
                <w:rFonts w:eastAsia="Arial" w:cs="Arial" w:ascii="Arial" w:hAnsi="Arial"/>
                <w:color w:val="FFFFFF"/>
                <w:w w:val="91"/>
                <w:sz w:val="17"/>
              </w:rPr>
              <w:t>[</w:t>
            </w:r>
          </w:p>
        </w:tc>
        <w:tc>
          <w:tcPr>
            <w:tcW w:w="760" w:type="dxa"/>
            <w:gridSpan w:val="6"/>
            <w:tcBorders>
              <w:bottom w:val="single" w:sz="8" w:space="0" w:color="C0C0C0"/>
              <w:end w:val="single" w:sz="8" w:space="0" w:color="C0C0C0"/>
            </w:tcBorders>
          </w:tcPr>
          <w:p>
            <w:pPr>
              <w:pStyle w:val="Normal"/>
              <w:spacing w:lineRule="exact" w:line="135"/>
              <w:rPr>
                <w:rFonts w:ascii="Arial" w:hAnsi="Arial" w:eastAsia="Arial" w:cs="Arial"/>
                <w:color w:val="FFFFFF"/>
                <w:sz w:val="15"/>
                <w:highlight w:val="lightGray"/>
              </w:rPr>
            </w:pPr>
            <w:r>
              <w:rPr>
                <w:rFonts w:eastAsia="Arial" w:cs="Arial" w:ascii="Arial" w:hAnsi="Arial"/>
                <w:color w:val="FFFFFF"/>
                <w:sz w:val="15"/>
                <w:highlight w:val="lightGray"/>
              </w:rPr>
              <w:t>AMOUNT]</w:t>
            </w:r>
          </w:p>
        </w:tc>
        <w:tc>
          <w:tcPr>
            <w:tcW w:w="1460" w:type="dxa"/>
            <w:gridSpan w:val="6"/>
            <w:tcBorders>
              <w:end w:val="single" w:sz="8" w:space="0" w:color="000000"/>
            </w:tcBorders>
          </w:tcPr>
          <w:p>
            <w:pPr>
              <w:pStyle w:val="Normal"/>
              <w:spacing w:lineRule="exact" w:line="155"/>
              <w:ind w:start="40" w:end="0"/>
              <w:rPr>
                <w:rFonts w:ascii="Arial" w:hAnsi="Arial" w:eastAsia="Arial" w:cs="Arial"/>
                <w:color w:val="191919"/>
                <w:sz w:val="17"/>
              </w:rPr>
            </w:pPr>
            <w:r>
              <w:rPr>
                <w:rFonts w:eastAsia="Arial" w:cs="Arial" w:ascii="Arial" w:hAnsi="Arial"/>
                <w:color w:val="191919"/>
                <w:sz w:val="17"/>
              </w:rPr>
              <w:t>due in</w:t>
            </w:r>
          </w:p>
        </w:tc>
      </w:tr>
      <w:tr>
        <w:trPr>
          <w:trHeight w:val="112"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191919"/>
                <w:sz w:val="9"/>
              </w:rPr>
            </w:pPr>
            <w:r>
              <w:rPr>
                <w:rFonts w:eastAsia="Times New Roman" w:cs="Times New Roman" w:ascii="Times New Roman" w:hAnsi="Times New Roman"/>
                <w:color w:val="191919"/>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3"/>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gridSpan w:val="4"/>
            <w:vMerge w:val="restart"/>
            <w:tcBorders/>
          </w:tcPr>
          <w:p>
            <w:pPr>
              <w:pStyle w:val="Normal"/>
              <w:spacing w:lineRule="atLeast" w:line="0"/>
              <w:ind w:end="460"/>
              <w:jc w:val="end"/>
              <w:rPr/>
            </w:pPr>
            <w:r>
              <w:rPr>
                <w:rFonts w:eastAsia="Arial" w:cs="Arial" w:ascii="Arial" w:hAnsi="Arial"/>
                <w:color w:val="FFFFFF"/>
                <w:w w:val="71"/>
                <w:sz w:val="10"/>
              </w:rPr>
              <w:t>]</w:t>
            </w:r>
            <w:r>
              <w:rPr>
                <w:rFonts w:eastAsia="Arial" w:cs="Arial" w:ascii="Arial" w:hAnsi="Arial"/>
                <w:color w:val="191919"/>
                <w:w w:val="71"/>
                <w:sz w:val="10"/>
              </w:rPr>
              <w:t>.</w:t>
            </w:r>
          </w:p>
        </w:tc>
        <w:tc>
          <w:tcPr>
            <w:tcW w:w="280" w:type="dxa"/>
            <w:gridSpan w:val="2"/>
            <w:vMerge w:val="restart"/>
            <w:tcBorders/>
          </w:tcPr>
          <w:p>
            <w:pPr>
              <w:pStyle w:val="Normal"/>
              <w:snapToGrid w:val="false"/>
              <w:spacing w:lineRule="atLeast" w:line="0"/>
              <w:rPr>
                <w:rFonts w:ascii="Times New Roman" w:hAnsi="Times New Roman" w:eastAsia="Times New Roman" w:cs="Times New Roman"/>
                <w:color w:val="191919"/>
                <w:w w:val="71"/>
                <w:sz w:val="9"/>
              </w:rPr>
            </w:pPr>
            <w:r>
              <w:rPr>
                <w:rFonts w:eastAsia="Times New Roman" w:cs="Times New Roman" w:ascii="Times New Roman" w:hAnsi="Times New Roman"/>
                <w:color w:val="191919"/>
                <w:w w:val="71"/>
                <w:sz w:val="9"/>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7"/>
            <w:tcBorders>
              <w:end w:val="single" w:sz="8" w:space="0" w:color="C0C0C0"/>
            </w:tcBorders>
          </w:tcPr>
          <w:p>
            <w:pPr>
              <w:pStyle w:val="Normal"/>
              <w:spacing w:lineRule="exact" w:line="142"/>
              <w:rPr>
                <w:rFonts w:ascii="Arial" w:hAnsi="Arial" w:eastAsia="Arial" w:cs="Arial"/>
                <w:color w:val="FFFFFF"/>
                <w:w w:val="81"/>
                <w:sz w:val="16"/>
                <w:highlight w:val="lightGray"/>
              </w:rPr>
            </w:pPr>
            <w:r>
              <w:rPr>
                <w:rFonts w:eastAsia="Arial" w:cs="Arial" w:ascii="Arial" w:hAnsi="Arial"/>
                <w:color w:val="FFFFFF"/>
                <w:w w:val="81"/>
                <w:sz w:val="16"/>
                <w:highlight w:val="lightGray"/>
              </w:rPr>
              <w:t>XXX</w:t>
            </w:r>
          </w:p>
        </w:tc>
        <w:tc>
          <w:tcPr>
            <w:tcW w:w="1520" w:type="dxa"/>
            <w:gridSpan w:val="15"/>
            <w:tcBorders>
              <w:end w:val="single" w:sz="8" w:space="0" w:color="C0C0C0"/>
            </w:tcBorders>
          </w:tcPr>
          <w:p>
            <w:pPr>
              <w:pStyle w:val="Normal"/>
              <w:spacing w:lineRule="exact" w:line="142"/>
              <w:rPr/>
            </w:pPr>
            <w:r>
              <w:rPr>
                <w:rFonts w:eastAsia="Arial" w:cs="Arial" w:ascii="Arial" w:hAnsi="Arial"/>
                <w:color w:val="191919"/>
                <w:w w:val="95"/>
                <w:sz w:val="16"/>
              </w:rPr>
              <w:t>years on</w:t>
            </w:r>
            <w:r>
              <w:rPr>
                <w:rFonts w:eastAsia="Arial" w:cs="Arial" w:ascii="Arial" w:hAnsi="Arial"/>
                <w:color w:val="FFFFFF"/>
                <w:w w:val="95"/>
                <w:sz w:val="16"/>
              </w:rPr>
              <w:t xml:space="preserve"> [</w:t>
            </w:r>
            <w:r>
              <w:rPr>
                <w:rFonts w:eastAsia="Arial" w:cs="Arial" w:ascii="Arial" w:hAnsi="Arial"/>
                <w:color w:val="FFFFFF"/>
                <w:w w:val="95"/>
                <w:sz w:val="16"/>
                <w:highlight w:val="lightGray"/>
              </w:rPr>
              <w:t>DATEDATE</w:t>
            </w:r>
          </w:p>
        </w:tc>
        <w:tc>
          <w:tcPr>
            <w:tcW w:w="520" w:type="dxa"/>
            <w:gridSpan w:val="4"/>
            <w:vMerge w:val="continue"/>
            <w:tcBorders/>
          </w:tcPr>
          <w:p>
            <w:pPr>
              <w:pStyle w:val="Normal"/>
              <w:snapToGrid w:val="false"/>
              <w:spacing w:lineRule="atLeast" w:line="0"/>
              <w:rPr>
                <w:rFonts w:ascii="Times New Roman" w:hAnsi="Times New Roman" w:eastAsia="Times New Roman" w:cs="Times New Roman"/>
                <w:color w:val="FFFFFF"/>
                <w:w w:val="95"/>
                <w:sz w:val="12"/>
                <w:highlight w:val="lightGray"/>
              </w:rPr>
            </w:pPr>
            <w:r>
              <w:rPr>
                <w:rFonts w:eastAsia="Times New Roman" w:cs="Times New Roman" w:ascii="Times New Roman" w:hAnsi="Times New Roman"/>
                <w:color w:val="FFFFFF"/>
                <w:w w:val="95"/>
                <w:sz w:val="12"/>
                <w:highlight w:val="lightGray"/>
              </w:rPr>
            </w:r>
          </w:p>
        </w:tc>
        <w:tc>
          <w:tcPr>
            <w:tcW w:w="28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8" w:hRule="atLeast"/>
        </w:trPr>
        <w:tc>
          <w:tcPr>
            <w:tcW w:w="4880" w:type="dxa"/>
            <w:tcBorders>
              <w:top w:val="single" w:sz="8" w:space="0" w:color="C0C0C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5" w:hRule="atLeast"/>
        </w:trPr>
        <w:tc>
          <w:tcPr>
            <w:tcW w:w="4880" w:type="dxa"/>
            <w:vMerge w:val="restart"/>
            <w:tcBorders>
              <w:start w:val="single" w:sz="8" w:space="0" w:color="000000"/>
              <w:end w:val="single" w:sz="8" w:space="0" w:color="000000"/>
            </w:tcBorders>
          </w:tcPr>
          <w:p>
            <w:pPr>
              <w:pStyle w:val="Normal"/>
              <w:spacing w:lineRule="atLeast" w:line="0"/>
              <w:ind w:start="100" w:end="0"/>
              <w:rPr>
                <w:rFonts w:ascii="Arial" w:hAnsi="Arial" w:eastAsia="Arial" w:cs="Arial"/>
                <w:color w:val="191919"/>
                <w:w w:val="98"/>
                <w:sz w:val="17"/>
              </w:rPr>
            </w:pPr>
            <w:r>
              <w:rPr>
                <w:rFonts w:eastAsia="Arial" w:cs="Arial" w:ascii="Arial" w:hAnsi="Arial"/>
                <w:color w:val="191919"/>
                <w:w w:val="98"/>
                <w:sz w:val="17"/>
              </w:rPr>
              <w:t>Total monthly amount owed including escrow account payments</w:t>
            </w:r>
          </w:p>
        </w:tc>
        <w:tc>
          <w:tcPr>
            <w:tcW w:w="220" w:type="dxa"/>
            <w:tcBorders/>
          </w:tcPr>
          <w:p>
            <w:pPr>
              <w:pStyle w:val="Normal"/>
              <w:snapToGrid w:val="false"/>
              <w:spacing w:lineRule="atLeast" w:line="0"/>
              <w:rPr>
                <w:rFonts w:ascii="Times New Roman" w:hAnsi="Times New Roman" w:eastAsia="Times New Roman" w:cs="Times New Roman"/>
                <w:color w:val="191919"/>
                <w:w w:val="98"/>
                <w:sz w:val="12"/>
              </w:rPr>
            </w:pPr>
            <w:r>
              <w:rPr>
                <w:rFonts w:eastAsia="Times New Roman" w:cs="Times New Roman" w:ascii="Times New Roman" w:hAnsi="Times New Roman"/>
                <w:color w:val="191919"/>
                <w:w w:val="98"/>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514" w:type="dxa"/>
            <w:gridSpan w:val="42"/>
            <w:vMerge w:val="restart"/>
            <w:tcBorders>
              <w:end w:val="single" w:sz="8" w:space="0" w:color="000000"/>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You do not have a monthly escrow payment for items, such as property</w:t>
            </w:r>
          </w:p>
        </w:tc>
      </w:tr>
      <w:tr>
        <w:trPr>
          <w:trHeight w:val="172" w:hRule="atLeast"/>
        </w:trPr>
        <w:tc>
          <w:tcPr>
            <w:tcW w:w="48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191919"/>
                <w:sz w:val="14"/>
              </w:rPr>
            </w:pPr>
            <w:r>
              <w:rPr>
                <w:rFonts w:eastAsia="Times New Roman" w:cs="Times New Roman" w:ascii="Times New Roman" w:hAnsi="Times New Roman"/>
                <w:color w:val="191919"/>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514" w:type="dxa"/>
            <w:gridSpan w:val="4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11"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60" w:type="dxa"/>
            <w:gridSpan w:val="49"/>
            <w:tcBorders>
              <w:end w:val="single" w:sz="8" w:space="0" w:color="000000"/>
            </w:tcBorders>
          </w:tcPr>
          <w:p>
            <w:pPr>
              <w:pStyle w:val="Normal"/>
              <w:spacing w:lineRule="atLeast" w:line="0"/>
              <w:ind w:start="220" w:end="0"/>
              <w:rPr/>
            </w:pPr>
            <w:r>
              <w:rPr>
                <w:rFonts w:eastAsia="Arial" w:cs="Arial" w:ascii="Arial" w:hAnsi="Arial"/>
                <w:color w:val="191919"/>
                <w:w w:val="96"/>
                <w:sz w:val="17"/>
              </w:rPr>
              <w:t>taxes and homeowner’s insurance. You must pay these items directly yourself.</w:t>
            </w:r>
          </w:p>
        </w:tc>
      </w:tr>
      <w:tr>
        <w:trPr>
          <w:trHeight w:val="146"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color w:val="191919"/>
                <w:w w:val="96"/>
                <w:sz w:val="12"/>
              </w:rPr>
            </w:pPr>
            <w:r>
              <w:rPr>
                <w:rFonts w:eastAsia="Times New Roman" w:cs="Times New Roman" w:ascii="Times New Roman" w:hAnsi="Times New Roman"/>
                <w:color w:val="191919"/>
                <w:w w:val="96"/>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14" w:type="dxa"/>
            <w:gridSpan w:val="39"/>
            <w:tcBorders>
              <w:end w:val="single" w:sz="8" w:space="0" w:color="C0C0C0"/>
            </w:tcBorders>
          </w:tcPr>
          <w:p>
            <w:pPr>
              <w:pStyle w:val="Normal"/>
              <w:spacing w:lineRule="exact" w:line="152"/>
              <w:ind w:start="60" w:end="0"/>
              <w:rPr/>
            </w:pPr>
            <w:r>
              <w:rPr>
                <w:rFonts w:eastAsia="Arial" w:cs="Arial" w:ascii="Arial" w:hAnsi="Arial"/>
                <w:color w:val="191919"/>
                <w:w w:val="93"/>
                <w:sz w:val="17"/>
              </w:rPr>
              <w:t>You have an additional monthly escrow payment of $</w:t>
            </w:r>
            <w:r>
              <w:rPr>
                <w:rFonts w:eastAsia="Arial" w:cs="Arial" w:ascii="Arial" w:hAnsi="Arial"/>
                <w:color w:val="FFFFFF"/>
                <w:w w:val="93"/>
                <w:sz w:val="17"/>
              </w:rPr>
              <w:t>[</w:t>
            </w:r>
            <w:r>
              <w:rPr>
                <w:rFonts w:eastAsia="Arial" w:cs="Arial" w:ascii="Arial" w:hAnsi="Arial"/>
                <w:color w:val="FFFFFF"/>
                <w:w w:val="93"/>
                <w:sz w:val="17"/>
                <w:highlight w:val="lightGray"/>
              </w:rPr>
              <w:t>AMOUNT]</w:t>
            </w:r>
          </w:p>
        </w:tc>
        <w:tc>
          <w:tcPr>
            <w:tcW w:w="90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color w:val="FFFFFF"/>
                <w:w w:val="93"/>
                <w:sz w:val="13"/>
                <w:highlight w:val="lightGray"/>
              </w:rPr>
            </w:pPr>
            <w:r>
              <w:rPr>
                <w:rFonts w:eastAsia="Times New Roman" w:cs="Times New Roman" w:ascii="Times New Roman" w:hAnsi="Times New Roman"/>
                <w:color w:val="FFFFFF"/>
                <w:w w:val="93"/>
                <w:sz w:val="13"/>
                <w:highlight w:val="lightGray"/>
              </w:rPr>
            </w:r>
          </w:p>
        </w:tc>
      </w:tr>
      <w:tr>
        <w:trPr>
          <w:trHeight w:val="99" w:hRule="atLeast"/>
        </w:trPr>
        <w:tc>
          <w:tcPr>
            <w:tcW w:w="4880" w:type="dxa"/>
            <w:tcBorders>
              <w:top w:val="single" w:sz="8" w:space="0" w:color="C0C0C0"/>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00" w:type="dxa"/>
            <w:gridSpan w:val="38"/>
            <w:vMerge w:val="restart"/>
            <w:tcBorders/>
          </w:tcPr>
          <w:p>
            <w:pPr>
              <w:pStyle w:val="Normal"/>
              <w:spacing w:lineRule="atLeast" w:line="0"/>
              <w:ind w:start="220" w:end="0"/>
              <w:rPr/>
            </w:pPr>
            <w:r>
              <w:rPr>
                <w:rFonts w:eastAsia="Arial" w:cs="Arial" w:ascii="Arial" w:hAnsi="Arial"/>
                <w:color w:val="191919"/>
                <w:w w:val="94"/>
                <w:sz w:val="17"/>
              </w:rPr>
              <w:t>that results in a total initial monthly amount owed of $</w:t>
            </w:r>
            <w:r>
              <w:rPr>
                <w:rFonts w:eastAsia="Arial" w:cs="Arial" w:ascii="Arial" w:hAnsi="Arial"/>
                <w:color w:val="FFFFFF"/>
                <w:w w:val="94"/>
                <w:sz w:val="17"/>
              </w:rPr>
              <w:t>[</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color w:val="FFFFFF"/>
                <w:w w:val="94"/>
                <w:sz w:val="8"/>
              </w:rPr>
            </w:pPr>
            <w:r>
              <w:rPr>
                <w:rFonts w:eastAsia="Times New Roman" w:cs="Times New Roman" w:ascii="Times New Roman" w:hAnsi="Times New Roman"/>
                <w:color w:val="FFFFFF"/>
                <w:w w:val="94"/>
                <w:sz w:val="8"/>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op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1"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100" w:type="dxa"/>
            <w:gridSpan w:val="38"/>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60" w:type="dxa"/>
            <w:gridSpan w:val="11"/>
            <w:tcBorders>
              <w:end w:val="single" w:sz="8" w:space="0" w:color="000000"/>
            </w:tcBorders>
          </w:tcPr>
          <w:p>
            <w:pPr>
              <w:pStyle w:val="Normal"/>
              <w:spacing w:lineRule="exact" w:line="141"/>
              <w:rPr/>
            </w:pPr>
            <w:r>
              <w:rPr>
                <w:rFonts w:eastAsia="Arial" w:cs="Arial" w:ascii="Arial" w:hAnsi="Arial"/>
                <w:color w:val="FFFFFF"/>
                <w:sz w:val="16"/>
                <w:highlight w:val="lightGray"/>
              </w:rPr>
              <w:t>AMOUNT</w:t>
            </w:r>
            <w:r>
              <w:rPr>
                <w:rFonts w:eastAsia="Arial" w:cs="Arial" w:ascii="Arial" w:hAnsi="Arial"/>
                <w:color w:val="FFFFFF"/>
                <w:sz w:val="16"/>
              </w:rPr>
              <w:t>]</w:t>
            </w:r>
            <w:r>
              <w:rPr>
                <w:rFonts w:eastAsia="Arial" w:cs="Arial" w:ascii="Arial" w:hAnsi="Arial"/>
                <w:color w:val="191919"/>
                <w:sz w:val="16"/>
              </w:rPr>
              <w:t>. This includes</w:t>
            </w:r>
          </w:p>
        </w:tc>
      </w:tr>
      <w:tr>
        <w:trPr>
          <w:trHeight w:val="23" w:hRule="atLeast"/>
        </w:trPr>
        <w:tc>
          <w:tcPr>
            <w:tcW w:w="488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color w:val="191919"/>
                <w:sz w:val="1"/>
              </w:rPr>
            </w:pPr>
            <w:r>
              <w:rPr>
                <w:rFonts w:eastAsia="Times New Roman" w:cs="Times New Roman" w:ascii="Times New Roman" w:hAnsi="Times New Roman"/>
                <w:color w:val="191919"/>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3"/>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4"/>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4"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60" w:type="dxa"/>
            <w:gridSpan w:val="49"/>
            <w:tcBorders>
              <w:end w:val="single" w:sz="8" w:space="0" w:color="000000"/>
            </w:tcBorders>
          </w:tcPr>
          <w:p>
            <w:pPr>
              <w:pStyle w:val="Normal"/>
              <w:spacing w:lineRule="atLeast" w:line="0"/>
              <w:ind w:start="220" w:end="0"/>
              <w:rPr>
                <w:rFonts w:ascii="Arial" w:hAnsi="Arial" w:eastAsia="Arial" w:cs="Arial"/>
                <w:color w:val="191919"/>
                <w:sz w:val="17"/>
              </w:rPr>
            </w:pPr>
            <w:r>
              <w:rPr>
                <w:rFonts w:eastAsia="Arial" w:cs="Arial" w:ascii="Arial" w:hAnsi="Arial"/>
                <w:color w:val="191919"/>
                <w:sz w:val="17"/>
              </w:rPr>
              <w:t>principal, interest, any mortgage insurance and any items checked below:</w:t>
            </w:r>
          </w:p>
        </w:tc>
      </w:tr>
      <w:tr>
        <w:trPr>
          <w:trHeight w:val="73"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191919"/>
                <w:sz w:val="6"/>
              </w:rPr>
            </w:pPr>
            <w:r>
              <w:rPr>
                <w:rFonts w:eastAsia="Times New Roman" w:cs="Times New Roman" w:ascii="Times New Roman" w:hAnsi="Times New Roman"/>
                <w:color w:val="191919"/>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54" w:type="dxa"/>
            <w:gridSpan w:val="24"/>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Property taxes</w:t>
            </w:r>
          </w:p>
        </w:tc>
        <w:tc>
          <w:tcPr>
            <w:tcW w:w="180" w:type="dxa"/>
            <w:tcBorders/>
          </w:tcPr>
          <w:p>
            <w:pPr>
              <w:pStyle w:val="Normal"/>
              <w:snapToGrid w:val="false"/>
              <w:spacing w:lineRule="atLeast" w:line="0"/>
              <w:rPr>
                <w:rFonts w:ascii="Times New Roman" w:hAnsi="Times New Roman" w:eastAsia="Times New Roman" w:cs="Times New Roman"/>
                <w:color w:val="191919"/>
                <w:sz w:val="6"/>
              </w:rPr>
            </w:pPr>
            <w:r>
              <w:rPr>
                <w:rFonts w:eastAsia="Times New Roman" w:cs="Times New Roman" w:ascii="Times New Roman" w:hAnsi="Times New Roman"/>
                <w:color w:val="191919"/>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20" w:type="dxa"/>
            <w:gridSpan w:val="16"/>
            <w:vMerge w:val="restart"/>
            <w:tcBorders>
              <w:end w:val="single" w:sz="8" w:space="0" w:color="000000"/>
            </w:tcBorders>
          </w:tcPr>
          <w:p>
            <w:pPr>
              <w:pStyle w:val="Normal"/>
              <w:spacing w:lineRule="atLeast" w:line="0"/>
              <w:rPr/>
            </w:pPr>
            <w:r>
              <w:rPr>
                <w:rFonts w:eastAsia="Arial" w:cs="Arial" w:ascii="Arial" w:hAnsi="Arial"/>
                <w:color w:val="191919"/>
                <w:sz w:val="17"/>
              </w:rPr>
              <w:t>Homeowner’s insurance</w:t>
            </w:r>
          </w:p>
        </w:tc>
      </w:tr>
      <w:tr>
        <w:trPr>
          <w:trHeight w:val="172"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191919"/>
                <w:sz w:val="14"/>
              </w:rPr>
            </w:pPr>
            <w:r>
              <w:rPr>
                <w:rFonts w:eastAsia="Times New Roman" w:cs="Times New Roman" w:ascii="Times New Roman" w:hAnsi="Times New Roman"/>
                <w:color w:val="191919"/>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54" w:type="dxa"/>
            <w:gridSpan w:val="2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20" w:type="dxa"/>
            <w:gridSpan w:val="1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9"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54" w:type="dxa"/>
            <w:gridSpan w:val="24"/>
            <w:vMerge w:val="restart"/>
            <w:tcBorders/>
          </w:tcPr>
          <w:p>
            <w:pPr>
              <w:pStyle w:val="Normal"/>
              <w:spacing w:lineRule="atLeast" w:line="0"/>
              <w:ind w:start="60" w:end="0"/>
              <w:rPr>
                <w:rFonts w:ascii="Arial" w:hAnsi="Arial" w:eastAsia="Arial" w:cs="Arial"/>
                <w:color w:val="191919"/>
                <w:sz w:val="17"/>
              </w:rPr>
            </w:pPr>
            <w:r>
              <w:rPr>
                <w:rFonts w:eastAsia="Arial" w:cs="Arial" w:ascii="Arial" w:hAnsi="Arial"/>
                <w:color w:val="191919"/>
                <w:sz w:val="17"/>
              </w:rPr>
              <w:t>Flood insurance</w:t>
            </w:r>
          </w:p>
        </w:tc>
        <w:tc>
          <w:tcPr>
            <w:tcW w:w="180" w:type="dxa"/>
            <w:tcBorders/>
          </w:tcPr>
          <w:p>
            <w:pPr>
              <w:pStyle w:val="Normal"/>
              <w:snapToGrid w:val="false"/>
              <w:spacing w:lineRule="atLeast" w:line="0"/>
              <w:rPr>
                <w:rFonts w:ascii="Times New Roman" w:hAnsi="Times New Roman" w:eastAsia="Times New Roman" w:cs="Times New Roman"/>
                <w:color w:val="191919"/>
                <w:sz w:val="9"/>
              </w:rPr>
            </w:pPr>
            <w:r>
              <w:rPr>
                <w:rFonts w:eastAsia="Times New Roman" w:cs="Times New Roman" w:ascii="Times New Roman" w:hAnsi="Times New Roman"/>
                <w:color w:val="191919"/>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6"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54" w:type="dxa"/>
            <w:gridSpan w:val="2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8" w:hRule="atLeast"/>
        </w:trPr>
        <w:tc>
          <w:tcPr>
            <w:tcW w:w="4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4880" w:type="dxa"/>
            <w:tcBorders>
              <w:start w:val="single" w:sz="8" w:space="0" w:color="000000"/>
              <w:bottom w:val="single" w:sz="8" w:space="0" w:color="C0C0C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7"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6" w:hRule="atLeast"/>
        </w:trPr>
        <w:tc>
          <w:tcPr>
            <w:tcW w:w="4880" w:type="dxa"/>
            <w:tcBorders>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star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0" w:hRule="atLeast"/>
        </w:trPr>
        <w:tc>
          <w:tcPr>
            <w:tcW w:w="4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35">
                <wp:simplePos x="0" y="0"/>
                <wp:positionH relativeFrom="column">
                  <wp:posOffset>5758180</wp:posOffset>
                </wp:positionH>
                <wp:positionV relativeFrom="paragraph">
                  <wp:posOffset>-3290570</wp:posOffset>
                </wp:positionV>
                <wp:extent cx="0" cy="105410"/>
                <wp:effectExtent l="1905" t="0" r="1905" b="0"/>
                <wp:wrapNone/>
                <wp:docPr id="34"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453.4pt,-259.1pt" to="453.4pt,-250.85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3237865</wp:posOffset>
                </wp:positionH>
                <wp:positionV relativeFrom="paragraph">
                  <wp:posOffset>-2871470</wp:posOffset>
                </wp:positionV>
                <wp:extent cx="115570" cy="0"/>
                <wp:effectExtent l="0" t="1905" r="0" b="1905"/>
                <wp:wrapNone/>
                <wp:docPr id="35"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226.1pt" to="264pt,-226.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3351530</wp:posOffset>
                </wp:positionH>
                <wp:positionV relativeFrom="paragraph">
                  <wp:posOffset>-2985135</wp:posOffset>
                </wp:positionV>
                <wp:extent cx="0" cy="115570"/>
                <wp:effectExtent l="1905" t="0" r="1905" b="0"/>
                <wp:wrapNone/>
                <wp:docPr id="36"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3.9pt,-235.05pt" to="263.9pt,-22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3237865</wp:posOffset>
                </wp:positionH>
                <wp:positionV relativeFrom="paragraph">
                  <wp:posOffset>-2983865</wp:posOffset>
                </wp:positionV>
                <wp:extent cx="115570" cy="0"/>
                <wp:effectExtent l="0" t="1905" r="0" b="1905"/>
                <wp:wrapNone/>
                <wp:docPr id="37"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234.95pt" to="264pt,-234.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3239135</wp:posOffset>
                </wp:positionH>
                <wp:positionV relativeFrom="paragraph">
                  <wp:posOffset>-2985135</wp:posOffset>
                </wp:positionV>
                <wp:extent cx="0" cy="115570"/>
                <wp:effectExtent l="1905" t="0" r="1905" b="0"/>
                <wp:wrapNone/>
                <wp:docPr id="38"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235.05pt" to="255.05pt,-22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3615690</wp:posOffset>
                </wp:positionH>
                <wp:positionV relativeFrom="paragraph">
                  <wp:posOffset>-2871470</wp:posOffset>
                </wp:positionV>
                <wp:extent cx="115570" cy="0"/>
                <wp:effectExtent l="0" t="1905" r="0" b="1905"/>
                <wp:wrapNone/>
                <wp:docPr id="39"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226.1pt" to="293.75pt,-226.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3729355</wp:posOffset>
                </wp:positionH>
                <wp:positionV relativeFrom="paragraph">
                  <wp:posOffset>-2987040</wp:posOffset>
                </wp:positionV>
                <wp:extent cx="0" cy="115570"/>
                <wp:effectExtent l="1905" t="0" r="1905" b="0"/>
                <wp:wrapNone/>
                <wp:docPr id="40"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93.65pt,-235.2pt" to="293.65pt,-226.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3615690</wp:posOffset>
                </wp:positionH>
                <wp:positionV relativeFrom="paragraph">
                  <wp:posOffset>-2983865</wp:posOffset>
                </wp:positionV>
                <wp:extent cx="115570" cy="0"/>
                <wp:effectExtent l="0" t="1905" r="0" b="1905"/>
                <wp:wrapNone/>
                <wp:docPr id="41"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234.95pt" to="293.75pt,-234.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3616960</wp:posOffset>
                </wp:positionH>
                <wp:positionV relativeFrom="paragraph">
                  <wp:posOffset>-2987040</wp:posOffset>
                </wp:positionV>
                <wp:extent cx="0" cy="115570"/>
                <wp:effectExtent l="1905" t="0" r="1905" b="0"/>
                <wp:wrapNone/>
                <wp:docPr id="42"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235.2pt" to="284.8pt,-226.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3237865</wp:posOffset>
                </wp:positionH>
                <wp:positionV relativeFrom="paragraph">
                  <wp:posOffset>-2207895</wp:posOffset>
                </wp:positionV>
                <wp:extent cx="115570" cy="0"/>
                <wp:effectExtent l="0" t="1905" r="0" b="1905"/>
                <wp:wrapNone/>
                <wp:docPr id="43"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173.85pt" to="264pt,-173.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3351530</wp:posOffset>
                </wp:positionH>
                <wp:positionV relativeFrom="paragraph">
                  <wp:posOffset>-2321560</wp:posOffset>
                </wp:positionV>
                <wp:extent cx="0" cy="115570"/>
                <wp:effectExtent l="1905" t="0" r="1905" b="0"/>
                <wp:wrapNone/>
                <wp:docPr id="44"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3.9pt,-182.8pt" to="263.9pt,-173.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3237865</wp:posOffset>
                </wp:positionH>
                <wp:positionV relativeFrom="paragraph">
                  <wp:posOffset>-2320290</wp:posOffset>
                </wp:positionV>
                <wp:extent cx="115570" cy="0"/>
                <wp:effectExtent l="0" t="1905" r="0" b="1905"/>
                <wp:wrapNone/>
                <wp:docPr id="45"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182.7pt" to="264pt,-182.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3239135</wp:posOffset>
                </wp:positionH>
                <wp:positionV relativeFrom="paragraph">
                  <wp:posOffset>-2321560</wp:posOffset>
                </wp:positionV>
                <wp:extent cx="0" cy="115570"/>
                <wp:effectExtent l="1905" t="0" r="1905" b="0"/>
                <wp:wrapNone/>
                <wp:docPr id="46"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182.8pt" to="255.05pt,-173.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3615690</wp:posOffset>
                </wp:positionH>
                <wp:positionV relativeFrom="paragraph">
                  <wp:posOffset>-2207895</wp:posOffset>
                </wp:positionV>
                <wp:extent cx="115570" cy="0"/>
                <wp:effectExtent l="0" t="1905" r="0" b="1905"/>
                <wp:wrapNone/>
                <wp:docPr id="47"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173.85pt" to="293.75pt,-173.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3729355</wp:posOffset>
                </wp:positionH>
                <wp:positionV relativeFrom="paragraph">
                  <wp:posOffset>-2323465</wp:posOffset>
                </wp:positionV>
                <wp:extent cx="0" cy="115570"/>
                <wp:effectExtent l="1905" t="0" r="1905" b="0"/>
                <wp:wrapNone/>
                <wp:docPr id="48"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93.65pt,-182.95pt" to="293.65pt,-173.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3615690</wp:posOffset>
                </wp:positionH>
                <wp:positionV relativeFrom="paragraph">
                  <wp:posOffset>-2320290</wp:posOffset>
                </wp:positionV>
                <wp:extent cx="115570" cy="0"/>
                <wp:effectExtent l="0" t="1905" r="0" b="1905"/>
                <wp:wrapNone/>
                <wp:docPr id="49"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182.7pt" to="293.75pt,-182.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3616960</wp:posOffset>
                </wp:positionH>
                <wp:positionV relativeFrom="paragraph">
                  <wp:posOffset>-2323465</wp:posOffset>
                </wp:positionV>
                <wp:extent cx="0" cy="115570"/>
                <wp:effectExtent l="1905" t="0" r="1905" b="0"/>
                <wp:wrapNone/>
                <wp:docPr id="50"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182.95pt" to="284.8pt,-173.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3237865</wp:posOffset>
                </wp:positionH>
                <wp:positionV relativeFrom="paragraph">
                  <wp:posOffset>-1888490</wp:posOffset>
                </wp:positionV>
                <wp:extent cx="115570" cy="0"/>
                <wp:effectExtent l="0" t="1905" r="0" b="1905"/>
                <wp:wrapNone/>
                <wp:docPr id="51"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148.7pt" to="264pt,-148.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3351530</wp:posOffset>
                </wp:positionH>
                <wp:positionV relativeFrom="paragraph">
                  <wp:posOffset>-2002790</wp:posOffset>
                </wp:positionV>
                <wp:extent cx="0" cy="115570"/>
                <wp:effectExtent l="1905" t="0" r="1905" b="0"/>
                <wp:wrapNone/>
                <wp:docPr id="52"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3.9pt,-157.7pt" to="263.9pt,-148.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3237865</wp:posOffset>
                </wp:positionH>
                <wp:positionV relativeFrom="paragraph">
                  <wp:posOffset>-2000885</wp:posOffset>
                </wp:positionV>
                <wp:extent cx="115570" cy="0"/>
                <wp:effectExtent l="0" t="1905" r="0" b="1905"/>
                <wp:wrapNone/>
                <wp:docPr id="53"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157.55pt" to="264pt,-15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3239135</wp:posOffset>
                </wp:positionH>
                <wp:positionV relativeFrom="paragraph">
                  <wp:posOffset>-2002790</wp:posOffset>
                </wp:positionV>
                <wp:extent cx="0" cy="115570"/>
                <wp:effectExtent l="1905" t="0" r="1905" b="0"/>
                <wp:wrapNone/>
                <wp:docPr id="54"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157.7pt" to="255.05pt,-148.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3615690</wp:posOffset>
                </wp:positionH>
                <wp:positionV relativeFrom="paragraph">
                  <wp:posOffset>-1888490</wp:posOffset>
                </wp:positionV>
                <wp:extent cx="115570" cy="0"/>
                <wp:effectExtent l="0" t="1905" r="0" b="1905"/>
                <wp:wrapNone/>
                <wp:docPr id="55"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148.7pt" to="293.75pt,-148.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3729355</wp:posOffset>
                </wp:positionH>
                <wp:positionV relativeFrom="paragraph">
                  <wp:posOffset>-2004695</wp:posOffset>
                </wp:positionV>
                <wp:extent cx="0" cy="115570"/>
                <wp:effectExtent l="1905" t="0" r="1905" b="0"/>
                <wp:wrapNone/>
                <wp:docPr id="56"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93.65pt,-157.85pt" to="293.65pt,-148.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3615690</wp:posOffset>
                </wp:positionH>
                <wp:positionV relativeFrom="paragraph">
                  <wp:posOffset>-2000885</wp:posOffset>
                </wp:positionV>
                <wp:extent cx="115570" cy="0"/>
                <wp:effectExtent l="0" t="1905" r="0" b="1905"/>
                <wp:wrapNone/>
                <wp:docPr id="57"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157.55pt" to="293.75pt,-15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3616960</wp:posOffset>
                </wp:positionH>
                <wp:positionV relativeFrom="paragraph">
                  <wp:posOffset>-2004695</wp:posOffset>
                </wp:positionV>
                <wp:extent cx="0" cy="115570"/>
                <wp:effectExtent l="1905" t="0" r="1905" b="0"/>
                <wp:wrapNone/>
                <wp:docPr id="58"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157.85pt" to="284.8pt,-148.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3245485</wp:posOffset>
                </wp:positionH>
                <wp:positionV relativeFrom="paragraph">
                  <wp:posOffset>-455930</wp:posOffset>
                </wp:positionV>
                <wp:extent cx="115570" cy="0"/>
                <wp:effectExtent l="0" t="1905" r="0" b="1905"/>
                <wp:wrapNone/>
                <wp:docPr id="59"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35.9pt" to="264.6pt,-35.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3245485</wp:posOffset>
                </wp:positionH>
                <wp:positionV relativeFrom="paragraph">
                  <wp:posOffset>-568325</wp:posOffset>
                </wp:positionV>
                <wp:extent cx="115570" cy="0"/>
                <wp:effectExtent l="0" t="1905" r="0" b="1905"/>
                <wp:wrapNone/>
                <wp:docPr id="60"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44.75pt" to="264.6pt,-44.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3247390</wp:posOffset>
                </wp:positionH>
                <wp:positionV relativeFrom="paragraph">
                  <wp:posOffset>-569595</wp:posOffset>
                </wp:positionV>
                <wp:extent cx="0" cy="115570"/>
                <wp:effectExtent l="1905" t="0" r="1905" b="0"/>
                <wp:wrapNone/>
                <wp:docPr id="61"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7pt,-44.85pt" to="255.7pt,-35.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3359785</wp:posOffset>
                </wp:positionH>
                <wp:positionV relativeFrom="paragraph">
                  <wp:posOffset>-569595</wp:posOffset>
                </wp:positionV>
                <wp:extent cx="0" cy="115570"/>
                <wp:effectExtent l="1905" t="0" r="1905" b="0"/>
                <wp:wrapNone/>
                <wp:docPr id="62"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55pt,-44.85pt" to="264.55pt,-35.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3245485</wp:posOffset>
                </wp:positionH>
                <wp:positionV relativeFrom="paragraph">
                  <wp:posOffset>-276860</wp:posOffset>
                </wp:positionV>
                <wp:extent cx="115570" cy="0"/>
                <wp:effectExtent l="0" t="1905" r="0" b="1905"/>
                <wp:wrapNone/>
                <wp:docPr id="63"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21.8pt" to="264.6pt,-2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3245485</wp:posOffset>
                </wp:positionH>
                <wp:positionV relativeFrom="paragraph">
                  <wp:posOffset>-389255</wp:posOffset>
                </wp:positionV>
                <wp:extent cx="115570" cy="0"/>
                <wp:effectExtent l="0" t="1905" r="0" b="1905"/>
                <wp:wrapNone/>
                <wp:docPr id="64"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30.65pt" to="264.6pt,-3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3247390</wp:posOffset>
                </wp:positionH>
                <wp:positionV relativeFrom="paragraph">
                  <wp:posOffset>-391160</wp:posOffset>
                </wp:positionV>
                <wp:extent cx="0" cy="115570"/>
                <wp:effectExtent l="1905" t="0" r="1905" b="0"/>
                <wp:wrapNone/>
                <wp:docPr id="65"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7pt,-30.8pt" to="255.7pt,-21.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3359785</wp:posOffset>
                </wp:positionH>
                <wp:positionV relativeFrom="paragraph">
                  <wp:posOffset>-391160</wp:posOffset>
                </wp:positionV>
                <wp:extent cx="0" cy="115570"/>
                <wp:effectExtent l="1905" t="0" r="1905" b="0"/>
                <wp:wrapNone/>
                <wp:docPr id="66"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55pt,-30.8pt" to="264.55pt,-21.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3245485</wp:posOffset>
                </wp:positionH>
                <wp:positionV relativeFrom="paragraph">
                  <wp:posOffset>-96520</wp:posOffset>
                </wp:positionV>
                <wp:extent cx="115570" cy="0"/>
                <wp:effectExtent l="0" t="1905" r="0" b="1905"/>
                <wp:wrapNone/>
                <wp:docPr id="67"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7.6pt" to="264.6pt,-7.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3359785</wp:posOffset>
                </wp:positionH>
                <wp:positionV relativeFrom="paragraph">
                  <wp:posOffset>-210820</wp:posOffset>
                </wp:positionV>
                <wp:extent cx="0" cy="115570"/>
                <wp:effectExtent l="1905" t="0" r="1905" b="0"/>
                <wp:wrapNone/>
                <wp:docPr id="68"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55pt,-16.6pt" to="264.55pt,-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3245485</wp:posOffset>
                </wp:positionH>
                <wp:positionV relativeFrom="paragraph">
                  <wp:posOffset>-208915</wp:posOffset>
                </wp:positionV>
                <wp:extent cx="115570" cy="0"/>
                <wp:effectExtent l="0" t="1905" r="0" b="1905"/>
                <wp:wrapNone/>
                <wp:docPr id="69"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16.45pt" to="264.6pt,-16.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3247390</wp:posOffset>
                </wp:positionH>
                <wp:positionV relativeFrom="paragraph">
                  <wp:posOffset>-210820</wp:posOffset>
                </wp:positionV>
                <wp:extent cx="0" cy="115570"/>
                <wp:effectExtent l="1905" t="0" r="1905" b="0"/>
                <wp:wrapNone/>
                <wp:docPr id="70"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7pt,-16.6pt" to="255.7pt,-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5063490</wp:posOffset>
                </wp:positionH>
                <wp:positionV relativeFrom="paragraph">
                  <wp:posOffset>-455930</wp:posOffset>
                </wp:positionV>
                <wp:extent cx="115570" cy="0"/>
                <wp:effectExtent l="0" t="1905" r="0" b="1905"/>
                <wp:wrapNone/>
                <wp:docPr id="71"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35.9pt" to="407.75pt,-35.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5063490</wp:posOffset>
                </wp:positionH>
                <wp:positionV relativeFrom="paragraph">
                  <wp:posOffset>-568325</wp:posOffset>
                </wp:positionV>
                <wp:extent cx="115570" cy="0"/>
                <wp:effectExtent l="0" t="1905" r="0" b="1905"/>
                <wp:wrapNone/>
                <wp:docPr id="72"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44.75pt" to="407.75pt,-44.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5064760</wp:posOffset>
                </wp:positionH>
                <wp:positionV relativeFrom="paragraph">
                  <wp:posOffset>-569595</wp:posOffset>
                </wp:positionV>
                <wp:extent cx="0" cy="115570"/>
                <wp:effectExtent l="1905" t="0" r="1905" b="0"/>
                <wp:wrapNone/>
                <wp:docPr id="73"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8pt,-44.85pt" to="398.8pt,-35.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5177155</wp:posOffset>
                </wp:positionH>
                <wp:positionV relativeFrom="paragraph">
                  <wp:posOffset>-569595</wp:posOffset>
                </wp:positionV>
                <wp:extent cx="0" cy="115570"/>
                <wp:effectExtent l="1905" t="0" r="1905" b="0"/>
                <wp:wrapNone/>
                <wp:docPr id="74"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7.65pt,-44.85pt" to="407.65pt,-35.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5063490</wp:posOffset>
                </wp:positionH>
                <wp:positionV relativeFrom="paragraph">
                  <wp:posOffset>-276860</wp:posOffset>
                </wp:positionV>
                <wp:extent cx="115570" cy="0"/>
                <wp:effectExtent l="0" t="1905" r="0" b="1905"/>
                <wp:wrapNone/>
                <wp:docPr id="75"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21.8pt" to="407.75pt,-2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5063490</wp:posOffset>
                </wp:positionH>
                <wp:positionV relativeFrom="paragraph">
                  <wp:posOffset>-389255</wp:posOffset>
                </wp:positionV>
                <wp:extent cx="115570" cy="0"/>
                <wp:effectExtent l="0" t="1905" r="0" b="1905"/>
                <wp:wrapNone/>
                <wp:docPr id="76"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30.65pt" to="407.75pt,-3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5064760</wp:posOffset>
                </wp:positionH>
                <wp:positionV relativeFrom="paragraph">
                  <wp:posOffset>-391160</wp:posOffset>
                </wp:positionV>
                <wp:extent cx="0" cy="115570"/>
                <wp:effectExtent l="1905" t="0" r="1905" b="0"/>
                <wp:wrapNone/>
                <wp:docPr id="77"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8pt,-30.8pt" to="398.8pt,-21.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5177155</wp:posOffset>
                </wp:positionH>
                <wp:positionV relativeFrom="paragraph">
                  <wp:posOffset>-391160</wp:posOffset>
                </wp:positionV>
                <wp:extent cx="0" cy="115570"/>
                <wp:effectExtent l="1905" t="0" r="1905" b="0"/>
                <wp:wrapNone/>
                <wp:docPr id="78"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7.65pt,-30.8pt" to="407.65pt,-21.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5063490</wp:posOffset>
                </wp:positionH>
                <wp:positionV relativeFrom="paragraph">
                  <wp:posOffset>-96520</wp:posOffset>
                </wp:positionV>
                <wp:extent cx="115570" cy="0"/>
                <wp:effectExtent l="0" t="1905" r="0" b="1905"/>
                <wp:wrapNone/>
                <wp:docPr id="79"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7.6pt" to="407.75pt,-7.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5177155</wp:posOffset>
                </wp:positionH>
                <wp:positionV relativeFrom="paragraph">
                  <wp:posOffset>-210820</wp:posOffset>
                </wp:positionV>
                <wp:extent cx="0" cy="115570"/>
                <wp:effectExtent l="1905" t="0" r="1905" b="0"/>
                <wp:wrapNone/>
                <wp:docPr id="80"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7.65pt,-16.6pt" to="407.65pt,-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5063490</wp:posOffset>
                </wp:positionH>
                <wp:positionV relativeFrom="paragraph">
                  <wp:posOffset>-208915</wp:posOffset>
                </wp:positionV>
                <wp:extent cx="115570" cy="0"/>
                <wp:effectExtent l="0" t="1905" r="0" b="1905"/>
                <wp:wrapNone/>
                <wp:docPr id="81"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7pt,-16.45pt" to="407.75pt,-16.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5064760</wp:posOffset>
                </wp:positionH>
                <wp:positionV relativeFrom="paragraph">
                  <wp:posOffset>-210820</wp:posOffset>
                </wp:positionV>
                <wp:extent cx="0" cy="115570"/>
                <wp:effectExtent l="1905" t="0" r="1905" b="0"/>
                <wp:wrapNone/>
                <wp:docPr id="82"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98.8pt,-16.6pt" to="398.8pt,-7.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3245485</wp:posOffset>
                </wp:positionH>
                <wp:positionV relativeFrom="paragraph">
                  <wp:posOffset>-1387475</wp:posOffset>
                </wp:positionV>
                <wp:extent cx="115570" cy="0"/>
                <wp:effectExtent l="0" t="1905" r="0" b="1905"/>
                <wp:wrapNone/>
                <wp:docPr id="83"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109.25pt" to="264.6pt,-109.2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3245485</wp:posOffset>
                </wp:positionH>
                <wp:positionV relativeFrom="paragraph">
                  <wp:posOffset>-1499870</wp:posOffset>
                </wp:positionV>
                <wp:extent cx="115570" cy="0"/>
                <wp:effectExtent l="0" t="1905" r="0" b="1905"/>
                <wp:wrapNone/>
                <wp:docPr id="84"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118.1pt" to="264.6pt,-118.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3246755</wp:posOffset>
                </wp:positionH>
                <wp:positionV relativeFrom="paragraph">
                  <wp:posOffset>-1501775</wp:posOffset>
                </wp:positionV>
                <wp:extent cx="0" cy="115570"/>
                <wp:effectExtent l="1905" t="0" r="1905" b="0"/>
                <wp:wrapNone/>
                <wp:docPr id="85"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65pt,-118.25pt" to="255.65pt,-109.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3359150</wp:posOffset>
                </wp:positionH>
                <wp:positionV relativeFrom="paragraph">
                  <wp:posOffset>-1501775</wp:posOffset>
                </wp:positionV>
                <wp:extent cx="0" cy="115570"/>
                <wp:effectExtent l="1905" t="0" r="1905" b="0"/>
                <wp:wrapNone/>
                <wp:docPr id="86"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5pt,-118.25pt" to="264.5pt,-109.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3245485</wp:posOffset>
                </wp:positionH>
                <wp:positionV relativeFrom="paragraph">
                  <wp:posOffset>-988695</wp:posOffset>
                </wp:positionV>
                <wp:extent cx="115570" cy="0"/>
                <wp:effectExtent l="0" t="1905" r="0" b="1905"/>
                <wp:wrapNone/>
                <wp:docPr id="87"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77.85pt" to="264.6pt,-77.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3245485</wp:posOffset>
                </wp:positionH>
                <wp:positionV relativeFrom="paragraph">
                  <wp:posOffset>-1101090</wp:posOffset>
                </wp:positionV>
                <wp:extent cx="115570" cy="0"/>
                <wp:effectExtent l="0" t="1905" r="0" b="1905"/>
                <wp:wrapNone/>
                <wp:docPr id="88"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55pt,-86.7pt" to="264.6pt,-86.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3246755</wp:posOffset>
                </wp:positionH>
                <wp:positionV relativeFrom="paragraph">
                  <wp:posOffset>-1102360</wp:posOffset>
                </wp:positionV>
                <wp:extent cx="0" cy="115570"/>
                <wp:effectExtent l="1905" t="0" r="1905" b="0"/>
                <wp:wrapNone/>
                <wp:docPr id="89"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65pt,-86.8pt" to="255.65pt,-77.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3359150</wp:posOffset>
                </wp:positionH>
                <wp:positionV relativeFrom="paragraph">
                  <wp:posOffset>-1102360</wp:posOffset>
                </wp:positionV>
                <wp:extent cx="0" cy="115570"/>
                <wp:effectExtent l="1905" t="0" r="1905" b="0"/>
                <wp:wrapNone/>
                <wp:docPr id="90"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5pt,-86.8pt" to="264.5pt,-77.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4603750</wp:posOffset>
                </wp:positionH>
                <wp:positionV relativeFrom="paragraph">
                  <wp:posOffset>-2796540</wp:posOffset>
                </wp:positionV>
                <wp:extent cx="0" cy="105410"/>
                <wp:effectExtent l="1905" t="0" r="1905" b="0"/>
                <wp:wrapNone/>
                <wp:docPr id="91"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362.5pt,-220.2pt" to="362.5pt,-211.95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4069080</wp:posOffset>
                </wp:positionH>
                <wp:positionV relativeFrom="paragraph">
                  <wp:posOffset>-2796540</wp:posOffset>
                </wp:positionV>
                <wp:extent cx="0" cy="105410"/>
                <wp:effectExtent l="1905" t="0" r="1905" b="0"/>
                <wp:wrapNone/>
                <wp:docPr id="92"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320.4pt,-220.2pt" to="320.4pt,-211.95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3874135</wp:posOffset>
                </wp:positionH>
                <wp:positionV relativeFrom="paragraph">
                  <wp:posOffset>-1806575</wp:posOffset>
                </wp:positionV>
                <wp:extent cx="0" cy="105410"/>
                <wp:effectExtent l="1905" t="0" r="1905" b="0"/>
                <wp:wrapNone/>
                <wp:docPr id="93"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305.05pt,-142.25pt" to="305.05pt,-134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5768340</wp:posOffset>
                </wp:positionH>
                <wp:positionV relativeFrom="paragraph">
                  <wp:posOffset>-2298065</wp:posOffset>
                </wp:positionV>
                <wp:extent cx="0" cy="104775"/>
                <wp:effectExtent l="1905" t="0" r="1905" b="0"/>
                <wp:wrapNone/>
                <wp:docPr id="94" name=""/>
                <a:graphic xmlns:a="http://schemas.openxmlformats.org/drawingml/2006/main">
                  <a:graphicData uri="http://schemas.microsoft.com/office/word/2010/wordprocessingShape">
                    <wps:wsp>
                      <wps:cNvSpPr/>
                      <wps:spPr>
                        <a:xfrm>
                          <a:off x="0" y="0"/>
                          <a:ext cx="0" cy="10476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454.2pt,-180.95pt" to="454.2pt,-172.75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6154420</wp:posOffset>
                </wp:positionH>
                <wp:positionV relativeFrom="paragraph">
                  <wp:posOffset>-914400</wp:posOffset>
                </wp:positionV>
                <wp:extent cx="0" cy="105410"/>
                <wp:effectExtent l="1905" t="0" r="1905" b="0"/>
                <wp:wrapNone/>
                <wp:docPr id="95"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484.6pt,-72pt" to="484.6pt,-63.75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3237865</wp:posOffset>
                </wp:positionH>
                <wp:positionV relativeFrom="paragraph">
                  <wp:posOffset>-4209415</wp:posOffset>
                </wp:positionV>
                <wp:extent cx="115570" cy="0"/>
                <wp:effectExtent l="0" t="1905" r="0" b="1905"/>
                <wp:wrapNone/>
                <wp:docPr id="96"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331.45pt" to="264pt,-331.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3351530</wp:posOffset>
                </wp:positionH>
                <wp:positionV relativeFrom="paragraph">
                  <wp:posOffset>-4323080</wp:posOffset>
                </wp:positionV>
                <wp:extent cx="0" cy="115570"/>
                <wp:effectExtent l="1905" t="0" r="1905" b="0"/>
                <wp:wrapNone/>
                <wp:docPr id="97"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3.9pt,-340.4pt" to="263.9pt,-331.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3237865</wp:posOffset>
                </wp:positionH>
                <wp:positionV relativeFrom="paragraph">
                  <wp:posOffset>-4321810</wp:posOffset>
                </wp:positionV>
                <wp:extent cx="115570" cy="0"/>
                <wp:effectExtent l="0" t="1905" r="0" b="1905"/>
                <wp:wrapNone/>
                <wp:docPr id="98"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4.95pt,-340.3pt" to="264pt,-340.3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3239135</wp:posOffset>
                </wp:positionH>
                <wp:positionV relativeFrom="paragraph">
                  <wp:posOffset>-4323080</wp:posOffset>
                </wp:positionV>
                <wp:extent cx="0" cy="115570"/>
                <wp:effectExtent l="1905" t="0" r="1905" b="0"/>
                <wp:wrapNone/>
                <wp:docPr id="99"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340.4pt" to="255.05pt,-331.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3615690</wp:posOffset>
                </wp:positionH>
                <wp:positionV relativeFrom="paragraph">
                  <wp:posOffset>-4209415</wp:posOffset>
                </wp:positionV>
                <wp:extent cx="115570" cy="0"/>
                <wp:effectExtent l="0" t="1905" r="0" b="1905"/>
                <wp:wrapNone/>
                <wp:docPr id="100"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331.45pt" to="293.75pt,-331.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3729355</wp:posOffset>
                </wp:positionH>
                <wp:positionV relativeFrom="paragraph">
                  <wp:posOffset>-4324985</wp:posOffset>
                </wp:positionV>
                <wp:extent cx="0" cy="115570"/>
                <wp:effectExtent l="1905" t="0" r="1905" b="0"/>
                <wp:wrapNone/>
                <wp:docPr id="101"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93.65pt,-340.55pt" to="293.65pt,-33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3615690</wp:posOffset>
                </wp:positionH>
                <wp:positionV relativeFrom="paragraph">
                  <wp:posOffset>-4321810</wp:posOffset>
                </wp:positionV>
                <wp:extent cx="115570" cy="0"/>
                <wp:effectExtent l="0" t="1905" r="0" b="1905"/>
                <wp:wrapNone/>
                <wp:docPr id="102"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7pt,-340.3pt" to="293.75pt,-340.3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3616960</wp:posOffset>
                </wp:positionH>
                <wp:positionV relativeFrom="paragraph">
                  <wp:posOffset>-4324985</wp:posOffset>
                </wp:positionV>
                <wp:extent cx="0" cy="115570"/>
                <wp:effectExtent l="1905" t="0" r="1905" b="0"/>
                <wp:wrapNone/>
                <wp:docPr id="103"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340.55pt" to="284.8pt,-33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3239135</wp:posOffset>
                </wp:positionH>
                <wp:positionV relativeFrom="paragraph">
                  <wp:posOffset>-3183890</wp:posOffset>
                </wp:positionV>
                <wp:extent cx="115570" cy="0"/>
                <wp:effectExtent l="0" t="1905" r="0" b="1905"/>
                <wp:wrapNone/>
                <wp:docPr id="104"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250.7pt" to="264.1pt,-25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3353435</wp:posOffset>
                </wp:positionH>
                <wp:positionV relativeFrom="paragraph">
                  <wp:posOffset>-3297555</wp:posOffset>
                </wp:positionV>
                <wp:extent cx="0" cy="115570"/>
                <wp:effectExtent l="1905" t="0" r="1905" b="0"/>
                <wp:wrapNone/>
                <wp:docPr id="105"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05pt,-259.65pt" to="264.05pt,-25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3239135</wp:posOffset>
                </wp:positionH>
                <wp:positionV relativeFrom="paragraph">
                  <wp:posOffset>-3296285</wp:posOffset>
                </wp:positionV>
                <wp:extent cx="115570" cy="0"/>
                <wp:effectExtent l="0" t="1905" r="0" b="1905"/>
                <wp:wrapNone/>
                <wp:docPr id="106"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05pt,-259.55pt" to="264.1pt,-259.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3241040</wp:posOffset>
                </wp:positionH>
                <wp:positionV relativeFrom="paragraph">
                  <wp:posOffset>-3297555</wp:posOffset>
                </wp:positionV>
                <wp:extent cx="0" cy="115570"/>
                <wp:effectExtent l="1905" t="0" r="1905" b="0"/>
                <wp:wrapNone/>
                <wp:docPr id="107"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2pt,-259.65pt" to="255.2pt,-25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3616960</wp:posOffset>
                </wp:positionH>
                <wp:positionV relativeFrom="paragraph">
                  <wp:posOffset>-3187065</wp:posOffset>
                </wp:positionV>
                <wp:extent cx="115570" cy="0"/>
                <wp:effectExtent l="0" t="1905" r="0" b="1905"/>
                <wp:wrapNone/>
                <wp:docPr id="108"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250.95pt" to="293.85pt,-250.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3731260</wp:posOffset>
                </wp:positionH>
                <wp:positionV relativeFrom="paragraph">
                  <wp:posOffset>-3299460</wp:posOffset>
                </wp:positionV>
                <wp:extent cx="0" cy="115570"/>
                <wp:effectExtent l="1905" t="0" r="1905" b="0"/>
                <wp:wrapNone/>
                <wp:docPr id="109"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93.8pt,-259.8pt" to="293.8pt,-250.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3616960</wp:posOffset>
                </wp:positionH>
                <wp:positionV relativeFrom="paragraph">
                  <wp:posOffset>-3296285</wp:posOffset>
                </wp:positionV>
                <wp:extent cx="115570" cy="0"/>
                <wp:effectExtent l="0" t="1905" r="0" b="1905"/>
                <wp:wrapNone/>
                <wp:docPr id="110"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8pt,-259.55pt" to="293.85pt,-259.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3618230</wp:posOffset>
                </wp:positionH>
                <wp:positionV relativeFrom="paragraph">
                  <wp:posOffset>-3299460</wp:posOffset>
                </wp:positionV>
                <wp:extent cx="0" cy="115570"/>
                <wp:effectExtent l="1905" t="0" r="1905" b="0"/>
                <wp:wrapNone/>
                <wp:docPr id="111"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4.9pt,-259.8pt" to="284.9pt,-250.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3242945</wp:posOffset>
                </wp:positionH>
                <wp:positionV relativeFrom="paragraph">
                  <wp:posOffset>-4874260</wp:posOffset>
                </wp:positionV>
                <wp:extent cx="115570" cy="0"/>
                <wp:effectExtent l="0" t="1905" r="0" b="1905"/>
                <wp:wrapNone/>
                <wp:docPr id="112"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83.8pt" to="264.4pt,-383.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3356610</wp:posOffset>
                </wp:positionH>
                <wp:positionV relativeFrom="paragraph">
                  <wp:posOffset>-4987925</wp:posOffset>
                </wp:positionV>
                <wp:extent cx="0" cy="115570"/>
                <wp:effectExtent l="1905" t="0" r="1905" b="0"/>
                <wp:wrapNone/>
                <wp:docPr id="113"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3pt,-392.75pt" to="264.3pt,-383.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3242945</wp:posOffset>
                </wp:positionH>
                <wp:positionV relativeFrom="paragraph">
                  <wp:posOffset>-4986655</wp:posOffset>
                </wp:positionV>
                <wp:extent cx="115570" cy="0"/>
                <wp:effectExtent l="0" t="1905" r="0" b="1905"/>
                <wp:wrapNone/>
                <wp:docPr id="114"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92.65pt" to="264.4pt,-392.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3244215</wp:posOffset>
                </wp:positionH>
                <wp:positionV relativeFrom="paragraph">
                  <wp:posOffset>-4987925</wp:posOffset>
                </wp:positionV>
                <wp:extent cx="0" cy="115570"/>
                <wp:effectExtent l="1905" t="0" r="1905" b="0"/>
                <wp:wrapNone/>
                <wp:docPr id="115"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45pt,-392.75pt" to="255.45pt,-383.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3242945</wp:posOffset>
                </wp:positionH>
                <wp:positionV relativeFrom="paragraph">
                  <wp:posOffset>-4696460</wp:posOffset>
                </wp:positionV>
                <wp:extent cx="115570" cy="0"/>
                <wp:effectExtent l="0" t="1905" r="0" b="1905"/>
                <wp:wrapNone/>
                <wp:docPr id="116"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69.8pt" to="264.4pt,-369.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3356610</wp:posOffset>
                </wp:positionH>
                <wp:positionV relativeFrom="paragraph">
                  <wp:posOffset>-4810125</wp:posOffset>
                </wp:positionV>
                <wp:extent cx="0" cy="115570"/>
                <wp:effectExtent l="1905" t="0" r="1905" b="0"/>
                <wp:wrapNone/>
                <wp:docPr id="117"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3pt,-378.75pt" to="264.3pt,-36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3242945</wp:posOffset>
                </wp:positionH>
                <wp:positionV relativeFrom="paragraph">
                  <wp:posOffset>-4808855</wp:posOffset>
                </wp:positionV>
                <wp:extent cx="115570" cy="0"/>
                <wp:effectExtent l="0" t="1905" r="0" b="1905"/>
                <wp:wrapNone/>
                <wp:docPr id="118"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78.65pt" to="264.4pt,-378.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3244215</wp:posOffset>
                </wp:positionH>
                <wp:positionV relativeFrom="paragraph">
                  <wp:posOffset>-4810125</wp:posOffset>
                </wp:positionV>
                <wp:extent cx="0" cy="115570"/>
                <wp:effectExtent l="1905" t="0" r="1905" b="0"/>
                <wp:wrapNone/>
                <wp:docPr id="119"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45pt,-378.75pt" to="255.45pt,-36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3242945</wp:posOffset>
                </wp:positionH>
                <wp:positionV relativeFrom="paragraph">
                  <wp:posOffset>-4518660</wp:posOffset>
                </wp:positionV>
                <wp:extent cx="115570" cy="0"/>
                <wp:effectExtent l="0" t="1905" r="0" b="1905"/>
                <wp:wrapNone/>
                <wp:docPr id="120"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55.8pt" to="264.4pt,-355.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3356610</wp:posOffset>
                </wp:positionH>
                <wp:positionV relativeFrom="paragraph">
                  <wp:posOffset>-4632325</wp:posOffset>
                </wp:positionV>
                <wp:extent cx="0" cy="115570"/>
                <wp:effectExtent l="1905" t="0" r="1905" b="0"/>
                <wp:wrapNone/>
                <wp:docPr id="121"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4.3pt,-364.75pt" to="264.3pt,-355.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3242945</wp:posOffset>
                </wp:positionH>
                <wp:positionV relativeFrom="paragraph">
                  <wp:posOffset>-4631055</wp:posOffset>
                </wp:positionV>
                <wp:extent cx="115570" cy="0"/>
                <wp:effectExtent l="0" t="1905" r="0" b="1905"/>
                <wp:wrapNone/>
                <wp:docPr id="122" name=""/>
                <a:graphic xmlns:a="http://schemas.openxmlformats.org/drawingml/2006/main">
                  <a:graphicData uri="http://schemas.microsoft.com/office/word/2010/wordprocessingShape">
                    <wps:wsp>
                      <wps:cNvSpPr/>
                      <wps:spPr>
                        <a:xfrm>
                          <a:off x="0" y="0"/>
                          <a:ext cx="1155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35pt,-364.65pt" to="264.4pt,-364.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3244215</wp:posOffset>
                </wp:positionH>
                <wp:positionV relativeFrom="paragraph">
                  <wp:posOffset>-4632325</wp:posOffset>
                </wp:positionV>
                <wp:extent cx="0" cy="115570"/>
                <wp:effectExtent l="1905" t="0" r="1905" b="0"/>
                <wp:wrapNone/>
                <wp:docPr id="123" name=""/>
                <a:graphic xmlns:a="http://schemas.openxmlformats.org/drawingml/2006/main">
                  <a:graphicData uri="http://schemas.microsoft.com/office/word/2010/wordprocessingShape">
                    <wps:wsp>
                      <wps:cNvSpPr/>
                      <wps:spPr>
                        <a:xfrm>
                          <a:off x="0" y="0"/>
                          <a:ext cx="0" cy="1155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55.45pt,-364.75pt" to="255.45pt,-355.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5833745</wp:posOffset>
                </wp:positionH>
                <wp:positionV relativeFrom="paragraph">
                  <wp:posOffset>-4132580</wp:posOffset>
                </wp:positionV>
                <wp:extent cx="0" cy="104775"/>
                <wp:effectExtent l="1905" t="0" r="1905" b="0"/>
                <wp:wrapNone/>
                <wp:docPr id="124" name=""/>
                <a:graphic xmlns:a="http://schemas.openxmlformats.org/drawingml/2006/main">
                  <a:graphicData uri="http://schemas.microsoft.com/office/word/2010/wordprocessingShape">
                    <wps:wsp>
                      <wps:cNvSpPr/>
                      <wps:spPr>
                        <a:xfrm>
                          <a:off x="0" y="0"/>
                          <a:ext cx="0" cy="10476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459.35pt,-325.4pt" to="459.35pt,-317.2pt" stroked="t" o:allowincell="f" style="position:absolute">
                <v:stroke color="#ccccc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5815965</wp:posOffset>
                </wp:positionH>
                <wp:positionV relativeFrom="paragraph">
                  <wp:posOffset>-1092200</wp:posOffset>
                </wp:positionV>
                <wp:extent cx="0" cy="105410"/>
                <wp:effectExtent l="1905" t="0" r="1905" b="0"/>
                <wp:wrapNone/>
                <wp:docPr id="125" name=""/>
                <a:graphic xmlns:a="http://schemas.openxmlformats.org/drawingml/2006/main">
                  <a:graphicData uri="http://schemas.microsoft.com/office/word/2010/wordprocessingShape">
                    <wps:wsp>
                      <wps:cNvSpPr/>
                      <wps:spPr>
                        <a:xfrm>
                          <a:off x="0" y="0"/>
                          <a:ext cx="0" cy="105480"/>
                        </a:xfrm>
                        <a:prstGeom prst="line">
                          <a:avLst/>
                        </a:prstGeom>
                        <a:ln w="3240">
                          <a:solidFill>
                            <a:srgbClr val="cccccc"/>
                          </a:solidFill>
                          <a:miter/>
                        </a:ln>
                      </wps:spPr>
                      <wps:style>
                        <a:lnRef idx="0"/>
                        <a:fillRef idx="0"/>
                        <a:effectRef idx="0"/>
                        <a:fontRef idx="minor"/>
                      </wps:style>
                      <wps:bodyPr/>
                    </wps:wsp>
                  </a:graphicData>
                </a:graphic>
              </wp:anchor>
            </w:drawing>
          </mc:Choice>
          <mc:Fallback>
            <w:pict>
              <v:line id="shape_0" from="457.95pt,-86pt" to="457.95pt,-77.75pt" stroked="t" o:allowincell="f" style="position:absolute">
                <v:stroke color="#cccccc" weight="3240" joinstyle="miter" endcap="flat"/>
                <v:fill o:detectmouseclick="t" on="false"/>
                <w10:wrap type="none"/>
              </v:line>
            </w:pict>
          </mc:Fallback>
        </mc:AlternateContent>
      </w:r>
    </w:p>
    <w:p>
      <w:pPr>
        <w:pStyle w:val="Normal"/>
        <w:spacing w:lineRule="exact" w:line="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191919"/>
          <w:sz w:val="17"/>
        </w:rPr>
      </w:pPr>
      <w:r>
        <w:rPr>
          <w:rFonts w:eastAsia="Arial" w:cs="Arial" w:ascii="Arial" w:hAnsi="Arial"/>
          <w:color w:val="191919"/>
          <w:sz w:val="17"/>
        </w:rPr>
        <w:t>Note: If you have any questions about the Settlement Charges and Loan Terms listed on this form, please contact your lender.</w:t>
      </w:r>
    </w:p>
    <w:p>
      <w:pPr>
        <w:pStyle w:val="Normal"/>
        <w:spacing w:lineRule="exact" w:line="20"/>
        <w:rPr>
          <w:rFonts w:ascii="Times New Roman" w:hAnsi="Times New Roman" w:eastAsia="Times New Roman" w:cs="Times New Roman"/>
          <w:color w:val="191919"/>
          <w:sz w:val="17"/>
        </w:rPr>
      </w:pPr>
      <w:r>
        <w:rPr>
          <w:rFonts w:eastAsia="Times New Roman" w:cs="Times New Roman" w:ascii="Times New Roman" w:hAnsi="Times New Roman"/>
          <w:color w:val="191919"/>
          <w:sz w:val="17"/>
        </w:rPr>
        <mc:AlternateContent>
          <mc:Choice Requires="wps">
            <w:drawing>
              <wp:anchor behindDoc="1" distT="0" distB="0" distL="114935" distR="114935" simplePos="0" locked="0" layoutInCell="1" allowOverlap="1" relativeHeight="127">
                <wp:simplePos x="0" y="0"/>
                <wp:positionH relativeFrom="column">
                  <wp:posOffset>0</wp:posOffset>
                </wp:positionH>
                <wp:positionV relativeFrom="paragraph">
                  <wp:posOffset>201295</wp:posOffset>
                </wp:positionV>
                <wp:extent cx="6874510" cy="0"/>
                <wp:effectExtent l="0" t="3175" r="0" b="3175"/>
                <wp:wrapNone/>
                <wp:docPr id="126" name=""/>
                <a:graphic xmlns:a="http://schemas.openxmlformats.org/drawingml/2006/main">
                  <a:graphicData uri="http://schemas.microsoft.com/office/word/2010/wordprocessingShape">
                    <wps:wsp>
                      <wps:cNvSpPr/>
                      <wps:spPr>
                        <a:xfrm>
                          <a:off x="0" y="0"/>
                          <a:ext cx="6874560" cy="0"/>
                        </a:xfrm>
                        <a:prstGeom prst="line">
                          <a:avLst/>
                        </a:prstGeom>
                        <a:ln w="6480">
                          <a:solidFill>
                            <a:srgbClr val="333333"/>
                          </a:solidFill>
                          <a:miter/>
                        </a:ln>
                      </wps:spPr>
                      <wps:style>
                        <a:lnRef idx="0"/>
                        <a:fillRef idx="0"/>
                        <a:effectRef idx="0"/>
                        <a:fontRef idx="minor"/>
                      </wps:style>
                      <wps:bodyPr/>
                    </wps:wsp>
                  </a:graphicData>
                </a:graphic>
              </wp:anchor>
            </w:drawing>
          </mc:Choice>
          <mc:Fallback>
            <w:pict>
              <v:line id="shape_0" from="0pt,15.85pt" to="541.25pt,15.85pt" stroked="t" o:allowincell="f" style="position:absolute">
                <v:stroke color="#333333" weight="6480" joinstyle="miter" endcap="flat"/>
                <v:fill o:detectmouseclick="t" on="false"/>
                <w10:wrap type="none"/>
              </v:line>
            </w:pict>
          </mc:Fallback>
        </mc:AlternateConten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0" w:leader="none"/>
          <w:tab w:val="left" w:pos="10200" w:leader="none"/>
        </w:tabs>
        <w:spacing w:lineRule="atLeast" w:line="0"/>
        <w:rPr/>
      </w:pPr>
      <w:r>
        <w:rPr>
          <w:rFonts w:eastAsia="Arial" w:cs="Arial" w:ascii="Arial" w:hAnsi="Arial"/>
          <w:color w:val="333333"/>
          <w:sz w:val="17"/>
        </w:rPr>
        <w:t>Previous editions are obsolete</w:t>
      </w:r>
      <w:r>
        <w:rPr>
          <w:rFonts w:eastAsia="Times New Roman" w:cs="Times New Roman" w:ascii="Times New Roman" w:hAnsi="Times New Roman"/>
        </w:rPr>
        <w:tab/>
      </w:r>
      <w:r>
        <w:rPr>
          <w:rFonts w:eastAsia="Verdana" w:cs="Verdana" w:ascii="Verdana" w:hAnsi="Verdana"/>
          <w:color w:val="333333"/>
          <w:sz w:val="17"/>
        </w:rPr>
        <w:t>Page 2 of 3</w:t>
      </w:r>
      <w:r>
        <w:rPr>
          <w:rFonts w:eastAsia="Times New Roman" w:cs="Times New Roman" w:ascii="Times New Roman" w:hAnsi="Times New Roman"/>
        </w:rPr>
        <w:tab/>
      </w:r>
      <w:r>
        <w:rPr>
          <w:rFonts w:eastAsia="Arial" w:cs="Arial" w:ascii="Arial" w:hAnsi="Arial"/>
          <w:color w:val="333333"/>
          <w:sz w:val="15"/>
        </w:rPr>
        <w:t>HUD-1A</w:t>
      </w:r>
    </w:p>
    <w:p>
      <w:pPr>
        <w:sectPr>
          <w:type w:val="continuous"/>
          <w:pgSz w:w="12240" w:h="20160"/>
          <w:pgMar w:left="720" w:right="680" w:gutter="0" w:header="0" w:top="791" w:footer="0" w:bottom="0"/>
          <w:formProt w:val="false"/>
          <w:textDirection w:val="lrTb"/>
          <w:docGrid w:type="default" w:linePitch="360" w:charSpace="0"/>
        </w:sectPr>
      </w:pPr>
    </w:p>
    <w:p>
      <w:pPr>
        <w:pStyle w:val="Normal"/>
        <w:spacing w:lineRule="exact" w:line="370"/>
        <w:rPr>
          <w:rFonts w:ascii="Times New Roman" w:hAnsi="Times New Roman" w:eastAsia="Times New Roman" w:cs="Times New Roman"/>
          <w:color w:val="333333"/>
          <w:sz w:val="15"/>
        </w:rPr>
      </w:pPr>
      <w:r>
        <w:rPr>
          <w:rFonts w:eastAsia="Times New Roman" w:cs="Times New Roman" w:ascii="Times New Roman" w:hAnsi="Times New Roman"/>
          <w:color w:val="333333"/>
          <w:sz w:val="15"/>
        </w:rPr>
      </w:r>
      <w:bookmarkStart w:id="5" w:name="page4"/>
      <w:bookmarkStart w:id="6" w:name="page4"/>
      <w:bookmarkEnd w:id="6"/>
    </w:p>
    <w:p>
      <w:pPr>
        <w:pStyle w:val="Normal"/>
        <w:tabs>
          <w:tab w:val="clear" w:pos="720"/>
          <w:tab w:val="left" w:pos="8760" w:leader="none"/>
        </w:tabs>
        <w:spacing w:lineRule="atLeast" w:line="0"/>
        <w:ind w:start="140" w:end="0"/>
        <w:rPr/>
      </w:pPr>
      <w:r>
        <w:rPr>
          <w:rFonts w:eastAsia="Verdana" w:cs="Verdana" w:ascii="Verdana" w:hAnsi="Verdana"/>
          <w:b/>
          <w:sz w:val="23"/>
        </w:rPr>
        <w:t>_________________________________________</w:t>
      </w:r>
      <w:r>
        <w:rPr>
          <w:rFonts w:eastAsia="Times New Roman" w:cs="Times New Roman" w:ascii="Times New Roman" w:hAnsi="Times New Roman"/>
        </w:rPr>
        <w:tab/>
      </w:r>
      <w:r>
        <w:rPr>
          <w:rFonts w:eastAsia="Verdana" w:cs="Verdana" w:ascii="Verdana" w:hAnsi="Verdana"/>
          <w:b/>
          <w:sz w:val="23"/>
        </w:rPr>
        <w:t>____________</w:t>
      </w:r>
    </w:p>
    <w:p>
      <w:pPr>
        <w:sectPr>
          <w:type w:val="nextPage"/>
          <w:pgSz w:w="12240" w:h="20160"/>
          <w:pgMar w:left="640" w:right="780" w:gutter="0" w:header="0" w:top="1440" w:footer="0" w:bottom="0"/>
          <w:pgNumType w:fmt="decimal"/>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00" w:end="0"/>
        <w:rPr>
          <w:sz w:val="32"/>
        </w:rPr>
      </w:pPr>
      <w:r>
        <w:rPr>
          <w:sz w:val="32"/>
        </w:rPr>
        <w:t>Borrower</w:t>
      </w:r>
    </w:p>
    <w:p>
      <w:pPr>
        <w:pStyle w:val="Normal"/>
        <w:spacing w:lineRule="exact" w:line="39"/>
        <w:rPr>
          <w:rFonts w:ascii="Times New Roman" w:hAnsi="Times New Roman" w:eastAsia="Times New Roman" w:cs="Times New Roman"/>
          <w:sz w:val="32"/>
        </w:rPr>
      </w:pPr>
      <w:r>
        <w:br w:type="column"/>
      </w:r>
      <w:r>
        <w:rPr>
          <w:rFonts w:eastAsia="Times New Roman" w:cs="Times New Roman" w:ascii="Times New Roman" w:hAnsi="Times New Roman"/>
          <w:sz w:val="32"/>
        </w:rPr>
      </w:r>
    </w:p>
    <w:p>
      <w:pPr>
        <w:pStyle w:val="Normal"/>
        <w:spacing w:lineRule="atLeast" w:line="0"/>
        <w:rPr>
          <w:rFonts w:ascii="Courier New" w:hAnsi="Courier New" w:eastAsia="Courier New" w:cs="Courier New"/>
          <w:sz w:val="24"/>
        </w:rPr>
      </w:pPr>
      <w:r>
        <w:rPr>
          <w:rFonts w:eastAsia="Courier New" w:cs="Courier New" w:ascii="Courier New" w:hAnsi="Courier New"/>
          <w:sz w:val="24"/>
        </w:rPr>
        <w:t>Date</w:t>
      </w:r>
    </w:p>
    <w:p>
      <w:pPr>
        <w:sectPr>
          <w:type w:val="continuous"/>
          <w:pgSz w:w="12240" w:h="20160"/>
          <w:pgMar w:left="640" w:right="780" w:gutter="0" w:header="0" w:top="1440" w:footer="0" w:bottom="0"/>
          <w:cols w:num="2" w:equalWidth="false" w:sep="false">
            <w:col w:w="8200" w:space="720"/>
            <w:col w:w="19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40" w:leader="none"/>
        </w:tabs>
        <w:spacing w:lineRule="atLeast" w:line="0"/>
        <w:ind w:start="120" w:end="0"/>
        <w:rPr/>
      </w:pPr>
      <w:r>
        <w:rPr>
          <w:rFonts w:eastAsia="Verdana" w:cs="Verdana" w:ascii="Verdana" w:hAnsi="Verdana"/>
          <w:b/>
          <w:sz w:val="24"/>
        </w:rPr>
        <w:t>_________________________________________</w:t>
      </w:r>
      <w:r>
        <w:rPr>
          <w:rFonts w:eastAsia="Times New Roman" w:cs="Times New Roman" w:ascii="Times New Roman" w:hAnsi="Times New Roman"/>
        </w:rPr>
        <w:tab/>
      </w:r>
      <w:r>
        <w:rPr>
          <w:rFonts w:eastAsia="Verdana" w:cs="Verdana" w:ascii="Verdana" w:hAnsi="Verdana"/>
          <w:b/>
          <w:sz w:val="24"/>
        </w:rPr>
        <w:t>____________</w:t>
      </w: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60" w:end="0"/>
        <w:rPr>
          <w:sz w:val="33"/>
        </w:rPr>
      </w:pPr>
      <w:r>
        <w:rPr>
          <w:sz w:val="33"/>
        </w:rPr>
        <w:t>Borrower</w:t>
      </w:r>
    </w:p>
    <w:p>
      <w:pPr>
        <w:pStyle w:val="Normal"/>
        <w:spacing w:lineRule="exact" w:line="285"/>
        <w:rPr>
          <w:rFonts w:ascii="Times New Roman" w:hAnsi="Times New Roman" w:eastAsia="Times New Roman" w:cs="Times New Roman"/>
          <w:sz w:val="33"/>
        </w:rPr>
      </w:pPr>
      <w:r>
        <w:rPr>
          <w:rFonts w:eastAsia="Times New Roman" w:cs="Times New Roman" w:ascii="Times New Roman" w:hAnsi="Times New Roman"/>
          <w:sz w:val="33"/>
        </w:rPr>
      </w:r>
    </w:p>
    <w:p>
      <w:pPr>
        <w:pStyle w:val="Normal"/>
        <w:tabs>
          <w:tab w:val="clear" w:pos="720"/>
          <w:tab w:val="left" w:pos="8760" w:leader="none"/>
        </w:tabs>
        <w:spacing w:lineRule="atLeast" w:line="0"/>
        <w:ind w:start="140" w:end="0"/>
        <w:rPr/>
      </w:pPr>
      <w:r>
        <w:rPr>
          <w:rFonts w:eastAsia="Verdana" w:cs="Verdana" w:ascii="Verdana" w:hAnsi="Verdana"/>
          <w:b/>
          <w:sz w:val="23"/>
        </w:rPr>
        <w:t>_________________________________________</w:t>
      </w:r>
      <w:r>
        <w:rPr>
          <w:rFonts w:eastAsia="Times New Roman" w:cs="Times New Roman" w:ascii="Times New Roman" w:hAnsi="Times New Roman"/>
        </w:rPr>
        <w:tab/>
      </w:r>
      <w:r>
        <w:rPr>
          <w:rFonts w:eastAsia="Verdana" w:cs="Verdana" w:ascii="Verdana" w:hAnsi="Verdana"/>
          <w:b/>
          <w:sz w:val="23"/>
        </w:rPr>
        <w:t>____________</w:t>
      </w:r>
    </w:p>
    <w:p>
      <w:pPr>
        <w:pStyle w:val="Normal"/>
        <w:spacing w:lineRule="exact" w:line="5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00" w:end="0"/>
        <w:rPr>
          <w:sz w:val="33"/>
        </w:rPr>
      </w:pPr>
      <w:r>
        <w:rPr>
          <w:sz w:val="33"/>
        </w:rPr>
        <w:t>Borrower</w:t>
      </w:r>
    </w:p>
    <w:p>
      <w:pPr>
        <w:pStyle w:val="Normal"/>
        <w:spacing w:lineRule="exact" w:line="375"/>
        <w:rPr>
          <w:rFonts w:ascii="Times New Roman" w:hAnsi="Times New Roman" w:eastAsia="Times New Roman" w:cs="Times New Roman"/>
          <w:sz w:val="33"/>
        </w:rPr>
      </w:pPr>
      <w:r>
        <w:rPr>
          <w:rFonts w:eastAsia="Times New Roman" w:cs="Times New Roman" w:ascii="Times New Roman" w:hAnsi="Times New Roman"/>
          <w:sz w:val="33"/>
        </w:rPr>
      </w:r>
    </w:p>
    <w:p>
      <w:pPr>
        <w:pStyle w:val="Normal"/>
        <w:tabs>
          <w:tab w:val="clear" w:pos="720"/>
          <w:tab w:val="left" w:pos="8720" w:leader="none"/>
        </w:tabs>
        <w:spacing w:lineRule="atLeast" w:line="0"/>
        <w:ind w:start="100" w:end="0"/>
        <w:rPr/>
      </w:pPr>
      <w:r>
        <w:rPr>
          <w:rFonts w:eastAsia="Verdana" w:cs="Verdana" w:ascii="Verdana" w:hAnsi="Verdana"/>
          <w:b/>
          <w:sz w:val="24"/>
        </w:rPr>
        <w:t>_________________________________________</w:t>
      </w:r>
      <w:r>
        <w:rPr>
          <w:rFonts w:eastAsia="Times New Roman" w:cs="Times New Roman" w:ascii="Times New Roman" w:hAnsi="Times New Roman"/>
        </w:rPr>
        <w:tab/>
      </w:r>
      <w:r>
        <w:rPr>
          <w:rFonts w:eastAsia="Verdana" w:cs="Verdana" w:ascii="Verdana" w:hAnsi="Verdana"/>
          <w:b/>
          <w:sz w:val="24"/>
        </w:rPr>
        <w:t>____________</w:t>
      </w:r>
    </w:p>
    <w:p>
      <w:pPr>
        <w:pStyle w:val="Normal"/>
        <w:spacing w:lineRule="exact" w:line="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sz w:val="33"/>
        </w:rPr>
      </w:pPr>
      <w:r>
        <w:rPr>
          <w:sz w:val="33"/>
        </w:rPr>
        <w:t>Borrower</w:t>
      </w:r>
    </w:p>
    <w:p>
      <w:pPr>
        <w:sectPr>
          <w:type w:val="continuous"/>
          <w:pgSz w:w="12240" w:h="20160"/>
          <w:pgMar w:left="640" w:right="780" w:gutter="0" w:header="0" w:top="144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33"/>
        </w:rPr>
      </w:pPr>
      <w:r>
        <w:rPr>
          <w:rFonts w:eastAsia="Times New Roman" w:cs="Times New Roman" w:ascii="Times New Roman" w:hAnsi="Times New Roman"/>
          <w:sz w:val="3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0" w:leader="none"/>
          <w:tab w:val="left" w:pos="10200" w:leader="none"/>
        </w:tabs>
        <w:spacing w:lineRule="atLeast" w:line="0"/>
        <w:rPr/>
      </w:pPr>
      <w:r>
        <w:rPr>
          <w:rFonts w:eastAsia="Arial" w:cs="Arial" w:ascii="Arial" w:hAnsi="Arial"/>
          <w:color w:val="333333"/>
          <w:sz w:val="17"/>
        </w:rPr>
        <w:t>Previous editions are obsolete</w:t>
      </w:r>
      <w:r>
        <w:rPr>
          <w:rFonts w:eastAsia="Times New Roman" w:cs="Times New Roman" w:ascii="Times New Roman" w:hAnsi="Times New Roman"/>
        </w:rPr>
        <w:tab/>
      </w:r>
      <w:r>
        <w:rPr>
          <w:rFonts w:eastAsia="Verdana" w:cs="Verdana" w:ascii="Verdana" w:hAnsi="Verdana"/>
          <w:color w:val="333333"/>
          <w:sz w:val="17"/>
        </w:rPr>
        <w:t>Page 3 of 3</w:t>
      </w:r>
      <w:r>
        <w:rPr>
          <w:rFonts w:eastAsia="Times New Roman" w:cs="Times New Roman" w:ascii="Times New Roman" w:hAnsi="Times New Roman"/>
        </w:rPr>
        <w:tab/>
      </w:r>
      <w:r>
        <w:rPr>
          <w:rFonts w:eastAsia="Arial" w:cs="Arial" w:ascii="Arial" w:hAnsi="Arial"/>
          <w:color w:val="333333"/>
          <w:sz w:val="15"/>
        </w:rPr>
        <w:t>HUD-1A</w:t>
      </w:r>
    </w:p>
    <w:sectPr>
      <w:type w:val="continuous"/>
      <w:pgSz w:w="12240" w:h="20160"/>
      <w:pgMar w:left="640" w:right="780" w:gutter="0" w:header="0" w:top="14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Courier New">
    <w:charset w:val="00" w:characterSet="windows-1252"/>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856</Words>
  <Characters>4434</Characters>
  <CharactersWithSpaces>5000</CharactersWithSpaces>
  <Paragraphs>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