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NOTICE OF INTENT TO VACATE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-19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Guidelines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HOW TO USE: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All tenants whose names are on the rental lease, who have a deposit with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1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landlord, or who are paying rent, should sign the Intent to Vacate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1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letter.  If your lease contains a procedure or spells out termination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1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requirements, you should follow those steps. Use this sample if your lease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1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does not specify a procedure of notice to vacate.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1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MAIL ONE COPY TO YOUR LANDLORD AND KEEP A COPY FOR</w:t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1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YOURSELF FOLLOWING THESE MINIMUMS: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4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MONTH-MONTH TENANCY: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Give notice TEN days before the end of the current month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(unless you and the landlord have agreed to any other notice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period.)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4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QUARTERLY RENTAL: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Give TEN days notice before the end of the current quarter</w:t>
      </w:r>
    </w:p>
    <w:p>
      <w:pPr>
        <w:pStyle w:val="Normal"/>
        <w:spacing w:lineRule="exact" w:line="1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48"/>
        <w:ind w:start="3420" w:end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(unless you and the landlord have agreed to any other notice period.)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40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SIX MONTHS RENTAL: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Give ONE-MONTH notice before you leave (even if you are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leaving at the expiration of your lease.)</w:t>
      </w:r>
    </w:p>
    <w:p>
      <w:pPr>
        <w:sectPr>
          <w:type w:val="nextPage"/>
          <w:pgSz w:w="12240" w:h="16006"/>
          <w:pgMar w:left="1440" w:right="1440" w:gutter="0" w:header="0" w:top="1437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59"/>
        <w:jc w:val="center"/>
        <w:rPr/>
      </w:pPr>
      <w:r>
        <w:rPr>
          <w:rFonts w:eastAsia="Cambria" w:cs="Cambria" w:ascii="Cambria" w:hAnsi="Cambria"/>
          <w:sz w:val="17"/>
        </w:rPr>
        <w:t>Downloaded from</w:t>
      </w:r>
      <w:r>
        <w:rPr>
          <w:rFonts w:eastAsia="Cambria" w:cs="Cambria" w:ascii="Cambria" w:hAnsi="Cambria"/>
          <w:color w:val="0000FF"/>
          <w:sz w:val="17"/>
        </w:rPr>
        <w:t xml:space="preserve"> http://www.tidyforms.com</w:t>
      </w:r>
    </w:p>
    <w:p>
      <w:pPr>
        <w:sectPr>
          <w:type w:val="continuous"/>
          <w:pgSz w:w="12240" w:h="16006"/>
          <w:pgMar w:left="1440" w:right="1440" w:gutter="0" w:header="0" w:top="1437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66"/>
        <w:rPr>
          <w:rFonts w:ascii="Times New Roman" w:hAnsi="Times New Roman" w:eastAsia="Times New Roman" w:cs="Times New Roman"/>
          <w:color w:val="0000FF"/>
          <w:sz w:val="17"/>
        </w:rPr>
      </w:pPr>
      <w:r>
        <w:rPr>
          <w:rFonts w:eastAsia="Times New Roman" w:cs="Times New Roman" w:ascii="Times New Roman" w:hAnsi="Times New Roman"/>
          <w:color w:val="0000FF"/>
          <w:sz w:val="17"/>
        </w:rPr>
      </w:r>
      <w:bookmarkStart w:id="2" w:name="page2"/>
      <w:bookmarkStart w:id="3" w:name="page2"/>
      <w:bookmarkEnd w:id="3"/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t>NOTICE OF INTENT TO VACATE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Landlord’s Name__________________________________________________________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Address_________________________________________________________________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I/WE__________________________________________________________, tenant (s)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644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at___________________________________________(address)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_________(unit number)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intend to vacate my/our rental unit on ____________________________ (date). Please arrange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to inspect the unit at__________AM/PM on _____________________________ (date), or</w:t>
      </w: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52"/>
        <w:ind w:end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advise me/us as to an alternate date and time upon which we can mutually agree. The keys will be returned to you on the last day of occupancy stated above. My/our deposit(s) and other correspondence should be directed to the following address: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Name_______________________________ Name___________________________________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Address_____________________________ Address_________________________________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City, State___________________________ City, State_______________________________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Zip_______ Phone____________________ Zip_________ Phone______________________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Sincerely,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 Date ______________________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 Date ______________________</w:t>
      </w:r>
    </w:p>
    <w:p>
      <w:pPr>
        <w:sectPr>
          <w:type w:val="nextPage"/>
          <w:pgSz w:w="12240" w:h="16006"/>
          <w:pgMar w:left="1440" w:right="1440" w:gutter="0" w:header="0" w:top="1437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59"/>
        <w:jc w:val="center"/>
        <w:rPr/>
      </w:pPr>
      <w:r>
        <w:rPr>
          <w:rFonts w:eastAsia="Cambria" w:cs="Cambria" w:ascii="Cambria" w:hAnsi="Cambria"/>
          <w:sz w:val="17"/>
        </w:rPr>
        <w:t>Downloaded from</w:t>
      </w:r>
      <w:r>
        <w:rPr>
          <w:rFonts w:eastAsia="Cambria" w:cs="Cambria" w:ascii="Cambria" w:hAnsi="Cambria"/>
          <w:color w:val="0000FF"/>
          <w:sz w:val="17"/>
        </w:rPr>
        <w:t xml:space="preserve"> http://www.tidyforms.com</w:t>
      </w:r>
    </w:p>
    <w:sectPr>
      <w:type w:val="continuous"/>
      <w:pgSz w:w="12240" w:h="16006"/>
      <w:pgMar w:left="1440" w:right="1440" w:gutter="0" w:header="0" w:top="1437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mbr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