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80" w:end="0"/>
        <w:rPr/>
      </w:pPr>
      <w:bookmarkStart w:id="0" w:name="page1"/>
      <w:bookmarkEnd w:id="0"/>
      <w:r>
        <w:drawing>
          <wp:anchor behindDoc="1" distT="0" distB="0" distL="114935" distR="114935" simplePos="0" locked="0" layoutInCell="0" allowOverlap="1" relativeHeight="2">
            <wp:simplePos x="0" y="0"/>
            <wp:positionH relativeFrom="page">
              <wp:posOffset>5327650</wp:posOffset>
            </wp:positionH>
            <wp:positionV relativeFrom="page">
              <wp:posOffset>457200</wp:posOffset>
            </wp:positionV>
            <wp:extent cx="1800225" cy="33210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4" t="-66" r="-14" b="-66"/>
                    <a:stretch>
                      <a:fillRect/>
                    </a:stretch>
                  </pic:blipFill>
                  <pic:spPr bwMode="auto">
                    <a:xfrm>
                      <a:off x="0" y="0"/>
                      <a:ext cx="1800225" cy="332105"/>
                    </a:xfrm>
                    <a:prstGeom prst="rect">
                      <a:avLst/>
                    </a:prstGeom>
                  </pic:spPr>
                </pic:pic>
              </a:graphicData>
            </a:graphic>
          </wp:anchor>
        </w:drawing>
      </w:r>
      <w:r>
        <w:rPr>
          <w:rFonts w:eastAsia="Arial" w:cs="Arial" w:ascii="Arial" w:hAnsi="Arial"/>
          <w:sz w:val="18"/>
        </w:rPr>
        <w:t>(</w:t>
      </w:r>
      <w:r>
        <w:rPr>
          <w:rFonts w:eastAsia="Times New Roman" w:cs="Times New Roman" w:ascii="Times New Roman" w:hAnsi="Times New Roman"/>
          <w:sz w:val="24"/>
        </w:rPr>
        <w:t>To be submitted on non-judicial stamp paper as per the value applicable in the respective state</w:t>
      </w:r>
      <w:r>
        <w:rPr>
          <w:rFonts w:eastAsia="Arial" w:cs="Arial" w:ascii="Arial" w:hAnsi="Arial"/>
          <w:sz w:val="18"/>
        </w:rPr>
        <w: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540" w:end="0"/>
        <w:rPr>
          <w:rFonts w:ascii="Times New Roman" w:hAnsi="Times New Roman" w:eastAsia="Times New Roman" w:cs="Times New Roman"/>
          <w:b/>
        </w:rPr>
      </w:pPr>
      <w:r>
        <w:rPr>
          <w:rFonts w:eastAsia="Times New Roman" w:cs="Times New Roman" w:ascii="Times New Roman" w:hAnsi="Times New Roman"/>
          <w:b/>
        </w:rPr>
        <w:t>(Individual Affidavits by the Legal Heirs)</w:t>
      </w:r>
    </w:p>
    <w:p>
      <w:pPr>
        <w:pStyle w:val="Normal"/>
        <w:spacing w:lineRule="exact" w:line="2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8"/>
        <w:ind w:start="1180" w:end="120"/>
        <w:jc w:val="center"/>
        <w:rPr/>
      </w:pPr>
      <w:r>
        <w:rPr>
          <w:rFonts w:eastAsia="Times New Roman" w:cs="Times New Roman" w:ascii="Times New Roman" w:hAnsi="Times New Roman"/>
          <w:b/>
        </w:rPr>
        <w:t xml:space="preserve">(In case of Transmission of Mutual Fund Units held by a Single Holder / on death of all unit holders in case of Joint Holding and where there is </w:t>
      </w:r>
      <w:r>
        <w:rPr>
          <w:rFonts w:eastAsia="Times New Roman" w:cs="Times New Roman" w:ascii="Times New Roman" w:hAnsi="Times New Roman"/>
          <w:b/>
          <w:u w:val="single"/>
        </w:rPr>
        <w:t>no nominee registration</w:t>
      </w:r>
      <w:r>
        <w:rPr>
          <w:rFonts w:eastAsia="Times New Roman" w:cs="Times New Roman" w:ascii="Times New Roman" w:hAnsi="Times New Roman"/>
          <w:b/>
        </w:rPr>
        <w:t>)</w:t>
      </w:r>
    </w:p>
    <w:p>
      <w:pPr>
        <w:pStyle w:val="Normal"/>
        <w:spacing w:lineRule="exact" w:line="1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19"/>
        </w:rPr>
        <w:t>I</w:t>
      </w:r>
      <w:r>
        <w:rPr>
          <w:rFonts w:eastAsia="Times New Roman" w:cs="Times New Roman" w:ascii="Times New Roman" w:hAnsi="Times New Roman"/>
          <w:b/>
          <w:sz w:val="24"/>
        </w:rPr>
        <w:t xml:space="preserve"> </w:t>
      </w:r>
      <w:r>
        <w:rPr>
          <w:rFonts w:eastAsia="Times New Roman" w:cs="Times New Roman" w:ascii="Times New Roman" w:hAnsi="Times New Roman"/>
          <w:b/>
          <w:sz w:val="24"/>
          <w:vertAlign w:val="superscript"/>
        </w:rPr>
        <w:t>(*)</w:t>
      </w:r>
      <w:r>
        <w:rPr>
          <w:rFonts w:eastAsia="Times New Roman" w:cs="Times New Roman" w:ascii="Times New Roman" w:hAnsi="Times New Roman"/>
          <w:b/>
          <w:sz w:val="19"/>
        </w:rPr>
        <w:t>_____________________________” son / daughter / spouse of _____________________________________________</w:t>
      </w:r>
    </w:p>
    <w:p>
      <w:pPr>
        <w:pStyle w:val="Normal"/>
        <w:tabs>
          <w:tab w:val="clear" w:pos="720"/>
          <w:tab w:val="left" w:pos="3780" w:leader="none"/>
        </w:tabs>
        <w:spacing w:lineRule="auto" w:line="218"/>
        <w:rPr/>
      </w:pPr>
      <w:r>
        <w:rPr>
          <w:rFonts w:eastAsia="Times New Roman" w:cs="Times New Roman" w:ascii="Times New Roman" w:hAnsi="Times New Roman"/>
          <w:b/>
        </w:rPr>
        <w:t>____________________________________</w:t>
        <w:tab/>
        <w:t>residing at _____________________________________________________</w:t>
      </w:r>
    </w:p>
    <w:p>
      <w:pPr>
        <w:pStyle w:val="Normal"/>
        <w:spacing w:lineRule="auto" w:line="228"/>
        <w:rPr>
          <w:rFonts w:ascii="Times New Roman" w:hAnsi="Times New Roman" w:eastAsia="Times New Roman" w:cs="Times New Roman"/>
          <w:b/>
        </w:rPr>
      </w:pPr>
      <w:r>
        <w:rPr>
          <w:rFonts w:eastAsia="Times New Roman" w:cs="Times New Roman" w:ascii="Times New Roman" w:hAnsi="Times New Roman"/>
          <w:b/>
        </w:rPr>
        <w:t>____________________________________________________________________________________________________</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____________________________________________________________________________</w:t>
      </w:r>
    </w:p>
    <w:p>
      <w:pPr>
        <w:pStyle w:val="Normal"/>
        <w:spacing w:lineRule="auto" w:line="235"/>
        <w:rPr>
          <w:rFonts w:ascii="Times New Roman" w:hAnsi="Times New Roman" w:eastAsia="Times New Roman" w:cs="Times New Roman"/>
          <w:b/>
        </w:rPr>
      </w:pPr>
      <w:r>
        <w:rPr>
          <w:rFonts w:eastAsia="Times New Roman" w:cs="Times New Roman" w:ascii="Times New Roman" w:hAnsi="Times New Roman"/>
          <w:b/>
        </w:rPr>
        <w:t>do hereby solemnly affirm and sincerely state on oath as follows.</w:t>
      </w:r>
    </w:p>
    <w:p>
      <w:pPr>
        <w:pStyle w:val="Normal"/>
        <w:spacing w:lineRule="exact" w:line="1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rPr>
        <w:t>That Mr. / Mrs. .</w:t>
      </w:r>
      <w:r>
        <w:rPr>
          <w:rFonts w:eastAsia="Times New Roman" w:cs="Times New Roman" w:ascii="Times New Roman" w:hAnsi="Times New Roman"/>
          <w:b/>
          <w:sz w:val="25"/>
        </w:rPr>
        <w:t xml:space="preserve"> </w:t>
      </w:r>
      <w:r>
        <w:rPr>
          <w:rFonts w:eastAsia="Times New Roman" w:cs="Times New Roman" w:ascii="Times New Roman" w:hAnsi="Times New Roman"/>
          <w:b/>
          <w:sz w:val="25"/>
          <w:vertAlign w:val="superscript"/>
        </w:rPr>
        <w:t>(#)</w:t>
      </w:r>
      <w:r>
        <w:rPr>
          <w:rFonts w:eastAsia="Times New Roman" w:cs="Times New Roman" w:ascii="Times New Roman" w:hAnsi="Times New Roman"/>
          <w:b/>
        </w:rPr>
        <w:t xml:space="preserve"> _____________________________” the deceased was holding the following mutual fund units in</w:t>
      </w:r>
    </w:p>
    <w:p>
      <w:pPr>
        <w:pStyle w:val="Normal"/>
        <w:spacing w:lineRule="auto" w:line="218"/>
        <w:rPr>
          <w:rFonts w:ascii="Times New Roman" w:hAnsi="Times New Roman" w:eastAsia="Times New Roman" w:cs="Times New Roman"/>
          <w:b/>
        </w:rPr>
      </w:pPr>
      <w:r>
        <w:rPr>
          <w:rFonts w:eastAsia="Times New Roman" w:cs="Times New Roman" w:ascii="Times New Roman" w:hAnsi="Times New Roman"/>
          <w:b/>
        </w:rPr>
        <w:t>his /her name as single holder/joint holders: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2540</wp:posOffset>
                </wp:positionH>
                <wp:positionV relativeFrom="paragraph">
                  <wp:posOffset>130175</wp:posOffset>
                </wp:positionV>
                <wp:extent cx="6305550" cy="0"/>
                <wp:effectExtent l="0" t="3175" r="0" b="3175"/>
                <wp:wrapNone/>
                <wp:docPr id="2" name=""/>
                <a:graphic xmlns:a="http://schemas.openxmlformats.org/drawingml/2006/main">
                  <a:graphicData uri="http://schemas.microsoft.com/office/word/2010/wordprocessingShape">
                    <wps:wsp>
                      <wps:cNvSpPr/>
                      <wps:spPr>
                        <a:xfrm>
                          <a:off x="0" y="0"/>
                          <a:ext cx="630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0.25pt" to="496.65pt,10.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2540</wp:posOffset>
                </wp:positionH>
                <wp:positionV relativeFrom="paragraph">
                  <wp:posOffset>323850</wp:posOffset>
                </wp:positionV>
                <wp:extent cx="6305550" cy="0"/>
                <wp:effectExtent l="0" t="3175" r="0" b="3175"/>
                <wp:wrapNone/>
                <wp:docPr id="3" name=""/>
                <a:graphic xmlns:a="http://schemas.openxmlformats.org/drawingml/2006/main">
                  <a:graphicData uri="http://schemas.microsoft.com/office/word/2010/wordprocessingShape">
                    <wps:wsp>
                      <wps:cNvSpPr/>
                      <wps:spPr>
                        <a:xfrm>
                          <a:off x="0" y="0"/>
                          <a:ext cx="630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5.5pt" to="496.65pt,2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2540</wp:posOffset>
                </wp:positionH>
                <wp:positionV relativeFrom="paragraph">
                  <wp:posOffset>526415</wp:posOffset>
                </wp:positionV>
                <wp:extent cx="6305550" cy="0"/>
                <wp:effectExtent l="0" t="3175" r="0" b="3175"/>
                <wp:wrapNone/>
                <wp:docPr id="4" name=""/>
                <a:graphic xmlns:a="http://schemas.openxmlformats.org/drawingml/2006/main">
                  <a:graphicData uri="http://schemas.microsoft.com/office/word/2010/wordprocessingShape">
                    <wps:wsp>
                      <wps:cNvSpPr/>
                      <wps:spPr>
                        <a:xfrm>
                          <a:off x="0" y="0"/>
                          <a:ext cx="630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1.45pt" to="496.65pt,4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5080</wp:posOffset>
                </wp:positionH>
                <wp:positionV relativeFrom="paragraph">
                  <wp:posOffset>127000</wp:posOffset>
                </wp:positionV>
                <wp:extent cx="0" cy="619125"/>
                <wp:effectExtent l="3175" t="0" r="3175" b="0"/>
                <wp:wrapNone/>
                <wp:docPr id="5" name=""/>
                <a:graphic xmlns:a="http://schemas.openxmlformats.org/drawingml/2006/main">
                  <a:graphicData uri="http://schemas.microsoft.com/office/word/2010/wordprocessingShape">
                    <wps:wsp>
                      <wps:cNvSpPr/>
                      <wps:spPr>
                        <a:xfrm>
                          <a:off x="0" y="0"/>
                          <a:ext cx="0" cy="619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10pt" to="0.4pt,5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589280</wp:posOffset>
                </wp:positionH>
                <wp:positionV relativeFrom="paragraph">
                  <wp:posOffset>127000</wp:posOffset>
                </wp:positionV>
                <wp:extent cx="0" cy="619125"/>
                <wp:effectExtent l="3175" t="0" r="3175" b="0"/>
                <wp:wrapNone/>
                <wp:docPr id="6" name=""/>
                <a:graphic xmlns:a="http://schemas.openxmlformats.org/drawingml/2006/main">
                  <a:graphicData uri="http://schemas.microsoft.com/office/word/2010/wordprocessingShape">
                    <wps:wsp>
                      <wps:cNvSpPr/>
                      <wps:spPr>
                        <a:xfrm>
                          <a:off x="0" y="0"/>
                          <a:ext cx="0" cy="619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4pt,10pt" to="46.4pt,5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2025015</wp:posOffset>
                </wp:positionH>
                <wp:positionV relativeFrom="paragraph">
                  <wp:posOffset>127000</wp:posOffset>
                </wp:positionV>
                <wp:extent cx="0" cy="619125"/>
                <wp:effectExtent l="3175" t="0" r="3175" b="0"/>
                <wp:wrapNone/>
                <wp:docPr id="7" name=""/>
                <a:graphic xmlns:a="http://schemas.openxmlformats.org/drawingml/2006/main">
                  <a:graphicData uri="http://schemas.microsoft.com/office/word/2010/wordprocessingShape">
                    <wps:wsp>
                      <wps:cNvSpPr/>
                      <wps:spPr>
                        <a:xfrm>
                          <a:off x="0" y="0"/>
                          <a:ext cx="0" cy="619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9.45pt,10pt" to="159.45pt,5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3688080</wp:posOffset>
                </wp:positionH>
                <wp:positionV relativeFrom="paragraph">
                  <wp:posOffset>127000</wp:posOffset>
                </wp:positionV>
                <wp:extent cx="0" cy="619125"/>
                <wp:effectExtent l="3175" t="0" r="3175" b="0"/>
                <wp:wrapNone/>
                <wp:docPr id="8" name=""/>
                <a:graphic xmlns:a="http://schemas.openxmlformats.org/drawingml/2006/main">
                  <a:graphicData uri="http://schemas.microsoft.com/office/word/2010/wordprocessingShape">
                    <wps:wsp>
                      <wps:cNvSpPr/>
                      <wps:spPr>
                        <a:xfrm>
                          <a:off x="0" y="0"/>
                          <a:ext cx="0" cy="619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0.4pt,10pt" to="290.4pt,5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4766945</wp:posOffset>
                </wp:positionH>
                <wp:positionV relativeFrom="paragraph">
                  <wp:posOffset>127000</wp:posOffset>
                </wp:positionV>
                <wp:extent cx="0" cy="619125"/>
                <wp:effectExtent l="3175" t="0" r="3175" b="0"/>
                <wp:wrapNone/>
                <wp:docPr id="9" name=""/>
                <a:graphic xmlns:a="http://schemas.openxmlformats.org/drawingml/2006/main">
                  <a:graphicData uri="http://schemas.microsoft.com/office/word/2010/wordprocessingShape">
                    <wps:wsp>
                      <wps:cNvSpPr/>
                      <wps:spPr>
                        <a:xfrm>
                          <a:off x="0" y="0"/>
                          <a:ext cx="0" cy="619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35pt,10pt" to="375.35pt,5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2540</wp:posOffset>
                </wp:positionH>
                <wp:positionV relativeFrom="paragraph">
                  <wp:posOffset>742950</wp:posOffset>
                </wp:positionV>
                <wp:extent cx="6305550" cy="0"/>
                <wp:effectExtent l="0" t="3175" r="0" b="3175"/>
                <wp:wrapNone/>
                <wp:docPr id="10" name=""/>
                <a:graphic xmlns:a="http://schemas.openxmlformats.org/drawingml/2006/main">
                  <a:graphicData uri="http://schemas.microsoft.com/office/word/2010/wordprocessingShape">
                    <wps:wsp>
                      <wps:cNvSpPr/>
                      <wps:spPr>
                        <a:xfrm>
                          <a:off x="0" y="0"/>
                          <a:ext cx="630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8.5pt" to="496.65pt,5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6305550</wp:posOffset>
                </wp:positionH>
                <wp:positionV relativeFrom="paragraph">
                  <wp:posOffset>127000</wp:posOffset>
                </wp:positionV>
                <wp:extent cx="0" cy="619125"/>
                <wp:effectExtent l="3175" t="0" r="3175" b="0"/>
                <wp:wrapNone/>
                <wp:docPr id="11" name=""/>
                <a:graphic xmlns:a="http://schemas.openxmlformats.org/drawingml/2006/main">
                  <a:graphicData uri="http://schemas.microsoft.com/office/word/2010/wordprocessingShape">
                    <wps:wsp>
                      <wps:cNvSpPr/>
                      <wps:spPr>
                        <a:xfrm>
                          <a:off x="0" y="0"/>
                          <a:ext cx="0" cy="619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6.5pt,10pt" to="496.5pt,58.7pt" stroked="t" o:allowincell="f" style="position:absolute">
                <v:stroke color="black" weight="6480" joinstyle="miter" endcap="flat"/>
                <v:fill o:detectmouseclick="t" on="false"/>
                <w10:wrap type="none"/>
              </v:line>
            </w:pict>
          </mc:Fallback>
        </mc:AlternateContent>
      </w:r>
    </w:p>
    <w:p>
      <w:pPr>
        <w:sectPr>
          <w:type w:val="nextPage"/>
          <w:pgSz w:w="12240" w:h="15840"/>
          <w:pgMar w:left="1160" w:right="1000" w:gutter="0" w:header="0" w:top="1335" w:footer="0" w:bottom="1440"/>
          <w:pgNumType w:fmt="decimal"/>
          <w:formProt w:val="false"/>
          <w:textDirection w:val="lrTb"/>
          <w:docGrid w:type="default" w:linePitch="360" w:charSpace="0"/>
        </w:sectPr>
      </w:pP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b/>
        </w:rPr>
      </w:pPr>
      <w:r>
        <w:rPr>
          <w:rFonts w:eastAsia="Times New Roman" w:cs="Times New Roman" w:ascii="Times New Roman" w:hAnsi="Times New Roman"/>
          <w:b/>
        </w:rPr>
        <w:t>S No.</w:t>
      </w:r>
    </w:p>
    <w:p>
      <w:pPr>
        <w:pStyle w:val="Normal"/>
        <w:spacing w:lineRule="exact" w:line="28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Name of Mutual Fund</w:t>
      </w:r>
    </w:p>
    <w:p>
      <w:pPr>
        <w:pStyle w:val="Normal"/>
        <w:spacing w:lineRule="exact" w:line="28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Scheme Name</w:t>
      </w:r>
    </w:p>
    <w:p>
      <w:pPr>
        <w:pStyle w:val="Normal"/>
        <w:spacing w:lineRule="exact" w:line="28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Folio No</w:t>
      </w:r>
    </w:p>
    <w:p>
      <w:pPr>
        <w:pStyle w:val="Normal"/>
        <w:spacing w:lineRule="exact" w:line="28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No. of Units Hold</w:t>
      </w:r>
    </w:p>
    <w:p>
      <w:pPr>
        <w:sectPr>
          <w:type w:val="continuous"/>
          <w:pgSz w:w="12240" w:h="15840"/>
          <w:pgMar w:left="1160" w:right="1000" w:gutter="0" w:header="0" w:top="1335" w:footer="0" w:bottom="1440"/>
          <w:cols w:num="5" w:equalWidth="false" w:sep="false">
            <w:col w:w="580" w:space="600"/>
            <w:col w:w="1880" w:space="440"/>
            <w:col w:w="2020" w:space="720"/>
            <w:col w:w="1040" w:space="720"/>
            <w:col w:w="208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b/>
        </w:rPr>
      </w:pPr>
      <w:r>
        <w:rPr>
          <w:rFonts w:eastAsia="Times New Roman" w:cs="Times New Roman" w:ascii="Times New Roman" w:hAnsi="Times New Roman"/>
          <w:b/>
        </w:rPr>
        <w:t>That the deceased had died intestate on _____________ for which we are attaching a Death Certificate.</w:t>
      </w:r>
    </w:p>
    <w:p>
      <w:pPr>
        <w:pStyle w:val="Normal"/>
        <w:spacing w:lineRule="exact" w:line="1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rPr>
        <w:t>The following are the only legal heir(s) of late Mr. / Mrs. .</w:t>
      </w:r>
      <w:r>
        <w:rPr>
          <w:rFonts w:eastAsia="Times New Roman" w:cs="Times New Roman" w:ascii="Times New Roman" w:hAnsi="Times New Roman"/>
          <w:b/>
          <w:sz w:val="25"/>
        </w:rPr>
        <w:t xml:space="preserve"> </w:t>
      </w:r>
      <w:r>
        <w:rPr>
          <w:rFonts w:eastAsia="Times New Roman" w:cs="Times New Roman" w:ascii="Times New Roman" w:hAnsi="Times New Roman"/>
          <w:b/>
          <w:sz w:val="25"/>
          <w:vertAlign w:val="superscript"/>
        </w:rPr>
        <w:t>(#)</w:t>
      </w:r>
      <w:r>
        <w:rPr>
          <w:rFonts w:eastAsia="Times New Roman" w:cs="Times New Roman" w:ascii="Times New Roman" w:hAnsi="Times New Roman"/>
          <w:b/>
        </w:rPr>
        <w:t xml:space="preserve"> _____________________________” </w:t>
      </w:r>
      <w:r>
        <w:rPr>
          <w:rFonts w:eastAsia="Times New Roman" w:cs="Times New Roman" w:ascii="Times New Roman" w:hAnsi="Times New Roman"/>
          <w:b/>
          <w:u w:val="single"/>
        </w:rPr>
        <w:t>for which we are</w:t>
      </w:r>
    </w:p>
    <w:p>
      <w:pPr>
        <w:pStyle w:val="Normal"/>
        <w:spacing w:lineRule="auto" w:line="218"/>
        <w:rPr/>
      </w:pPr>
      <w:r>
        <w:rPr>
          <w:rFonts w:eastAsia="Times New Roman" w:cs="Times New Roman" w:ascii="Times New Roman" w:hAnsi="Times New Roman"/>
          <w:b/>
          <w:u w:val="single"/>
        </w:rPr>
        <w:t>attaching a Legal Heirship Certificate/ Succession Certificate</w:t>
      </w:r>
      <w:r>
        <w:rPr>
          <w:rFonts w:eastAsia="Times New Roman" w:cs="Times New Roman" w:ascii="Times New Roman" w:hAnsi="Times New Roman"/>
          <w:b/>
        </w:rPr>
        <w:t>.</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tbl>
      <w:tblPr>
        <w:tblW w:w="9920" w:type="dxa"/>
        <w:jc w:val="start"/>
        <w:tblInd w:w="0" w:type="dxa"/>
        <w:tblLayout w:type="fixed"/>
        <w:tblCellMar>
          <w:top w:w="0" w:type="dxa"/>
          <w:start w:w="0" w:type="dxa"/>
          <w:bottom w:w="0" w:type="dxa"/>
          <w:end w:w="0" w:type="dxa"/>
        </w:tblCellMar>
      </w:tblPr>
      <w:tblGrid>
        <w:gridCol w:w="460"/>
        <w:gridCol w:w="2700"/>
        <w:gridCol w:w="3220"/>
        <w:gridCol w:w="1100"/>
        <w:gridCol w:w="2440"/>
      </w:tblGrid>
      <w:tr>
        <w:trPr>
          <w:trHeight w:val="238" w:hRule="atLeast"/>
        </w:trPr>
        <w:tc>
          <w:tcPr>
            <w:tcW w:w="460" w:type="dxa"/>
            <w:tcBorders>
              <w:top w:val="single" w:sz="8" w:space="0" w:color="000000"/>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rPr>
            </w:pPr>
            <w:r>
              <w:rPr>
                <w:rFonts w:eastAsia="Times New Roman" w:cs="Times New Roman" w:ascii="Times New Roman" w:hAnsi="Times New Roman"/>
                <w:b/>
              </w:rPr>
              <w:t>Sl.</w:t>
            </w:r>
          </w:p>
        </w:tc>
        <w:tc>
          <w:tcPr>
            <w:tcW w:w="2700" w:type="dxa"/>
            <w:tcBorders>
              <w:top w:val="single" w:sz="8" w:space="0" w:color="000000"/>
              <w:end w:val="single" w:sz="8" w:space="0" w:color="000000"/>
            </w:tcBorders>
          </w:tcPr>
          <w:p>
            <w:pPr>
              <w:pStyle w:val="Normal"/>
              <w:spacing w:lineRule="atLeast" w:line="0"/>
              <w:ind w:start="340" w:end="0"/>
              <w:rPr>
                <w:rFonts w:ascii="Times New Roman" w:hAnsi="Times New Roman" w:eastAsia="Times New Roman" w:cs="Times New Roman"/>
                <w:b/>
              </w:rPr>
            </w:pPr>
            <w:r>
              <w:rPr>
                <w:rFonts w:eastAsia="Times New Roman" w:cs="Times New Roman" w:ascii="Times New Roman" w:hAnsi="Times New Roman"/>
                <w:b/>
              </w:rPr>
              <w:t>Name of the Legal Heirs</w:t>
            </w:r>
          </w:p>
        </w:tc>
        <w:tc>
          <w:tcPr>
            <w:tcW w:w="3220" w:type="dxa"/>
            <w:tcBorders>
              <w:top w:val="single" w:sz="8" w:space="0" w:color="000000"/>
              <w:end w:val="single" w:sz="8" w:space="0" w:color="000000"/>
            </w:tcBorders>
          </w:tcPr>
          <w:p>
            <w:pPr>
              <w:pStyle w:val="Normal"/>
              <w:spacing w:lineRule="atLeast" w:line="0"/>
              <w:ind w:start="1260" w:end="0"/>
              <w:rPr>
                <w:rFonts w:ascii="Times New Roman" w:hAnsi="Times New Roman" w:eastAsia="Times New Roman" w:cs="Times New Roman"/>
                <w:b/>
              </w:rPr>
            </w:pPr>
            <w:r>
              <w:rPr>
                <w:rFonts w:eastAsia="Times New Roman" w:cs="Times New Roman" w:ascii="Times New Roman" w:hAnsi="Times New Roman"/>
                <w:b/>
              </w:rPr>
              <w:t>Address</w:t>
            </w:r>
          </w:p>
        </w:tc>
        <w:tc>
          <w:tcPr>
            <w:tcW w:w="1100" w:type="dxa"/>
            <w:tcBorders>
              <w:top w:val="single" w:sz="8" w:space="0" w:color="000000"/>
              <w:end w:val="single" w:sz="8" w:space="0" w:color="000000"/>
            </w:tcBorders>
          </w:tcPr>
          <w:p>
            <w:pPr>
              <w:pStyle w:val="Normal"/>
              <w:spacing w:lineRule="atLeast" w:line="0"/>
              <w:ind w:start="380" w:end="0"/>
              <w:rPr>
                <w:rFonts w:ascii="Times New Roman" w:hAnsi="Times New Roman" w:eastAsia="Times New Roman" w:cs="Times New Roman"/>
                <w:b/>
              </w:rPr>
            </w:pPr>
            <w:r>
              <w:rPr>
                <w:rFonts w:eastAsia="Times New Roman" w:cs="Times New Roman" w:ascii="Times New Roman" w:hAnsi="Times New Roman"/>
                <w:b/>
              </w:rPr>
              <w:t>Age</w:t>
            </w:r>
          </w:p>
        </w:tc>
        <w:tc>
          <w:tcPr>
            <w:tcW w:w="244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Relationship with</w:t>
            </w:r>
          </w:p>
        </w:tc>
      </w:tr>
      <w:tr>
        <w:trPr>
          <w:trHeight w:val="224" w:hRule="atLeast"/>
        </w:trPr>
        <w:tc>
          <w:tcPr>
            <w:tcW w:w="460" w:type="dxa"/>
            <w:tcBorders>
              <w:start w:val="single" w:sz="8" w:space="0" w:color="000000"/>
              <w:bottom w:val="single" w:sz="8" w:space="0" w:color="000000"/>
              <w:end w:val="single" w:sz="8" w:space="0" w:color="000000"/>
            </w:tcBorders>
          </w:tcPr>
          <w:p>
            <w:pPr>
              <w:pStyle w:val="Normal"/>
              <w:spacing w:lineRule="exact" w:line="224"/>
              <w:ind w:start="120" w:end="0"/>
              <w:rPr>
                <w:rFonts w:ascii="Times New Roman" w:hAnsi="Times New Roman" w:eastAsia="Times New Roman" w:cs="Times New Roman"/>
                <w:b/>
              </w:rPr>
            </w:pPr>
            <w:r>
              <w:rPr>
                <w:rFonts w:eastAsia="Times New Roman" w:cs="Times New Roman" w:ascii="Times New Roman" w:hAnsi="Times New Roman"/>
                <w:b/>
              </w:rPr>
              <w:t>No.</w:t>
            </w:r>
          </w:p>
        </w:tc>
        <w:tc>
          <w:tcPr>
            <w:tcW w:w="2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40" w:type="dxa"/>
            <w:tcBorders>
              <w:bottom w:val="single" w:sz="8" w:space="0" w:color="000000"/>
              <w:end w:val="single" w:sz="8" w:space="0" w:color="000000"/>
            </w:tcBorders>
          </w:tcPr>
          <w:p>
            <w:pPr>
              <w:pStyle w:val="Normal"/>
              <w:spacing w:lineRule="exact" w:line="224"/>
              <w:jc w:val="center"/>
              <w:rPr>
                <w:rFonts w:ascii="Times New Roman" w:hAnsi="Times New Roman" w:eastAsia="Times New Roman" w:cs="Times New Roman"/>
                <w:b/>
                <w:w w:val="96"/>
              </w:rPr>
            </w:pPr>
            <w:r>
              <w:rPr>
                <w:rFonts w:eastAsia="Times New Roman" w:cs="Times New Roman" w:ascii="Times New Roman" w:hAnsi="Times New Roman"/>
                <w:b/>
                <w:w w:val="96"/>
              </w:rPr>
              <w:t>the deceased</w:t>
            </w:r>
          </w:p>
        </w:tc>
      </w:tr>
      <w:tr>
        <w:trPr>
          <w:trHeight w:val="230" w:hRule="atLeast"/>
        </w:trPr>
        <w:tc>
          <w:tcPr>
            <w:tcW w:w="4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rPr>
            </w:pPr>
            <w:r>
              <w:rPr>
                <w:rFonts w:eastAsia="Times New Roman" w:cs="Times New Roman" w:ascii="Times New Roman" w:hAnsi="Times New Roman"/>
                <w:b/>
              </w:rPr>
              <w:t>1</w:t>
            </w:r>
          </w:p>
        </w:tc>
        <w:tc>
          <w:tcPr>
            <w:tcW w:w="2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4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rPr>
            </w:pPr>
            <w:r>
              <w:rPr>
                <w:rFonts w:eastAsia="Times New Roman" w:cs="Times New Roman" w:ascii="Times New Roman" w:hAnsi="Times New Roman"/>
                <w:b/>
              </w:rPr>
              <w:t>2</w:t>
            </w:r>
          </w:p>
        </w:tc>
        <w:tc>
          <w:tcPr>
            <w:tcW w:w="2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2" w:hRule="atLeast"/>
        </w:trPr>
        <w:tc>
          <w:tcPr>
            <w:tcW w:w="46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rPr>
            </w:pPr>
            <w:r>
              <w:rPr>
                <w:rFonts w:eastAsia="Times New Roman" w:cs="Times New Roman" w:ascii="Times New Roman" w:hAnsi="Times New Roman"/>
                <w:b/>
              </w:rPr>
              <w:t>3</w:t>
            </w:r>
          </w:p>
        </w:tc>
        <w:tc>
          <w:tcPr>
            <w:tcW w:w="2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6288405</wp:posOffset>
                </wp:positionH>
                <wp:positionV relativeFrom="paragraph">
                  <wp:posOffset>-12065</wp:posOffset>
                </wp:positionV>
                <wp:extent cx="12065" cy="12065"/>
                <wp:effectExtent l="5715" t="5080" r="4445" b="5080"/>
                <wp:wrapNone/>
                <wp:docPr id="12"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5.15pt;margin-top:-0.95pt;width:0.9pt;height:0.9pt;mso-wrap-style:none;v-text-anchor:middle">
                <v:fill o:detectmouseclick="t" type="solid" color2="white"/>
                <v:stroke color="white" weight="9360" joinstyle="miter" endcap="flat"/>
                <w10:wrap type="none"/>
              </v:rect>
            </w:pict>
          </mc:Fallback>
        </mc:AlternateConten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That out of aforesaid legal heirs Master / Kumari. __________________________ Aged _______ years is a minor</w:t>
      </w:r>
    </w:p>
    <w:p>
      <w:pPr>
        <w:pStyle w:val="Normal"/>
        <w:spacing w:lineRule="auto" w:line="199"/>
        <w:rPr/>
      </w:pPr>
      <w:r>
        <w:rPr>
          <w:rFonts w:eastAsia="Times New Roman" w:cs="Times New Roman" w:ascii="Times New Roman" w:hAnsi="Times New Roman"/>
          <w:b/>
        </w:rPr>
        <w:t>and he / she is being represented by Mr. / Ms.</w:t>
      </w:r>
      <w:r>
        <w:rPr>
          <w:rFonts w:eastAsia="Times New Roman" w:cs="Times New Roman" w:ascii="Times New Roman" w:hAnsi="Times New Roman"/>
          <w:b/>
          <w:sz w:val="25"/>
        </w:rPr>
        <w:t xml:space="preserve"> </w:t>
      </w:r>
      <w:r>
        <w:rPr>
          <w:rFonts w:eastAsia="Times New Roman" w:cs="Times New Roman" w:ascii="Times New Roman" w:hAnsi="Times New Roman"/>
          <w:b/>
          <w:sz w:val="25"/>
          <w:vertAlign w:val="superscript"/>
        </w:rPr>
        <w:t>($)</w:t>
      </w:r>
      <w:r>
        <w:rPr>
          <w:rFonts w:eastAsia="Times New Roman" w:cs="Times New Roman" w:ascii="Times New Roman" w:hAnsi="Times New Roman"/>
          <w:b/>
        </w:rPr>
        <w:t xml:space="preserve">_____________________________” </w:t>
      </w:r>
      <w:r>
        <w:rPr>
          <w:rFonts w:eastAsia="Times New Roman" w:cs="Times New Roman" w:ascii="Times New Roman" w:hAnsi="Times New Roman"/>
          <w:b/>
          <w:u w:val="single"/>
        </w:rPr>
        <w:t>who is none other than</w:t>
      </w:r>
      <w:r>
        <w:rPr>
          <w:rFonts w:eastAsia="Times New Roman" w:cs="Times New Roman" w:ascii="Times New Roman" w:hAnsi="Times New Roman"/>
          <w:b/>
        </w:rPr>
        <w:t xml:space="preserve"> his / her</w:t>
      </w:r>
    </w:p>
    <w:p>
      <w:pPr>
        <w:pStyle w:val="Normal"/>
        <w:spacing w:lineRule="auto" w:line="218"/>
        <w:rPr>
          <w:rFonts w:ascii="Times New Roman" w:hAnsi="Times New Roman" w:eastAsia="Times New Roman" w:cs="Times New Roman"/>
          <w:b/>
        </w:rPr>
      </w:pPr>
      <w:r>
        <w:rPr>
          <w:rFonts w:eastAsia="Times New Roman" w:cs="Times New Roman" w:ascii="Times New Roman" w:hAnsi="Times New Roman"/>
          <w:b/>
        </w:rPr>
        <w:t>father / mother as natural guardian.</w:t>
      </w:r>
    </w:p>
    <w:p>
      <w:pPr>
        <w:pStyle w:val="Normal"/>
        <w:spacing w:lineRule="exact" w:line="1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18"/>
        </w:rPr>
        <w:t>We also confirm that there is no other legal heir as stated above to the deceased</w:t>
      </w:r>
      <w:r>
        <w:rPr>
          <w:rFonts w:eastAsia="Times New Roman" w:cs="Times New Roman" w:ascii="Times New Roman" w:hAnsi="Times New Roman"/>
          <w:b/>
          <w:sz w:val="23"/>
        </w:rPr>
        <w:t xml:space="preserve"> </w:t>
      </w:r>
      <w:r>
        <w:rPr>
          <w:rFonts w:eastAsia="Times New Roman" w:cs="Times New Roman" w:ascii="Times New Roman" w:hAnsi="Times New Roman"/>
          <w:b/>
          <w:sz w:val="23"/>
          <w:vertAlign w:val="superscript"/>
        </w:rPr>
        <w:t>(#)_________________________________________</w:t>
      </w:r>
    </w:p>
    <w:p>
      <w:pPr>
        <w:pStyle w:val="Normal"/>
        <w:spacing w:lineRule="auto" w:line="218"/>
        <w:rPr/>
      </w:pPr>
      <w:r>
        <w:rPr>
          <w:rFonts w:eastAsia="Times New Roman" w:cs="Times New Roman" w:ascii="Times New Roman" w:hAnsi="Times New Roman"/>
          <w:b/>
        </w:rPr>
        <w:t>_________________________________”</w:t>
      </w:r>
    </w:p>
    <w:p>
      <w:pPr>
        <w:pStyle w:val="Normal"/>
        <w:spacing w:lineRule="exact" w:line="19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3"/>
        <w:ind w:end="780"/>
        <w:rPr>
          <w:rFonts w:ascii="Times New Roman" w:hAnsi="Times New Roman" w:eastAsia="Times New Roman" w:cs="Times New Roman"/>
          <w:b/>
        </w:rPr>
      </w:pPr>
      <w:r>
        <w:rPr>
          <w:rFonts w:eastAsia="Times New Roman" w:cs="Times New Roman" w:ascii="Times New Roman" w:hAnsi="Times New Roman"/>
          <w:b/>
        </w:rPr>
        <w:t>We also indemnify the concerned mutual fund and its authorized Registrar and Transfer Agent in a separate indemnity letter with a third party sureties.</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DEPONENT SIGNATURE: ____________________________________________</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u w:val="single"/>
        </w:rPr>
      </w:pPr>
      <w:r>
        <w:rPr>
          <w:rFonts w:eastAsia="Times New Roman" w:cs="Times New Roman" w:ascii="Times New Roman" w:hAnsi="Times New Roman"/>
          <w:b/>
          <w:u w:val="single"/>
        </w:rPr>
        <w:t>VERIFICATION</w:t>
      </w:r>
    </w:p>
    <w:p>
      <w:pPr>
        <w:pStyle w:val="Normal"/>
        <w:spacing w:lineRule="exact" w:line="24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28"/>
        <w:ind w:end="180"/>
        <w:jc w:val="both"/>
        <w:rPr>
          <w:rFonts w:ascii="Times New Roman" w:hAnsi="Times New Roman" w:eastAsia="Times New Roman" w:cs="Times New Roman"/>
          <w:b/>
        </w:rPr>
      </w:pPr>
      <w:r>
        <w:rPr>
          <w:rFonts w:eastAsia="Times New Roman" w:cs="Times New Roman" w:ascii="Times New Roman" w:hAnsi="Times New Roman"/>
          <w:b/>
        </w:rPr>
        <w:t>We hereby solemnly affirm and state on oath that what is stated herein above is true and correct Original Death Certificate or original attested copy of the death certificate. and nothing has been concealed therein and that we are competent to contract and entitled to rights and benefits of the above mentioned mutual fund units of the deceased.</w:t>
      </w:r>
    </w:p>
    <w:p>
      <w:pPr>
        <w:pStyle w:val="Normal"/>
        <w:spacing w:lineRule="exact" w:line="2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Solemnly affirmed at</w:t>
      </w:r>
    </w:p>
    <w:p>
      <w:pPr>
        <w:pStyle w:val="Normal"/>
        <w:spacing w:lineRule="auto" w:line="235"/>
        <w:rPr>
          <w:rFonts w:ascii="Times New Roman" w:hAnsi="Times New Roman" w:eastAsia="Times New Roman" w:cs="Times New Roman"/>
          <w:b/>
        </w:rPr>
      </w:pPr>
      <w:r>
        <w:rPr>
          <w:rFonts w:eastAsia="Times New Roman" w:cs="Times New Roman" w:ascii="Times New Roman" w:hAnsi="Times New Roman"/>
          <w:b/>
        </w:rPr>
        <w:t>Signed before me at ________ on ____________________________________________</w:t>
      </w:r>
    </w:p>
    <w:p>
      <w:pPr>
        <w:pStyle w:val="Normal"/>
        <w:spacing w:lineRule="auto" w:line="235"/>
        <w:rPr>
          <w:rFonts w:ascii="Times New Roman" w:hAnsi="Times New Roman" w:eastAsia="Times New Roman" w:cs="Times New Roman"/>
          <w:b/>
        </w:rPr>
      </w:pPr>
      <w:r>
        <w:rPr>
          <w:rFonts w:eastAsia="Times New Roman" w:cs="Times New Roman" w:ascii="Times New Roman" w:hAnsi="Times New Roman"/>
          <w:b/>
        </w:rPr>
        <w:t>Signature of Notary with Official Seal of Notary</w:t>
      </w:r>
    </w:p>
    <w:p>
      <w:pPr>
        <w:pStyle w:val="Normal"/>
        <w:spacing w:lineRule="exact" w:line="2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60" w:leader="none"/>
          <w:tab w:val="left" w:pos="1000" w:leader="none"/>
        </w:tabs>
        <w:spacing w:lineRule="atLeast" w:line="0"/>
        <w:rPr/>
      </w:pPr>
      <w:r>
        <w:rPr>
          <w:rFonts w:eastAsia="Times New Roman" w:cs="Times New Roman" w:ascii="Times New Roman" w:hAnsi="Times New Roman"/>
          <w:b/>
        </w:rPr>
        <w:t>Note:</w:t>
        <w:tab/>
        <w:t>1.</w:t>
        <w:tab/>
        <w:t>Each deponent shall sign separate affidavits.</w:t>
      </w:r>
    </w:p>
    <w:p>
      <w:pPr>
        <w:pStyle w:val="Normal"/>
        <w:spacing w:lineRule="exact" w:line="17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20" w:leader="none"/>
          <w:tab w:val="left" w:pos="3180" w:leader="none"/>
          <w:tab w:val="left" w:pos="6900" w:leader="none"/>
        </w:tabs>
        <w:spacing w:lineRule="atLeast" w:line="0"/>
        <w:ind w:start="280" w:end="0"/>
        <w:rPr/>
      </w:pPr>
      <w:r>
        <w:rPr>
          <w:rFonts w:eastAsia="Times New Roman" w:cs="Times New Roman" w:ascii="Times New Roman" w:hAnsi="Times New Roman"/>
          <w:b/>
          <w:i/>
          <w:sz w:val="26"/>
          <w:vertAlign w:val="superscript"/>
        </w:rPr>
        <w:t>(*)</w:t>
      </w:r>
      <w:r>
        <w:rPr>
          <w:rFonts w:eastAsia="Times New Roman" w:cs="Times New Roman" w:ascii="Times New Roman" w:hAnsi="Times New Roman"/>
        </w:rPr>
        <w:tab/>
      </w:r>
      <w:r>
        <w:rPr>
          <w:rFonts w:eastAsia="Times New Roman" w:cs="Times New Roman" w:ascii="Times New Roman" w:hAnsi="Times New Roman"/>
          <w:b/>
          <w:i/>
        </w:rPr>
        <w:t>= Name of the legal heir</w:t>
      </w:r>
      <w:r>
        <w:rPr>
          <w:rFonts w:eastAsia="Times New Roman" w:cs="Times New Roman" w:ascii="Times New Roman" w:hAnsi="Times New Roman"/>
        </w:rPr>
        <w:tab/>
      </w:r>
      <w:r>
        <w:rPr>
          <w:rFonts w:eastAsia="Times New Roman" w:cs="Times New Roman" w:ascii="Times New Roman" w:hAnsi="Times New Roman"/>
          <w:b/>
          <w:i/>
          <w:sz w:val="26"/>
          <w:vertAlign w:val="superscript"/>
        </w:rPr>
        <w:t>(#)</w:t>
      </w:r>
      <w:r>
        <w:rPr>
          <w:rFonts w:eastAsia="Times New Roman" w:cs="Times New Roman" w:ascii="Times New Roman" w:hAnsi="Times New Roman"/>
          <w:b/>
          <w:i/>
          <w:sz w:val="19"/>
          <w:vertAlign w:val="superscript"/>
        </w:rPr>
        <w:t xml:space="preserve"> </w:t>
      </w:r>
      <w:r>
        <w:rPr>
          <w:rFonts w:eastAsia="Times New Roman" w:cs="Times New Roman" w:ascii="Times New Roman" w:hAnsi="Times New Roman"/>
          <w:b/>
          <w:i/>
          <w:sz w:val="19"/>
        </w:rPr>
        <w:t>= Name of the deceased unit holder</w:t>
      </w:r>
      <w:r>
        <w:rPr>
          <w:rFonts w:eastAsia="Times New Roman" w:cs="Times New Roman" w:ascii="Times New Roman" w:hAnsi="Times New Roman"/>
        </w:rPr>
        <w:tab/>
      </w:r>
      <w:r>
        <w:rPr>
          <w:rFonts w:eastAsia="Times New Roman" w:cs="Times New Roman" w:ascii="Times New Roman" w:hAnsi="Times New Roman"/>
          <w:b/>
          <w:i/>
        </w:rPr>
        <w:t>$Name of the guardian</w:t>
      </w:r>
    </w:p>
    <w:sectPr>
      <w:type w:val="continuous"/>
      <w:pgSz w:w="12240" w:h="15840"/>
      <w:pgMar w:left="1160" w:right="1000" w:gutter="0" w:header="0" w:top="1335"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