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5200650</wp:posOffset>
            </wp:positionH>
            <wp:positionV relativeFrom="page">
              <wp:posOffset>586740</wp:posOffset>
            </wp:positionV>
            <wp:extent cx="1822450" cy="82740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0" t="-22" r="-10" b="-22"/>
                    <a:stretch>
                      <a:fillRect/>
                    </a:stretch>
                  </pic:blipFill>
                  <pic:spPr bwMode="auto">
                    <a:xfrm>
                      <a:off x="0" y="0"/>
                      <a:ext cx="1822450" cy="827405"/>
                    </a:xfrm>
                    <a:prstGeom prst="rect">
                      <a:avLst/>
                    </a:prstGeom>
                  </pic:spPr>
                </pic:pic>
              </a:graphicData>
            </a:graphic>
          </wp:anchor>
        </w:drawing>
        <w:drawing>
          <wp:anchor behindDoc="1" distT="0" distB="0" distL="114935" distR="114935" simplePos="0" locked="0" layoutInCell="0" allowOverlap="1" relativeHeight="3">
            <wp:simplePos x="0" y="0"/>
            <wp:positionH relativeFrom="page">
              <wp:posOffset>720090</wp:posOffset>
            </wp:positionH>
            <wp:positionV relativeFrom="page">
              <wp:posOffset>457200</wp:posOffset>
            </wp:positionV>
            <wp:extent cx="1226820" cy="112014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5" t="-16" r="-15" b="-16"/>
                    <a:stretch>
                      <a:fillRect/>
                    </a:stretch>
                  </pic:blipFill>
                  <pic:spPr bwMode="auto">
                    <a:xfrm>
                      <a:off x="0" y="0"/>
                      <a:ext cx="1226820" cy="112014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1460"/>
        <w:rPr>
          <w:rFonts w:ascii="Arial" w:hAnsi="Arial" w:eastAsia="Arial" w:cs="Arial"/>
          <w:color w:val="012639"/>
          <w:sz w:val="44"/>
        </w:rPr>
      </w:pPr>
      <w:r>
        <w:rPr>
          <w:rFonts w:eastAsia="Arial" w:cs="Arial" w:ascii="Arial" w:hAnsi="Arial"/>
          <w:color w:val="012639"/>
          <w:sz w:val="44"/>
        </w:rPr>
        <w:t>Proposal to grant new community lease at Colin Dale Park, 87R Prices Road, Wiri</w:t>
      </w:r>
    </w:p>
    <w:p>
      <w:pPr>
        <w:pStyle w:val="Normal"/>
        <w:spacing w:lineRule="exact" w:line="129"/>
        <w:rPr>
          <w:rFonts w:ascii="Times New Roman" w:hAnsi="Times New Roman" w:eastAsia="Times New Roman" w:cs="Times New Roman"/>
          <w:color w:val="012639"/>
          <w:sz w:val="24"/>
        </w:rPr>
      </w:pPr>
      <w:r>
        <w:rPr>
          <w:rFonts w:eastAsia="Times New Roman" w:cs="Times New Roman" w:ascii="Times New Roman" w:hAnsi="Times New Roman"/>
          <w:color w:val="012639"/>
          <w:sz w:val="24"/>
        </w:rPr>
      </w:r>
    </w:p>
    <w:p>
      <w:pPr>
        <w:pStyle w:val="Normal"/>
        <w:spacing w:lineRule="auto" w:line="232"/>
        <w:ind w:end="320"/>
        <w:rPr>
          <w:rFonts w:ascii="Arial" w:hAnsi="Arial" w:eastAsia="Arial" w:cs="Arial"/>
          <w:color w:val="212121"/>
          <w:sz w:val="18"/>
        </w:rPr>
      </w:pPr>
      <w:r>
        <w:rPr>
          <w:rFonts w:eastAsia="Arial" w:cs="Arial" w:ascii="Arial" w:hAnsi="Arial"/>
          <w:color w:val="212121"/>
          <w:sz w:val="18"/>
        </w:rPr>
        <w:t>Under Section 119 of the Reserves Act 1977 Auckland Council intends to grant a new community agreement to lease and subsequent lease for 9.3130 hectares (more or less) of land at Colin Dale Park, 87R Prices Road, Wiri.</w:t>
      </w:r>
    </w:p>
    <w:p>
      <w:pPr>
        <w:pStyle w:val="Normal"/>
        <w:spacing w:lineRule="exact" w:line="207"/>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r>
    </w:p>
    <w:p>
      <w:pPr>
        <w:pStyle w:val="Normal"/>
        <w:spacing w:lineRule="atLeast" w:line="0"/>
        <w:rPr>
          <w:rFonts w:ascii="Arial" w:hAnsi="Arial" w:eastAsia="Arial" w:cs="Arial"/>
          <w:color w:val="212121"/>
          <w:sz w:val="18"/>
        </w:rPr>
      </w:pPr>
      <w:r>
        <w:rPr>
          <w:rFonts w:eastAsia="Arial" w:cs="Arial" w:ascii="Arial" w:hAnsi="Arial"/>
          <w:color w:val="212121"/>
          <w:sz w:val="18"/>
        </w:rPr>
        <w:t>The land is legally described as Section 1 SO 422986.</w:t>
      </w:r>
    </w:p>
    <w:p>
      <w:pPr>
        <w:pStyle w:val="Normal"/>
        <w:spacing w:lineRule="exact" w:line="218"/>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r>
    </w:p>
    <w:p>
      <w:pPr>
        <w:pStyle w:val="Normal"/>
        <w:spacing w:lineRule="auto" w:line="232"/>
        <w:ind w:end="40"/>
        <w:rPr>
          <w:rFonts w:ascii="Arial" w:hAnsi="Arial" w:eastAsia="Arial" w:cs="Arial"/>
          <w:color w:val="212121"/>
          <w:sz w:val="18"/>
        </w:rPr>
      </w:pPr>
      <w:r>
        <w:rPr>
          <w:rFonts w:eastAsia="Arial" w:cs="Arial" w:ascii="Arial" w:hAnsi="Arial"/>
          <w:color w:val="212121"/>
          <w:sz w:val="18"/>
        </w:rPr>
        <w:t>The tenant is The Colin Dale Park Kartsport Development Charitable Trust; the trust will develop the allocated land at the park into a track for karts and other wheeled sports and facilities for radio control cars.</w:t>
      </w:r>
    </w:p>
    <w:p>
      <w:pPr>
        <w:pStyle w:val="Normal"/>
        <w:spacing w:lineRule="exact" w:line="220"/>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r>
    </w:p>
    <w:p>
      <w:pPr>
        <w:pStyle w:val="Normal"/>
        <w:spacing w:lineRule="auto" w:line="232"/>
        <w:ind w:end="40"/>
        <w:rPr>
          <w:rFonts w:ascii="Arial" w:hAnsi="Arial" w:eastAsia="Arial" w:cs="Arial"/>
          <w:color w:val="212121"/>
          <w:sz w:val="18"/>
        </w:rPr>
      </w:pPr>
      <w:r>
        <w:rPr>
          <w:rFonts w:eastAsia="Arial" w:cs="Arial" w:ascii="Arial" w:hAnsi="Arial"/>
          <w:color w:val="212121"/>
          <w:sz w:val="18"/>
        </w:rPr>
        <w:t>The proposed new community agreement to lease will expire on 31 May 2025. This will give the trust time to gain resource and building consents, confirm funding for the development works and gain landlord approval of the final design plans.</w:t>
      </w:r>
    </w:p>
    <w:p>
      <w:pPr>
        <w:pStyle w:val="Normal"/>
        <w:spacing w:lineRule="exact" w:line="220"/>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r>
    </w:p>
    <w:p>
      <w:pPr>
        <w:pStyle w:val="Normal"/>
        <w:spacing w:lineRule="auto" w:line="232"/>
        <w:ind w:end="600"/>
        <w:rPr/>
      </w:pPr>
      <w:r>
        <w:rPr>
          <w:rFonts w:eastAsia="Arial" w:cs="Arial" w:ascii="Arial" w:hAnsi="Arial"/>
          <w:color w:val="212121"/>
          <w:sz w:val="18"/>
        </w:rPr>
        <w:t>The resulting lease will be for a term of 10 years with one right of renewal of 10 years, for group-owned assets, as outlined in the Auckland Council’s Community Occupancy Guidelines 2012.</w:t>
      </w:r>
    </w:p>
    <w:p>
      <w:pPr>
        <w:pStyle w:val="Normal"/>
        <w:spacing w:lineRule="exact" w:line="217"/>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r>
    </w:p>
    <w:p>
      <w:pPr>
        <w:pStyle w:val="Normal"/>
        <w:spacing w:lineRule="auto" w:line="235"/>
        <w:ind w:end="160"/>
        <w:jc w:val="both"/>
        <w:rPr>
          <w:rFonts w:ascii="Arial" w:hAnsi="Arial" w:eastAsia="Arial" w:cs="Arial"/>
          <w:color w:val="212121"/>
          <w:sz w:val="18"/>
        </w:rPr>
      </w:pPr>
      <w:r>
        <w:rPr>
          <w:rFonts w:eastAsia="Arial" w:cs="Arial" w:ascii="Arial" w:hAnsi="Arial"/>
          <w:color w:val="212121"/>
          <w:sz w:val="18"/>
        </w:rPr>
        <w:t>Any information provided to council is subject to the Local Government Official Information and Meetings Act 1987 and may be released by council under that Act. Any submitter should state in their submission if the whole or any part of the objection is to be kept confidential.</w:t>
      </w:r>
    </w:p>
    <w:p>
      <w:pPr>
        <w:pStyle w:val="Normal"/>
        <w:spacing w:lineRule="exact" w:line="234"/>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r>
    </w:p>
    <w:p>
      <w:pPr>
        <w:pStyle w:val="Normal"/>
        <w:spacing w:lineRule="atLeast" w:line="0"/>
        <w:rPr>
          <w:rFonts w:ascii="Arial" w:hAnsi="Arial" w:eastAsia="Arial" w:cs="Arial"/>
          <w:color w:val="0563C1"/>
          <w:sz w:val="18"/>
          <w:u w:val="single"/>
        </w:rPr>
      </w:pPr>
      <w:r>
        <w:rPr>
          <w:rFonts w:eastAsia="Arial" w:cs="Arial" w:ascii="Arial" w:hAnsi="Arial"/>
          <w:sz w:val="18"/>
        </w:rPr>
        <w:t>If you need any further information visit:</w:t>
      </w:r>
      <w:r>
        <w:rPr>
          <w:rFonts w:eastAsia="Arial" w:cs="Arial" w:ascii="Arial" w:hAnsi="Arial"/>
          <w:color w:val="0563C1"/>
          <w:sz w:val="18"/>
        </w:rPr>
        <w:t xml:space="preserve"> </w:t>
      </w:r>
      <w:hyperlink r:id="rId4">
        <w:r>
          <w:rPr>
            <w:rStyle w:val="Hyperlink"/>
            <w:rFonts w:eastAsia="Arial" w:cs="Arial" w:ascii="Arial" w:hAnsi="Arial"/>
            <w:color w:val="0563C1"/>
            <w:sz w:val="18"/>
            <w:u w:val="single"/>
          </w:rPr>
          <w:t>https://akhaveyoursay.aucklandcouncil.govt.nz/colin-dale-park</w:t>
        </w:r>
      </w:hyperlink>
    </w:p>
    <w:p>
      <w:pPr>
        <w:pStyle w:val="Normal"/>
        <w:spacing w:lineRule="exact" w:line="206"/>
        <w:rPr>
          <w:rFonts w:ascii="Times New Roman" w:hAnsi="Times New Roman" w:eastAsia="Times New Roman" w:cs="Times New Roman"/>
          <w:color w:val="0563C1"/>
          <w:sz w:val="24"/>
          <w:u w:val="single"/>
        </w:rPr>
      </w:pPr>
      <w:r>
        <w:rPr>
          <w:rFonts w:eastAsia="Times New Roman" w:cs="Times New Roman" w:ascii="Times New Roman" w:hAnsi="Times New Roman"/>
          <w:color w:val="0563C1"/>
          <w:sz w:val="24"/>
          <w:u w:val="single"/>
        </w:rPr>
      </w:r>
    </w:p>
    <w:p>
      <w:pPr>
        <w:pStyle w:val="Normal"/>
        <w:spacing w:lineRule="atLeast" w:line="0"/>
        <w:rPr>
          <w:rFonts w:ascii="Arial" w:hAnsi="Arial" w:eastAsia="Arial" w:cs="Arial"/>
          <w:color w:val="0563C1"/>
          <w:sz w:val="18"/>
          <w:u w:val="single"/>
        </w:rPr>
      </w:pPr>
      <w:r>
        <w:rPr>
          <w:rFonts w:eastAsia="Arial" w:cs="Arial" w:ascii="Arial" w:hAnsi="Arial"/>
          <w:sz w:val="18"/>
        </w:rPr>
        <w:t>or if you have any questions contact:</w:t>
      </w:r>
      <w:r>
        <w:rPr>
          <w:rFonts w:eastAsia="Arial" w:cs="Arial" w:ascii="Arial" w:hAnsi="Arial"/>
          <w:color w:val="0563C1"/>
          <w:sz w:val="18"/>
        </w:rPr>
        <w:t xml:space="preserve"> </w:t>
      </w:r>
      <w:hyperlink r:id="rId5">
        <w:r>
          <w:rPr>
            <w:rStyle w:val="Hyperlink"/>
            <w:rFonts w:eastAsia="Arial" w:cs="Arial" w:ascii="Arial" w:hAnsi="Arial"/>
            <w:color w:val="0563C1"/>
            <w:sz w:val="18"/>
            <w:u w:val="single"/>
          </w:rPr>
          <w:t>colindale.park@aucklandcouncil.govt.nz</w:t>
        </w:r>
      </w:hyperlink>
    </w:p>
    <w:p>
      <w:pPr>
        <w:pStyle w:val="Normal"/>
        <w:spacing w:lineRule="exact" w:line="242"/>
        <w:rPr>
          <w:rFonts w:ascii="Times New Roman" w:hAnsi="Times New Roman" w:eastAsia="Times New Roman" w:cs="Times New Roman"/>
          <w:color w:val="0563C1"/>
          <w:sz w:val="24"/>
          <w:u w:val="single"/>
        </w:rPr>
      </w:pPr>
      <w:r>
        <w:rPr>
          <w:rFonts w:eastAsia="Times New Roman" w:cs="Times New Roman" w:ascii="Times New Roman" w:hAnsi="Times New Roman"/>
          <w:color w:val="0563C1"/>
          <w:sz w:val="24"/>
          <w:u w:val="single"/>
        </w:rPr>
      </w:r>
    </w:p>
    <w:p>
      <w:pPr>
        <w:pStyle w:val="Normal"/>
        <w:spacing w:lineRule="atLeast" w:line="0"/>
        <w:rPr/>
      </w:pPr>
      <w:r>
        <w:rPr>
          <w:rFonts w:eastAsia="Arial" w:cs="Arial" w:ascii="Arial" w:hAnsi="Arial"/>
          <w:color w:val="007CBA"/>
          <w:sz w:val="24"/>
        </w:rPr>
        <w:t xml:space="preserve">Feedback must be received by </w:t>
      </w:r>
      <w:r>
        <w:rPr>
          <w:rFonts w:eastAsia="Arial" w:cs="Arial" w:ascii="Arial" w:hAnsi="Arial"/>
          <w:b/>
          <w:color w:val="007CBA"/>
          <w:sz w:val="24"/>
        </w:rPr>
        <w:t>11.59 pm on 7 May 2021</w:t>
      </w:r>
    </w:p>
    <w:p>
      <w:pPr>
        <w:pStyle w:val="Normal"/>
        <w:spacing w:lineRule="exact" w:line="296"/>
        <w:rPr>
          <w:rFonts w:ascii="Times New Roman" w:hAnsi="Times New Roman" w:eastAsia="Times New Roman" w:cs="Times New Roman"/>
          <w:b/>
          <w:color w:val="007CBA"/>
          <w:sz w:val="24"/>
        </w:rPr>
      </w:pPr>
      <w:r>
        <w:rPr>
          <w:rFonts w:eastAsia="Times New Roman" w:cs="Times New Roman" w:ascii="Times New Roman" w:hAnsi="Times New Roman"/>
          <w:b/>
          <w:color w:val="007CBA"/>
          <w:sz w:val="24"/>
        </w:rPr>
      </w:r>
    </w:p>
    <w:p>
      <w:pPr>
        <w:pStyle w:val="Normal"/>
        <w:spacing w:lineRule="atLeast" w:line="0"/>
        <w:rPr>
          <w:rFonts w:ascii="Arial" w:hAnsi="Arial" w:eastAsia="Arial" w:cs="Arial"/>
          <w:color w:val="007CBA"/>
          <w:sz w:val="24"/>
        </w:rPr>
      </w:pPr>
      <w:r>
        <w:rPr>
          <w:rFonts w:eastAsia="Arial" w:cs="Arial" w:ascii="Arial" w:hAnsi="Arial"/>
          <w:color w:val="007CBA"/>
          <w:sz w:val="24"/>
        </w:rPr>
        <w:t>Submit your application</w:t>
      </w:r>
    </w:p>
    <w:p>
      <w:pPr>
        <w:pStyle w:val="Normal"/>
        <w:spacing w:lineRule="exact" w:line="223"/>
        <w:rPr>
          <w:rFonts w:ascii="Times New Roman" w:hAnsi="Times New Roman" w:eastAsia="Times New Roman" w:cs="Times New Roman"/>
          <w:color w:val="007CBA"/>
          <w:sz w:val="24"/>
        </w:rPr>
      </w:pPr>
      <w:r>
        <w:rPr>
          <w:rFonts w:eastAsia="Times New Roman" w:cs="Times New Roman" w:ascii="Times New Roman" w:hAnsi="Times New Roman"/>
          <w:color w:val="007CBA"/>
          <w:sz w:val="24"/>
        </w:rPr>
      </w:r>
    </w:p>
    <w:p>
      <w:pPr>
        <w:pStyle w:val="Normal"/>
        <w:spacing w:lineRule="auto" w:line="276"/>
        <w:ind w:end="460"/>
        <w:rPr/>
      </w:pPr>
      <w:r>
        <w:rPr>
          <w:rFonts w:eastAsia="Arial" w:cs="Arial" w:ascii="Arial" w:hAnsi="Arial"/>
          <w:color w:val="212121"/>
          <w:sz w:val="18"/>
        </w:rPr>
        <w:t>All of the questions below are optional. We encourage you to give feedback online at</w:t>
      </w:r>
      <w:r>
        <w:rPr>
          <w:rFonts w:eastAsia="Arial" w:cs="Arial" w:ascii="Arial" w:hAnsi="Arial"/>
          <w:color w:val="0563C1"/>
          <w:sz w:val="18"/>
        </w:rPr>
        <w:t xml:space="preserve"> </w:t>
      </w:r>
      <w:hyperlink r:id="rId6">
        <w:r>
          <w:rPr>
            <w:rStyle w:val="Hyperlink"/>
            <w:rFonts w:eastAsia="Arial" w:cs="Arial" w:ascii="Arial" w:hAnsi="Arial"/>
            <w:color w:val="0563C1"/>
            <w:sz w:val="18"/>
            <w:u w:val="single"/>
          </w:rPr>
          <w:t>akhaveyoursay.nz</w:t>
        </w:r>
        <w:r>
          <w:rPr>
            <w:rStyle w:val="Hyperlink"/>
            <w:rFonts w:eastAsia="Arial" w:cs="Arial" w:ascii="Arial" w:hAnsi="Arial"/>
            <w:color w:val="212121"/>
            <w:sz w:val="18"/>
            <w:u w:val="single"/>
          </w:rPr>
          <w:t xml:space="preserve">, </w:t>
        </w:r>
      </w:hyperlink>
      <w:r>
        <w:rPr>
          <w:rFonts w:eastAsia="Arial" w:cs="Arial" w:ascii="Arial" w:hAnsi="Arial"/>
          <w:color w:val="212121"/>
          <w:sz w:val="18"/>
        </w:rPr>
        <w:t>or you can complete this form and return it to us using one of the options below.</w:t>
      </w:r>
    </w:p>
    <w:p>
      <w:pPr>
        <w:sectPr>
          <w:type w:val="nextPage"/>
          <w:pgSz w:w="11906" w:h="16838"/>
          <w:pgMar w:left="1140" w:right="1126" w:gutter="0" w:header="0" w:top="1440" w:footer="0" w:bottom="0"/>
          <w:pgNumType w:fmt="decimal"/>
          <w:formProt w:val="false"/>
          <w:textDirection w:val="lrTb"/>
          <w:docGrid w:type="default" w:linePitch="360" w:charSpace="0"/>
        </w:sectPr>
      </w:pPr>
    </w:p>
    <w:p>
      <w:pPr>
        <w:pStyle w:val="Normal"/>
        <w:spacing w:lineRule="exact" w:line="170"/>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r>
    </w:p>
    <w:p>
      <w:pPr>
        <w:pStyle w:val="Normal"/>
        <w:spacing w:lineRule="atLeast" w:line="0"/>
        <w:rPr>
          <w:rFonts w:ascii="Arial" w:hAnsi="Arial" w:eastAsia="Arial" w:cs="Arial"/>
          <w:b/>
          <w:color w:val="212121"/>
          <w:sz w:val="18"/>
        </w:rPr>
      </w:pPr>
      <w:r>
        <w:rPr>
          <w:rFonts w:eastAsia="Arial" w:cs="Arial" w:ascii="Arial" w:hAnsi="Arial"/>
          <w:b/>
          <w:color w:val="212121"/>
          <w:sz w:val="18"/>
        </w:rPr>
        <w:t>Email</w:t>
      </w:r>
    </w:p>
    <w:p>
      <w:pPr>
        <w:pStyle w:val="Normal"/>
        <w:spacing w:lineRule="exact" w:line="40"/>
        <w:rPr>
          <w:rFonts w:ascii="Times New Roman" w:hAnsi="Times New Roman" w:eastAsia="Times New Roman" w:cs="Times New Roman"/>
          <w:b/>
          <w:color w:val="212121"/>
          <w:sz w:val="24"/>
        </w:rPr>
      </w:pPr>
      <w:r>
        <w:rPr>
          <w:rFonts w:eastAsia="Times New Roman" w:cs="Times New Roman" w:ascii="Times New Roman" w:hAnsi="Times New Roman"/>
          <w:b/>
          <w:color w:val="212121"/>
          <w:sz w:val="24"/>
        </w:rPr>
      </w:r>
    </w:p>
    <w:p>
      <w:pPr>
        <w:pStyle w:val="Normal"/>
        <w:spacing w:lineRule="atLeast" w:line="0"/>
        <w:rPr>
          <w:rFonts w:ascii="Arial" w:hAnsi="Arial" w:eastAsia="Arial" w:cs="Arial"/>
          <w:color w:val="212121"/>
          <w:sz w:val="18"/>
        </w:rPr>
      </w:pPr>
      <w:r>
        <w:rPr>
          <w:rFonts w:eastAsia="Arial" w:cs="Arial" w:ascii="Arial" w:hAnsi="Arial"/>
          <w:color w:val="212121"/>
          <w:sz w:val="18"/>
        </w:rPr>
        <w:t>Scan your completed form and email it to</w:t>
      </w:r>
    </w:p>
    <w:p>
      <w:pPr>
        <w:pStyle w:val="Normal"/>
        <w:spacing w:lineRule="exact" w:line="53"/>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r>
    </w:p>
    <w:p>
      <w:pPr>
        <w:pStyle w:val="Normal"/>
        <w:spacing w:lineRule="auto" w:line="273"/>
        <w:rPr>
          <w:rFonts w:ascii="Arial" w:hAnsi="Arial" w:eastAsia="Arial" w:cs="Arial"/>
          <w:color w:val="0563C1"/>
          <w:sz w:val="18"/>
          <w:u w:val="single"/>
        </w:rPr>
      </w:pPr>
      <w:hyperlink r:id="rId7">
        <w:r>
          <w:rPr>
            <w:rStyle w:val="Hyperlink"/>
            <w:rFonts w:eastAsia="Arial" w:cs="Arial" w:ascii="Arial" w:hAnsi="Arial"/>
            <w:color w:val="0563C1"/>
            <w:sz w:val="18"/>
            <w:u w:val="single"/>
          </w:rPr>
          <w:t>https://akhaveyoursay.aucklandcouncil.govt.nz/colin-dale-</w:t>
        </w:r>
      </w:hyperlink>
      <w:hyperlink r:id="rId8">
        <w:r>
          <w:rPr>
            <w:rStyle w:val="Hyperlink"/>
            <w:rFonts w:eastAsia="Arial" w:cs="Arial" w:ascii="Arial" w:hAnsi="Arial"/>
            <w:color w:val="0563C1"/>
            <w:sz w:val="18"/>
            <w:u w:val="single"/>
          </w:rPr>
          <w:t>park</w:t>
        </w:r>
      </w:hyperlink>
    </w:p>
    <w:p>
      <w:pPr>
        <w:pStyle w:val="Normal"/>
        <w:spacing w:lineRule="exact" w:line="173"/>
        <w:rPr>
          <w:rFonts w:ascii="Times New Roman" w:hAnsi="Times New Roman" w:eastAsia="Times New Roman" w:cs="Times New Roman"/>
          <w:color w:val="0563C1"/>
          <w:sz w:val="18"/>
          <w:u w:val="single"/>
        </w:rPr>
      </w:pPr>
      <w:r>
        <w:rPr>
          <w:rFonts w:eastAsia="Times New Roman" w:cs="Times New Roman" w:ascii="Times New Roman" w:hAnsi="Times New Roman"/>
          <w:color w:val="0563C1"/>
          <w:sz w:val="18"/>
          <w:u w:val="single"/>
        </w:rPr>
      </w:r>
    </w:p>
    <w:p>
      <w:pPr>
        <w:pStyle w:val="Normal"/>
        <w:spacing w:lineRule="atLeast" w:line="0"/>
        <w:rPr>
          <w:rFonts w:ascii="Arial" w:hAnsi="Arial" w:eastAsia="Arial" w:cs="Arial"/>
          <w:b/>
          <w:color w:val="212121"/>
          <w:sz w:val="18"/>
        </w:rPr>
      </w:pPr>
      <w:r>
        <w:rPr>
          <w:rFonts w:eastAsia="Arial" w:cs="Arial" w:ascii="Arial" w:hAnsi="Arial"/>
          <w:b/>
          <w:color w:val="212121"/>
          <w:sz w:val="18"/>
        </w:rPr>
        <w:t>In person</w:t>
      </w:r>
    </w:p>
    <w:p>
      <w:pPr>
        <w:pStyle w:val="Normal"/>
        <w:spacing w:lineRule="exact" w:line="50"/>
        <w:rPr>
          <w:rFonts w:ascii="Times New Roman" w:hAnsi="Times New Roman" w:eastAsia="Times New Roman" w:cs="Times New Roman"/>
          <w:b/>
          <w:color w:val="212121"/>
          <w:sz w:val="18"/>
        </w:rPr>
      </w:pPr>
      <w:r>
        <w:rPr>
          <w:rFonts w:eastAsia="Times New Roman" w:cs="Times New Roman" w:ascii="Times New Roman" w:hAnsi="Times New Roman"/>
          <w:b/>
          <w:color w:val="212121"/>
          <w:sz w:val="18"/>
        </w:rPr>
      </w:r>
    </w:p>
    <w:p>
      <w:pPr>
        <w:pStyle w:val="Normal"/>
        <w:spacing w:lineRule="auto" w:line="273"/>
        <w:ind w:end="640"/>
        <w:rPr>
          <w:rFonts w:ascii="Arial" w:hAnsi="Arial" w:eastAsia="Arial" w:cs="Arial"/>
          <w:color w:val="212121"/>
          <w:sz w:val="18"/>
        </w:rPr>
      </w:pPr>
      <w:r>
        <w:rPr>
          <w:rFonts w:eastAsia="Arial" w:cs="Arial" w:ascii="Arial" w:hAnsi="Arial"/>
          <w:color w:val="212121"/>
          <w:sz w:val="18"/>
        </w:rPr>
        <w:t>Drop your completed form off at your local library, service centre or local board office.</w:t>
      </w:r>
    </w:p>
    <w:p>
      <w:pPr>
        <w:pStyle w:val="Normal"/>
        <w:spacing w:lineRule="exact" w:line="170"/>
        <w:rPr>
          <w:rFonts w:ascii="Times New Roman" w:hAnsi="Times New Roman" w:eastAsia="Times New Roman" w:cs="Times New Roman"/>
          <w:color w:val="212121"/>
          <w:sz w:val="18"/>
        </w:rPr>
      </w:pPr>
      <w:r>
        <w:br w:type="column"/>
      </w:r>
      <w:r>
        <w:rPr>
          <w:rFonts w:eastAsia="Times New Roman" w:cs="Times New Roman" w:ascii="Times New Roman" w:hAnsi="Times New Roman"/>
          <w:color w:val="212121"/>
          <w:sz w:val="18"/>
        </w:rPr>
      </w:r>
    </w:p>
    <w:p>
      <w:pPr>
        <w:pStyle w:val="Normal"/>
        <w:spacing w:lineRule="atLeast" w:line="0"/>
        <w:rPr>
          <w:rFonts w:ascii="Arial" w:hAnsi="Arial" w:eastAsia="Arial" w:cs="Arial"/>
          <w:b/>
          <w:color w:val="212121"/>
          <w:sz w:val="18"/>
        </w:rPr>
      </w:pPr>
      <w:r>
        <w:rPr>
          <w:rFonts w:eastAsia="Arial" w:cs="Arial" w:ascii="Arial" w:hAnsi="Arial"/>
          <w:b/>
          <w:color w:val="212121"/>
          <w:sz w:val="18"/>
        </w:rPr>
        <w:t>By post</w:t>
      </w:r>
    </w:p>
    <w:p>
      <w:pPr>
        <w:pStyle w:val="Normal"/>
        <w:spacing w:lineRule="exact" w:line="50"/>
        <w:rPr>
          <w:rFonts w:ascii="Times New Roman" w:hAnsi="Times New Roman" w:eastAsia="Times New Roman" w:cs="Times New Roman"/>
          <w:b/>
          <w:color w:val="212121"/>
          <w:sz w:val="18"/>
        </w:rPr>
      </w:pPr>
      <w:r>
        <w:rPr>
          <w:rFonts w:eastAsia="Times New Roman" w:cs="Times New Roman" w:ascii="Times New Roman" w:hAnsi="Times New Roman"/>
          <w:b/>
          <w:color w:val="212121"/>
          <w:sz w:val="18"/>
        </w:rPr>
      </w:r>
    </w:p>
    <w:p>
      <w:pPr>
        <w:pStyle w:val="Normal"/>
        <w:spacing w:lineRule="auto" w:line="276"/>
        <w:ind w:end="340"/>
        <w:rPr>
          <w:rFonts w:ascii="Arial" w:hAnsi="Arial" w:eastAsia="Arial" w:cs="Arial"/>
          <w:color w:val="212121"/>
          <w:sz w:val="18"/>
        </w:rPr>
      </w:pPr>
      <w:r>
        <w:rPr>
          <w:rFonts w:eastAsia="Arial" w:cs="Arial" w:ascii="Arial" w:hAnsi="Arial"/>
          <w:color w:val="212121"/>
          <w:sz w:val="18"/>
        </w:rPr>
        <w:t>Place your completed form in an envelope and send it to freepost address:</w:t>
      </w:r>
    </w:p>
    <w:p>
      <w:pPr>
        <w:pStyle w:val="Normal"/>
        <w:spacing w:lineRule="exact" w:line="9"/>
        <w:rPr>
          <w:rFonts w:ascii="Times New Roman" w:hAnsi="Times New Roman" w:eastAsia="Times New Roman" w:cs="Times New Roman"/>
          <w:color w:val="212121"/>
          <w:sz w:val="18"/>
        </w:rPr>
      </w:pPr>
      <w:r>
        <w:rPr>
          <w:rFonts w:eastAsia="Times New Roman" w:cs="Times New Roman" w:ascii="Times New Roman" w:hAnsi="Times New Roman"/>
          <w:color w:val="212121"/>
          <w:sz w:val="18"/>
        </w:rPr>
      </w:r>
    </w:p>
    <w:p>
      <w:pPr>
        <w:pStyle w:val="Normal"/>
        <w:spacing w:lineRule="atLeast" w:line="0"/>
        <w:rPr>
          <w:rFonts w:ascii="Arial" w:hAnsi="Arial" w:eastAsia="Arial" w:cs="Arial"/>
          <w:color w:val="212121"/>
          <w:sz w:val="18"/>
        </w:rPr>
      </w:pPr>
      <w:r>
        <w:rPr>
          <w:rFonts w:eastAsia="Arial" w:cs="Arial" w:ascii="Arial" w:hAnsi="Arial"/>
          <w:color w:val="212121"/>
          <w:sz w:val="18"/>
        </w:rPr>
        <w:t>Community Lease Specialist (Manukau)</w:t>
      </w:r>
    </w:p>
    <w:p>
      <w:pPr>
        <w:pStyle w:val="Normal"/>
        <w:spacing w:lineRule="exact" w:line="43"/>
        <w:rPr>
          <w:rFonts w:ascii="Times New Roman" w:hAnsi="Times New Roman" w:eastAsia="Times New Roman" w:cs="Times New Roman"/>
          <w:color w:val="212121"/>
          <w:sz w:val="18"/>
        </w:rPr>
      </w:pPr>
      <w:r>
        <w:rPr>
          <w:rFonts w:eastAsia="Times New Roman" w:cs="Times New Roman" w:ascii="Times New Roman" w:hAnsi="Times New Roman"/>
          <w:color w:val="212121"/>
          <w:sz w:val="18"/>
        </w:rPr>
      </w:r>
    </w:p>
    <w:p>
      <w:pPr>
        <w:pStyle w:val="Normal"/>
        <w:spacing w:lineRule="atLeast" w:line="0"/>
        <w:rPr>
          <w:rFonts w:ascii="Arial" w:hAnsi="Arial" w:eastAsia="Arial" w:cs="Arial"/>
          <w:color w:val="212121"/>
          <w:sz w:val="18"/>
        </w:rPr>
      </w:pPr>
      <w:r>
        <w:rPr>
          <w:rFonts w:eastAsia="Arial" w:cs="Arial" w:ascii="Arial" w:hAnsi="Arial"/>
          <w:color w:val="212121"/>
          <w:sz w:val="18"/>
        </w:rPr>
        <w:t>Colin Dale Park</w:t>
      </w:r>
    </w:p>
    <w:p>
      <w:pPr>
        <w:pStyle w:val="Normal"/>
        <w:spacing w:lineRule="exact" w:line="40"/>
        <w:rPr>
          <w:rFonts w:ascii="Times New Roman" w:hAnsi="Times New Roman" w:eastAsia="Times New Roman" w:cs="Times New Roman"/>
          <w:color w:val="212121"/>
          <w:sz w:val="18"/>
        </w:rPr>
      </w:pPr>
      <w:r>
        <w:rPr>
          <w:rFonts w:eastAsia="Times New Roman" w:cs="Times New Roman" w:ascii="Times New Roman" w:hAnsi="Times New Roman"/>
          <w:color w:val="212121"/>
          <w:sz w:val="18"/>
        </w:rPr>
      </w:r>
    </w:p>
    <w:p>
      <w:pPr>
        <w:pStyle w:val="Normal"/>
        <w:spacing w:lineRule="atLeast" w:line="0"/>
        <w:rPr>
          <w:rFonts w:ascii="Arial" w:hAnsi="Arial" w:eastAsia="Arial" w:cs="Arial"/>
          <w:color w:val="212121"/>
          <w:sz w:val="18"/>
        </w:rPr>
      </w:pPr>
      <w:r>
        <w:rPr>
          <w:rFonts w:eastAsia="Arial" w:cs="Arial" w:ascii="Arial" w:hAnsi="Arial"/>
          <w:color w:val="212121"/>
          <w:sz w:val="18"/>
        </w:rPr>
        <w:t>Auckland Council</w:t>
      </w:r>
    </w:p>
    <w:p>
      <w:pPr>
        <w:pStyle w:val="Normal"/>
        <w:spacing w:lineRule="exact" w:line="43"/>
        <w:rPr>
          <w:rFonts w:ascii="Times New Roman" w:hAnsi="Times New Roman" w:eastAsia="Times New Roman" w:cs="Times New Roman"/>
          <w:color w:val="212121"/>
          <w:sz w:val="18"/>
        </w:rPr>
      </w:pPr>
      <w:r>
        <w:rPr>
          <w:rFonts w:eastAsia="Times New Roman" w:cs="Times New Roman" w:ascii="Times New Roman" w:hAnsi="Times New Roman"/>
          <w:color w:val="212121"/>
          <w:sz w:val="18"/>
        </w:rPr>
      </w:r>
    </w:p>
    <w:p>
      <w:pPr>
        <w:pStyle w:val="Normal"/>
        <w:spacing w:lineRule="atLeast" w:line="0"/>
        <w:rPr>
          <w:rFonts w:ascii="Arial" w:hAnsi="Arial" w:eastAsia="Arial" w:cs="Arial"/>
          <w:color w:val="212121"/>
          <w:sz w:val="18"/>
        </w:rPr>
      </w:pPr>
      <w:r>
        <w:rPr>
          <w:rFonts w:eastAsia="Arial" w:cs="Arial" w:ascii="Arial" w:hAnsi="Arial"/>
          <w:color w:val="212121"/>
          <w:sz w:val="18"/>
        </w:rPr>
        <w:t>Private Bag 92300</w:t>
      </w:r>
    </w:p>
    <w:p>
      <w:pPr>
        <w:pStyle w:val="Normal"/>
        <w:spacing w:lineRule="exact" w:line="40"/>
        <w:rPr>
          <w:rFonts w:ascii="Times New Roman" w:hAnsi="Times New Roman" w:eastAsia="Times New Roman" w:cs="Times New Roman"/>
          <w:color w:val="212121"/>
          <w:sz w:val="18"/>
        </w:rPr>
      </w:pPr>
      <w:r>
        <w:rPr>
          <w:rFonts w:eastAsia="Times New Roman" w:cs="Times New Roman" w:ascii="Times New Roman" w:hAnsi="Times New Roman"/>
          <w:color w:val="212121"/>
          <w:sz w:val="18"/>
        </w:rPr>
      </w:r>
    </w:p>
    <w:p>
      <w:pPr>
        <w:pStyle w:val="Normal"/>
        <w:spacing w:lineRule="atLeast" w:line="0"/>
        <w:rPr>
          <w:rFonts w:ascii="Arial" w:hAnsi="Arial" w:eastAsia="Arial" w:cs="Arial"/>
          <w:color w:val="212121"/>
          <w:sz w:val="18"/>
        </w:rPr>
      </w:pPr>
      <w:r>
        <w:rPr>
          <w:rFonts w:eastAsia="Arial" w:cs="Arial" w:ascii="Arial" w:hAnsi="Arial"/>
          <w:color w:val="212121"/>
          <w:sz w:val="18"/>
        </w:rPr>
        <w:t>Auckland 1142</w:t>
      </w:r>
    </w:p>
    <w:p>
      <w:pPr>
        <w:sectPr>
          <w:type w:val="continuous"/>
          <w:pgSz w:w="11906" w:h="16838"/>
          <w:pgMar w:left="1140" w:right="1126" w:gutter="0" w:header="0" w:top="1440" w:footer="0" w:bottom="0"/>
          <w:cols w:num="2" w:equalWidth="false" w:sep="false">
            <w:col w:w="4580" w:space="220"/>
            <w:col w:w="4840"/>
          </w:cols>
          <w:formProt w:val="false"/>
          <w:textDirection w:val="lrTb"/>
          <w:docGrid w:type="default" w:linePitch="360" w:charSpace="0"/>
        </w:sectPr>
      </w:pPr>
    </w:p>
    <w:p>
      <w:pPr>
        <w:pStyle w:val="Normal"/>
        <w:spacing w:lineRule="exact" w:line="206"/>
        <w:rPr>
          <w:rFonts w:ascii="Times New Roman" w:hAnsi="Times New Roman" w:eastAsia="Times New Roman" w:cs="Times New Roman"/>
          <w:color w:val="212121"/>
          <w:sz w:val="18"/>
        </w:rPr>
      </w:pPr>
      <w:r>
        <w:rPr>
          <w:rFonts w:eastAsia="Times New Roman" w:cs="Times New Roman" w:ascii="Times New Roman" w:hAnsi="Times New Roman"/>
          <w:color w:val="212121"/>
          <w:sz w:val="18"/>
        </w:rPr>
      </w:r>
    </w:p>
    <w:p>
      <w:pPr>
        <w:pStyle w:val="Normal"/>
        <w:spacing w:lineRule="atLeast" w:line="0"/>
        <w:rPr>
          <w:rFonts w:ascii="Arial" w:hAnsi="Arial" w:eastAsia="Arial" w:cs="Arial"/>
          <w:b/>
          <w:color w:val="212121"/>
          <w:sz w:val="16"/>
        </w:rPr>
      </w:pPr>
      <w:r>
        <w:rPr>
          <w:rFonts w:eastAsia="Arial" w:cs="Arial" w:ascii="Arial" w:hAnsi="Arial"/>
          <w:b/>
          <w:color w:val="212121"/>
          <w:sz w:val="16"/>
        </w:rPr>
        <w:t>Your name and feedback may be included in public documents. All other personal details will remain private.</w:t>
      </w:r>
    </w:p>
    <w:p>
      <w:pPr>
        <w:pStyle w:val="Normal"/>
        <w:spacing w:lineRule="exact" w:line="20"/>
        <w:rPr>
          <w:rFonts w:ascii="Times New Roman" w:hAnsi="Times New Roman" w:eastAsia="Times New Roman" w:cs="Times New Roman"/>
          <w:b/>
          <w:color w:val="212121"/>
          <w:sz w:val="16"/>
        </w:rPr>
      </w:pPr>
      <w:r>
        <w:rPr>
          <w:rFonts w:eastAsia="Times New Roman" w:cs="Times New Roman" w:ascii="Times New Roman" w:hAnsi="Times New Roman"/>
          <w:b/>
          <w:color w:val="212121"/>
          <w:sz w:val="16"/>
        </w:rPr>
        <mc:AlternateContent>
          <mc:Choice Requires="wps">
            <w:drawing>
              <wp:anchor behindDoc="1" distT="0" distB="0" distL="114935" distR="114935" simplePos="0" locked="0" layoutInCell="1" allowOverlap="1" relativeHeight="4">
                <wp:simplePos x="0" y="0"/>
                <wp:positionH relativeFrom="column">
                  <wp:posOffset>-4445</wp:posOffset>
                </wp:positionH>
                <wp:positionV relativeFrom="paragraph">
                  <wp:posOffset>557530</wp:posOffset>
                </wp:positionV>
                <wp:extent cx="6121400" cy="0"/>
                <wp:effectExtent l="0" t="3175" r="0" b="3175"/>
                <wp:wrapNone/>
                <wp:docPr id="3" name=""/>
                <a:graphic xmlns:a="http://schemas.openxmlformats.org/drawingml/2006/main">
                  <a:graphicData uri="http://schemas.microsoft.com/office/word/2010/wordprocessingShape">
                    <wps:wsp>
                      <wps:cNvSpPr/>
                      <wps:spPr>
                        <a:xfrm>
                          <a:off x="0" y="0"/>
                          <a:ext cx="6121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43.9pt" to="481.6pt,43.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-4445</wp:posOffset>
                </wp:positionH>
                <wp:positionV relativeFrom="paragraph">
                  <wp:posOffset>822325</wp:posOffset>
                </wp:positionV>
                <wp:extent cx="6121400" cy="0"/>
                <wp:effectExtent l="0" t="3175" r="0" b="3175"/>
                <wp:wrapNone/>
                <wp:docPr id="4" name=""/>
                <a:graphic xmlns:a="http://schemas.openxmlformats.org/drawingml/2006/main">
                  <a:graphicData uri="http://schemas.microsoft.com/office/word/2010/wordprocessingShape">
                    <wps:wsp>
                      <wps:cNvSpPr/>
                      <wps:spPr>
                        <a:xfrm>
                          <a:off x="0" y="0"/>
                          <a:ext cx="6121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64.75pt" to="481.6pt,64.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-4445</wp:posOffset>
                </wp:positionH>
                <wp:positionV relativeFrom="paragraph">
                  <wp:posOffset>1089025</wp:posOffset>
                </wp:positionV>
                <wp:extent cx="6121400" cy="0"/>
                <wp:effectExtent l="0" t="3175" r="0" b="3175"/>
                <wp:wrapNone/>
                <wp:docPr id="5" name=""/>
                <a:graphic xmlns:a="http://schemas.openxmlformats.org/drawingml/2006/main">
                  <a:graphicData uri="http://schemas.microsoft.com/office/word/2010/wordprocessingShape">
                    <wps:wsp>
                      <wps:cNvSpPr/>
                      <wps:spPr>
                        <a:xfrm>
                          <a:off x="0" y="0"/>
                          <a:ext cx="6121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85.75pt" to="481.6pt,85.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-1270</wp:posOffset>
                </wp:positionH>
                <wp:positionV relativeFrom="paragraph">
                  <wp:posOffset>22225</wp:posOffset>
                </wp:positionV>
                <wp:extent cx="0" cy="1764665"/>
                <wp:effectExtent l="3175" t="0" r="3175" b="0"/>
                <wp:wrapNone/>
                <wp:docPr id="6" name=""/>
                <a:graphic xmlns:a="http://schemas.openxmlformats.org/drawingml/2006/main">
                  <a:graphicData uri="http://schemas.microsoft.com/office/word/2010/wordprocessingShape">
                    <wps:wsp>
                      <wps:cNvSpPr/>
                      <wps:spPr>
                        <a:xfrm>
                          <a:off x="0" y="0"/>
                          <a:ext cx="0" cy="17647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1pt,1.75pt" to="-0.1pt,140.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6113780</wp:posOffset>
                </wp:positionH>
                <wp:positionV relativeFrom="paragraph">
                  <wp:posOffset>22225</wp:posOffset>
                </wp:positionV>
                <wp:extent cx="0" cy="1764665"/>
                <wp:effectExtent l="3175" t="0" r="3175" b="0"/>
                <wp:wrapNone/>
                <wp:docPr id="7" name=""/>
                <a:graphic xmlns:a="http://schemas.openxmlformats.org/drawingml/2006/main">
                  <a:graphicData uri="http://schemas.microsoft.com/office/word/2010/wordprocessingShape">
                    <wps:wsp>
                      <wps:cNvSpPr/>
                      <wps:spPr>
                        <a:xfrm>
                          <a:off x="0" y="0"/>
                          <a:ext cx="0" cy="17647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1.4pt,1.75pt" to="481.4pt,140.65pt" stroked="t" o:allowincell="f" style="position:absolute">
                <v:stroke color="black" weight="6480" joinstyle="miter" endcap="flat"/>
                <v:fill o:detectmouseclick="t" on="false"/>
                <w10:wrap type="none"/>
              </v:line>
            </w:pict>
          </mc:Fallback>
        </mc:AlternateContent>
      </w:r>
    </w:p>
    <w:tbl>
      <w:tblPr>
        <w:tblW w:w="9640" w:type="dxa"/>
        <w:jc w:val="start"/>
        <w:tblInd w:w="0" w:type="dxa"/>
        <w:tblLayout w:type="fixed"/>
        <w:tblCellMar>
          <w:top w:w="0" w:type="dxa"/>
          <w:start w:w="0" w:type="dxa"/>
          <w:bottom w:w="0" w:type="dxa"/>
          <w:end w:w="0" w:type="dxa"/>
        </w:tblCellMar>
      </w:tblPr>
      <w:tblGrid>
        <w:gridCol w:w="3700"/>
        <w:gridCol w:w="5940"/>
      </w:tblGrid>
      <w:tr>
        <w:trPr>
          <w:trHeight w:val="374" w:hRule="atLeast"/>
        </w:trPr>
        <w:tc>
          <w:tcPr>
            <w:tcW w:w="3700" w:type="dxa"/>
            <w:tcBorders>
              <w:top w:val="single" w:sz="8" w:space="0" w:color="000000"/>
              <w:end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First name:</w:t>
            </w:r>
          </w:p>
        </w:tc>
        <w:tc>
          <w:tcPr>
            <w:tcW w:w="5940" w:type="dxa"/>
            <w:tcBorders>
              <w:top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Last name:</w:t>
            </w:r>
          </w:p>
        </w:tc>
      </w:tr>
      <w:tr>
        <w:trPr>
          <w:trHeight w:val="46" w:hRule="atLeast"/>
        </w:trPr>
        <w:tc>
          <w:tcPr>
            <w:tcW w:w="3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12121"/>
                <w:sz w:val="3"/>
              </w:rPr>
            </w:pPr>
            <w:r>
              <w:rPr>
                <w:rFonts w:eastAsia="Times New Roman" w:cs="Times New Roman" w:ascii="Times New Roman" w:hAnsi="Times New Roman"/>
                <w:color w:val="212121"/>
                <w:sz w:val="3"/>
              </w:rPr>
            </w:r>
          </w:p>
        </w:tc>
        <w:tc>
          <w:tcPr>
            <w:tcW w:w="59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54" w:hRule="atLeast"/>
        </w:trPr>
        <w:tc>
          <w:tcPr>
            <w:tcW w:w="3700" w:type="dxa"/>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Email address or postal address:</w:t>
            </w:r>
          </w:p>
        </w:tc>
        <w:tc>
          <w:tcPr>
            <w:tcW w:w="5940" w:type="dxa"/>
            <w:tcBorders/>
          </w:tcPr>
          <w:p>
            <w:pPr>
              <w:pStyle w:val="Normal"/>
              <w:snapToGrid w:val="false"/>
              <w:spacing w:lineRule="atLeast" w:line="0"/>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Your local board:</w:t>
      </w:r>
    </w:p>
    <w:p>
      <w:pPr>
        <w:pStyle w:val="Normal"/>
        <w:spacing w:lineRule="exact" w:line="223"/>
        <w:rPr>
          <w:rFonts w:ascii="Times New Roman" w:hAnsi="Times New Roman" w:eastAsia="Times New Roman" w:cs="Times New Roman"/>
          <w:color w:val="212121"/>
          <w:sz w:val="18"/>
        </w:rPr>
      </w:pPr>
      <w:r>
        <w:rPr>
          <w:rFonts w:eastAsia="Times New Roman" w:cs="Times New Roman" w:ascii="Times New Roman" w:hAnsi="Times New Roman"/>
          <w:color w:val="212121"/>
          <w:sz w:val="18"/>
        </w:rPr>
      </w:r>
    </w:p>
    <w:p>
      <w:pPr>
        <w:pStyle w:val="Normal"/>
        <w:spacing w:lineRule="auto" w:line="273"/>
        <w:ind w:start="100" w:end="360"/>
        <w:rPr/>
      </w:pPr>
      <w:r>
        <w:rPr>
          <w:rFonts w:eastAsia="Arial" w:cs="Arial" w:ascii="Arial" w:hAnsi="Arial"/>
          <w:color w:val="212121"/>
          <w:sz w:val="18"/>
        </w:rPr>
        <w:t>Is your feedback on behalf of an organisation or business? (If yes, this confirms you have authority to submit on the organisation</w:t>
      </w:r>
      <w:r>
        <w:rPr/>
        <w:t>’s behalf)</w:t>
      </w:r>
    </w:p>
    <w:tbl>
      <w:tblPr>
        <w:tblW w:w="9640" w:type="dxa"/>
        <w:jc w:val="start"/>
        <w:tblInd w:w="0" w:type="dxa"/>
        <w:tblLayout w:type="fixed"/>
        <w:tblCellMar>
          <w:top w:w="0" w:type="dxa"/>
          <w:start w:w="0" w:type="dxa"/>
          <w:bottom w:w="0" w:type="dxa"/>
          <w:end w:w="0" w:type="dxa"/>
        </w:tblCellMar>
      </w:tblPr>
      <w:tblGrid>
        <w:gridCol w:w="500"/>
        <w:gridCol w:w="1500"/>
        <w:gridCol w:w="480"/>
        <w:gridCol w:w="1220"/>
        <w:gridCol w:w="5940"/>
      </w:tblGrid>
      <w:tr>
        <w:trPr>
          <w:trHeight w:val="293" w:hRule="atLeast"/>
        </w:trPr>
        <w:tc>
          <w:tcPr>
            <w:tcW w:w="5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op w:val="single" w:sz="8" w:space="0" w:color="000000"/>
              <w:end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Yes</w:t>
            </w:r>
          </w:p>
        </w:tc>
        <w:tc>
          <w:tcPr>
            <w:tcW w:w="4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r>
          </w:p>
        </w:tc>
        <w:tc>
          <w:tcPr>
            <w:tcW w:w="1220" w:type="dxa"/>
            <w:tcBorders>
              <w:top w:val="single" w:sz="8" w:space="0" w:color="000000"/>
              <w:end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No</w:t>
            </w:r>
          </w:p>
        </w:tc>
        <w:tc>
          <w:tcPr>
            <w:tcW w:w="5940" w:type="dxa"/>
            <w:tcBorders>
              <w:top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Name of iwi/organisation/business:</w:t>
            </w:r>
          </w:p>
        </w:tc>
      </w:tr>
      <w:tr>
        <w:trPr>
          <w:trHeight w:val="130" w:hRule="atLeast"/>
        </w:trPr>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12121"/>
                <w:sz w:val="11"/>
              </w:rPr>
            </w:pPr>
            <w:r>
              <w:rPr>
                <w:rFonts w:eastAsia="Times New Roman" w:cs="Times New Roman" w:ascii="Times New Roman" w:hAnsi="Times New Roman"/>
                <w:color w:val="212121"/>
                <w:sz w:val="11"/>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9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9">
                <wp:simplePos x="0" y="0"/>
                <wp:positionH relativeFrom="column">
                  <wp:posOffset>64135</wp:posOffset>
                </wp:positionH>
                <wp:positionV relativeFrom="paragraph">
                  <wp:posOffset>-95250</wp:posOffset>
                </wp:positionV>
                <wp:extent cx="150495" cy="0"/>
                <wp:effectExtent l="0" t="3175" r="0" b="3175"/>
                <wp:wrapNone/>
                <wp:docPr id="8" name=""/>
                <a:graphic xmlns:a="http://schemas.openxmlformats.org/drawingml/2006/main">
                  <a:graphicData uri="http://schemas.microsoft.com/office/word/2010/wordprocessingShape">
                    <wps:wsp>
                      <wps:cNvSpPr/>
                      <wps:spPr>
                        <a:xfrm>
                          <a:off x="0" y="0"/>
                          <a:ext cx="15048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5.05pt,-7.5pt" to="16.85pt,-7.5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211455</wp:posOffset>
                </wp:positionH>
                <wp:positionV relativeFrom="paragraph">
                  <wp:posOffset>-241935</wp:posOffset>
                </wp:positionV>
                <wp:extent cx="0" cy="149860"/>
                <wp:effectExtent l="3175" t="0" r="3175" b="0"/>
                <wp:wrapNone/>
                <wp:docPr id="9" name=""/>
                <a:graphic xmlns:a="http://schemas.openxmlformats.org/drawingml/2006/main">
                  <a:graphicData uri="http://schemas.microsoft.com/office/word/2010/wordprocessingShape">
                    <wps:wsp>
                      <wps:cNvSpPr/>
                      <wps:spPr>
                        <a:xfrm>
                          <a:off x="0" y="0"/>
                          <a:ext cx="0" cy="14976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16.65pt,-19.05pt" to="16.65pt,-7.3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64135</wp:posOffset>
                </wp:positionH>
                <wp:positionV relativeFrom="paragraph">
                  <wp:posOffset>-238760</wp:posOffset>
                </wp:positionV>
                <wp:extent cx="150495" cy="0"/>
                <wp:effectExtent l="0" t="3175" r="0" b="3175"/>
                <wp:wrapNone/>
                <wp:docPr id="10" name=""/>
                <a:graphic xmlns:a="http://schemas.openxmlformats.org/drawingml/2006/main">
                  <a:graphicData uri="http://schemas.microsoft.com/office/word/2010/wordprocessingShape">
                    <wps:wsp>
                      <wps:cNvSpPr/>
                      <wps:spPr>
                        <a:xfrm>
                          <a:off x="0" y="0"/>
                          <a:ext cx="15048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5.05pt,-18.8pt" to="16.85pt,-18.8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67310</wp:posOffset>
                </wp:positionH>
                <wp:positionV relativeFrom="paragraph">
                  <wp:posOffset>-241935</wp:posOffset>
                </wp:positionV>
                <wp:extent cx="0" cy="149860"/>
                <wp:effectExtent l="3175" t="0" r="3175" b="0"/>
                <wp:wrapNone/>
                <wp:docPr id="11" name=""/>
                <a:graphic xmlns:a="http://schemas.openxmlformats.org/drawingml/2006/main">
                  <a:graphicData uri="http://schemas.microsoft.com/office/word/2010/wordprocessingShape">
                    <wps:wsp>
                      <wps:cNvSpPr/>
                      <wps:spPr>
                        <a:xfrm>
                          <a:off x="0" y="0"/>
                          <a:ext cx="0" cy="14976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5.3pt,-19.05pt" to="5.3pt,-7.3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1323975</wp:posOffset>
                </wp:positionH>
                <wp:positionV relativeFrom="paragraph">
                  <wp:posOffset>-95250</wp:posOffset>
                </wp:positionV>
                <wp:extent cx="149860" cy="0"/>
                <wp:effectExtent l="0" t="3175" r="0" b="3175"/>
                <wp:wrapNone/>
                <wp:docPr id="12" name=""/>
                <a:graphic xmlns:a="http://schemas.openxmlformats.org/drawingml/2006/main">
                  <a:graphicData uri="http://schemas.microsoft.com/office/word/2010/wordprocessingShape">
                    <wps:wsp>
                      <wps:cNvSpPr/>
                      <wps:spPr>
                        <a:xfrm>
                          <a:off x="0" y="0"/>
                          <a:ext cx="14976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104.25pt,-7.5pt" to="116pt,-7.5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1470660</wp:posOffset>
                </wp:positionH>
                <wp:positionV relativeFrom="paragraph">
                  <wp:posOffset>-241935</wp:posOffset>
                </wp:positionV>
                <wp:extent cx="0" cy="149860"/>
                <wp:effectExtent l="3175" t="0" r="3175" b="0"/>
                <wp:wrapNone/>
                <wp:docPr id="13" name=""/>
                <a:graphic xmlns:a="http://schemas.openxmlformats.org/drawingml/2006/main">
                  <a:graphicData uri="http://schemas.microsoft.com/office/word/2010/wordprocessingShape">
                    <wps:wsp>
                      <wps:cNvSpPr/>
                      <wps:spPr>
                        <a:xfrm>
                          <a:off x="0" y="0"/>
                          <a:ext cx="0" cy="14976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115.8pt,-19.05pt" to="115.8pt,-7.3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1323975</wp:posOffset>
                </wp:positionH>
                <wp:positionV relativeFrom="paragraph">
                  <wp:posOffset>-238760</wp:posOffset>
                </wp:positionV>
                <wp:extent cx="149860" cy="0"/>
                <wp:effectExtent l="0" t="3175" r="0" b="3175"/>
                <wp:wrapNone/>
                <wp:docPr id="14" name=""/>
                <a:graphic xmlns:a="http://schemas.openxmlformats.org/drawingml/2006/main">
                  <a:graphicData uri="http://schemas.microsoft.com/office/word/2010/wordprocessingShape">
                    <wps:wsp>
                      <wps:cNvSpPr/>
                      <wps:spPr>
                        <a:xfrm>
                          <a:off x="0" y="0"/>
                          <a:ext cx="14976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104.25pt,-18.8pt" to="116pt,-18.8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1327150</wp:posOffset>
                </wp:positionH>
                <wp:positionV relativeFrom="paragraph">
                  <wp:posOffset>-241935</wp:posOffset>
                </wp:positionV>
                <wp:extent cx="0" cy="149860"/>
                <wp:effectExtent l="3175" t="0" r="3175" b="0"/>
                <wp:wrapNone/>
                <wp:docPr id="15" name=""/>
                <a:graphic xmlns:a="http://schemas.openxmlformats.org/drawingml/2006/main">
                  <a:graphicData uri="http://schemas.microsoft.com/office/word/2010/wordprocessingShape">
                    <wps:wsp>
                      <wps:cNvSpPr/>
                      <wps:spPr>
                        <a:xfrm>
                          <a:off x="0" y="0"/>
                          <a:ext cx="0" cy="14976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104.5pt,-19.05pt" to="104.5pt,-7.3pt" stroked="t" o:allowincell="f" style="position:absolute">
                <v:stroke color="#212121" weight="6480" joinstyle="miter" endcap="flat"/>
                <v:fill o:detectmouseclick="t" on="false"/>
                <w10:wrap type="none"/>
              </v:line>
            </w:pict>
          </mc:Fallback>
        </mc:AlternateContent>
      </w:r>
    </w:p>
    <w:p>
      <w:pPr>
        <w:pStyle w:val="Normal"/>
        <w:spacing w:lineRule="exact" w:line="1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12121"/>
          <w:sz w:val="16"/>
        </w:rPr>
      </w:pPr>
      <w:r>
        <w:rPr>
          <w:rFonts w:eastAsia="Arial" w:cs="Arial" w:ascii="Arial" w:hAnsi="Arial"/>
          <w:b/>
          <w:color w:val="212121"/>
          <w:sz w:val="16"/>
        </w:rPr>
        <w:t>The following information is optional but will help us know whether we are hearing from all Aucklanders.</w:t>
      </w:r>
    </w:p>
    <w:p>
      <w:pPr>
        <w:pStyle w:val="Normal"/>
        <w:spacing w:lineRule="exact" w:line="20"/>
        <w:rPr>
          <w:rFonts w:ascii="Times New Roman" w:hAnsi="Times New Roman" w:eastAsia="Times New Roman" w:cs="Times New Roman"/>
          <w:b/>
          <w:color w:val="212121"/>
          <w:sz w:val="16"/>
        </w:rPr>
      </w:pPr>
      <w:r>
        <w:rPr>
          <w:rFonts w:eastAsia="Times New Roman" w:cs="Times New Roman" w:ascii="Times New Roman" w:hAnsi="Times New Roman"/>
          <w:b/>
          <w:color w:val="212121"/>
          <w:sz w:val="16"/>
        </w:rPr>
        <w:drawing>
          <wp:anchor behindDoc="1" distT="0" distB="0" distL="114935" distR="114935" simplePos="0" locked="0" layoutInCell="1" allowOverlap="1" relativeHeight="17">
            <wp:simplePos x="0" y="0"/>
            <wp:positionH relativeFrom="column">
              <wp:posOffset>-22225</wp:posOffset>
            </wp:positionH>
            <wp:positionV relativeFrom="paragraph">
              <wp:posOffset>220345</wp:posOffset>
            </wp:positionV>
            <wp:extent cx="6158230" cy="6350"/>
            <wp:effectExtent l="0" t="0" r="0" b="0"/>
            <wp:wrapNone/>
            <wp:docPr id="16"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 descr="" title=""/>
                    <pic:cNvPicPr>
                      <a:picLocks noChangeAspect="1" noChangeArrowheads="1"/>
                    </pic:cNvPicPr>
                  </pic:nvPicPr>
                  <pic:blipFill>
                    <a:blip r:embed="rId9"/>
                    <a:srcRect l="-3" t="-3846" r="-3" b="-3846"/>
                    <a:stretch>
                      <a:fillRect/>
                    </a:stretch>
                  </pic:blipFill>
                  <pic:spPr bwMode="auto">
                    <a:xfrm>
                      <a:off x="0" y="0"/>
                      <a:ext cx="61582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rPr/>
      </w:pPr>
      <w:r>
        <w:rPr>
          <w:rFonts w:eastAsia="Arial" w:cs="Arial" w:ascii="Arial" w:hAnsi="Arial"/>
          <w:color w:val="808080"/>
          <w:sz w:val="14"/>
        </w:rPr>
        <w:t>Proposal to grant new community lease at Colin Dale Park, 87R Prices Road, Wiri</w:t>
      </w:r>
      <w:r>
        <w:rPr>
          <w:rFonts w:eastAsia="Times New Roman" w:cs="Times New Roman" w:ascii="Times New Roman" w:hAnsi="Times New Roman"/>
        </w:rPr>
        <w:tab/>
      </w:r>
      <w:r>
        <w:rPr>
          <w:rFonts w:eastAsia="Arial" w:cs="Arial" w:ascii="Arial" w:hAnsi="Arial"/>
          <w:sz w:val="14"/>
        </w:rPr>
        <w:t>April 2021</w:t>
      </w:r>
    </w:p>
    <w:p>
      <w:pPr>
        <w:pStyle w:val="Normal"/>
        <w:spacing w:lineRule="atLeast" w:line="0"/>
        <w:jc w:val="center"/>
        <w:rPr/>
      </w:pPr>
      <w:r>
        <w:rPr/>
        <w:t>Page 1 of 3</w:t>
      </w:r>
    </w:p>
    <w:p>
      <w:pPr>
        <w:sectPr>
          <w:type w:val="continuous"/>
          <w:pgSz w:w="11906" w:h="16838"/>
          <w:pgMar w:left="1140" w:right="1126" w:gutter="0" w:header="0" w:top="1440" w:footer="0" w:bottom="0"/>
          <w:formProt w:val="false"/>
          <w:textDirection w:val="lrTb"/>
          <w:docGrid w:type="default" w:linePitch="360" w:charSpace="0"/>
        </w:sectPr>
      </w:pPr>
    </w:p>
    <w:p>
      <w:pPr>
        <w:sectPr>
          <w:type w:val="nextPage"/>
          <w:pgSz w:w="11906" w:h="16838"/>
          <w:pgMar w:left="1140" w:right="986" w:gutter="0" w:header="0" w:top="1290" w:footer="0" w:bottom="0"/>
          <w:pgNumType w:fmt="decimal"/>
          <w:cols w:num="3" w:equalWidth="false" w:sep="false">
            <w:col w:w="3560" w:space="720"/>
            <w:col w:w="1540" w:space="720"/>
            <w:col w:w="3240"/>
          </w:cols>
          <w:formProt w:val="false"/>
          <w:textDirection w:val="lrTb"/>
          <w:docGrid w:type="default" w:linePitch="360" w:charSpace="0"/>
        </w:sectPr>
      </w:pPr>
    </w:p>
    <w:tbl>
      <w:tblPr>
        <w:tblW w:w="2460" w:type="dxa"/>
        <w:jc w:val="start"/>
        <w:tblInd w:w="100" w:type="dxa"/>
        <w:tblLayout w:type="fixed"/>
        <w:tblCellMar>
          <w:top w:w="0" w:type="dxa"/>
          <w:start w:w="0" w:type="dxa"/>
          <w:bottom w:w="0" w:type="dxa"/>
          <w:end w:w="0" w:type="dxa"/>
        </w:tblCellMar>
      </w:tblPr>
      <w:tblGrid>
        <w:gridCol w:w="1260"/>
        <w:gridCol w:w="1200"/>
      </w:tblGrid>
      <w:tr>
        <w:trPr>
          <w:trHeight w:val="207" w:hRule="atLeast"/>
        </w:trPr>
        <w:tc>
          <w:tcPr>
            <w:tcW w:w="1260" w:type="dxa"/>
            <w:tcBorders/>
          </w:tcPr>
          <w:p>
            <w:pPr>
              <w:pStyle w:val="Normal"/>
              <w:spacing w:lineRule="atLeast" w:line="0"/>
              <w:rPr>
                <w:rFonts w:ascii="Arial" w:hAnsi="Arial" w:eastAsia="Arial" w:cs="Arial"/>
                <w:color w:val="212121"/>
                <w:sz w:val="18"/>
              </w:rPr>
            </w:pPr>
            <w:bookmarkStart w:id="2" w:name="page2"/>
            <w:bookmarkEnd w:id="2"/>
            <w:r>
              <mc:AlternateContent>
                <mc:Choice Requires="wps">
                  <w:drawing>
                    <wp:anchor behindDoc="1" distT="0" distB="0" distL="114935" distR="114935" simplePos="0" locked="0" layoutInCell="1" allowOverlap="1" relativeHeight="18">
                      <wp:simplePos x="0" y="0"/>
                      <wp:positionH relativeFrom="page">
                        <wp:posOffset>1652270</wp:posOffset>
                      </wp:positionH>
                      <wp:positionV relativeFrom="page">
                        <wp:posOffset>965200</wp:posOffset>
                      </wp:positionV>
                      <wp:extent cx="149860" cy="0"/>
                      <wp:effectExtent l="0" t="3175" r="0" b="3175"/>
                      <wp:wrapNone/>
                      <wp:docPr id="17" name=""/>
                      <a:graphic xmlns:a="http://schemas.openxmlformats.org/drawingml/2006/main">
                        <a:graphicData uri="http://schemas.microsoft.com/office/word/2010/wordprocessingShape">
                          <wps:wsp>
                            <wps:cNvSpPr/>
                            <wps:spPr>
                              <a:xfrm>
                                <a:off x="0" y="0"/>
                                <a:ext cx="14976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130.1pt,76pt" to="141.85pt,76pt" stroked="t" o:allowincell="t" style="position:absolute;mso-position-horizontal-relative:page;mso-position-vertical-relative:pag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page">
                        <wp:posOffset>1798955</wp:posOffset>
                      </wp:positionH>
                      <wp:positionV relativeFrom="page">
                        <wp:posOffset>817880</wp:posOffset>
                      </wp:positionV>
                      <wp:extent cx="0" cy="150495"/>
                      <wp:effectExtent l="3175" t="0" r="3175" b="0"/>
                      <wp:wrapNone/>
                      <wp:docPr id="18" name=""/>
                      <a:graphic xmlns:a="http://schemas.openxmlformats.org/drawingml/2006/main">
                        <a:graphicData uri="http://schemas.microsoft.com/office/word/2010/wordprocessingShape">
                          <wps:wsp>
                            <wps:cNvSpPr/>
                            <wps:spPr>
                              <a:xfrm>
                                <a:off x="0" y="0"/>
                                <a:ext cx="0" cy="15048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141.65pt,64.4pt" to="141.65pt,76.2pt" stroked="t" o:allowincell="t" style="position:absolute;mso-position-horizontal-relative:page;mso-position-vertical-relative:pag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page">
                        <wp:posOffset>1652270</wp:posOffset>
                      </wp:positionH>
                      <wp:positionV relativeFrom="page">
                        <wp:posOffset>821055</wp:posOffset>
                      </wp:positionV>
                      <wp:extent cx="149860" cy="0"/>
                      <wp:effectExtent l="0" t="3175" r="0" b="3175"/>
                      <wp:wrapNone/>
                      <wp:docPr id="19" name=""/>
                      <a:graphic xmlns:a="http://schemas.openxmlformats.org/drawingml/2006/main">
                        <a:graphicData uri="http://schemas.microsoft.com/office/word/2010/wordprocessingShape">
                          <wps:wsp>
                            <wps:cNvSpPr/>
                            <wps:spPr>
                              <a:xfrm>
                                <a:off x="0" y="0"/>
                                <a:ext cx="14976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130.1pt,64.65pt" to="141.85pt,64.65pt" stroked="t" o:allowincell="t" style="position:absolute;mso-position-horizontal-relative:page;mso-position-vertical-relative:pag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page">
                        <wp:posOffset>1655445</wp:posOffset>
                      </wp:positionH>
                      <wp:positionV relativeFrom="page">
                        <wp:posOffset>817880</wp:posOffset>
                      </wp:positionV>
                      <wp:extent cx="0" cy="150495"/>
                      <wp:effectExtent l="3175" t="0" r="3175" b="0"/>
                      <wp:wrapNone/>
                      <wp:docPr id="20" name=""/>
                      <a:graphic xmlns:a="http://schemas.openxmlformats.org/drawingml/2006/main">
                        <a:graphicData uri="http://schemas.microsoft.com/office/word/2010/wordprocessingShape">
                          <wps:wsp>
                            <wps:cNvSpPr/>
                            <wps:spPr>
                              <a:xfrm>
                                <a:off x="0" y="0"/>
                                <a:ext cx="0" cy="15048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130.35pt,64.4pt" to="130.35pt,76.2pt" stroked="t" o:allowincell="t" style="position:absolute;mso-position-horizontal-relative:page;mso-position-vertical-relative:page">
                      <v:stroke color="#212121" weight="6480" joinstyle="miter" endcap="flat"/>
                      <v:fill o:detectmouseclick="t" on="false"/>
                      <w10:wrap type="none"/>
                    </v:line>
                  </w:pict>
                </mc:Fallback>
              </mc:AlternateContent>
            </w:r>
            <w:r>
              <w:rPr>
                <w:rFonts w:eastAsia="Arial" w:cs="Arial" w:ascii="Arial" w:hAnsi="Arial"/>
                <w:color w:val="212121"/>
                <w:sz w:val="18"/>
              </w:rPr>
              <w:t>Are you:</w:t>
            </w:r>
          </w:p>
        </w:tc>
        <w:tc>
          <w:tcPr>
            <w:tcW w:w="1200" w:type="dxa"/>
            <w:tcBorders/>
          </w:tcPr>
          <w:p>
            <w:pPr>
              <w:pStyle w:val="Normal"/>
              <w:spacing w:lineRule="atLeast" w:line="0"/>
              <w:ind w:start="600" w:end="0"/>
              <w:rPr>
                <w:rFonts w:ascii="Arial" w:hAnsi="Arial" w:eastAsia="Arial" w:cs="Arial"/>
                <w:color w:val="212121"/>
                <w:w w:val="96"/>
                <w:sz w:val="18"/>
              </w:rPr>
            </w:pPr>
            <w:r>
              <w:rPr>
                <w:rFonts w:eastAsia="Arial" w:cs="Arial" w:ascii="Arial" w:hAnsi="Arial"/>
                <w:color w:val="212121"/>
                <w:w w:val="96"/>
                <w:sz w:val="18"/>
              </w:rPr>
              <w:t>Female</w:t>
            </w:r>
          </w:p>
        </w:tc>
      </w:tr>
    </w:tbl>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00" w:leader="none"/>
        </w:tabs>
        <w:spacing w:lineRule="atLeast" w:line="0"/>
        <w:rPr/>
      </w:pPr>
      <w:r>
        <w:rPr>
          <w:rFonts w:eastAsia="Arial" w:cs="Arial" w:ascii="Arial" w:hAnsi="Arial"/>
          <w:color w:val="007CBA"/>
          <w:sz w:val="24"/>
        </w:rPr>
        <w:t>1.</w:t>
        <w:tab/>
        <w:t>Have your say</w:t>
      </w:r>
    </w:p>
    <w:p>
      <w:pPr>
        <w:pStyle w:val="Normal"/>
        <w:spacing w:lineRule="exact" w:line="10"/>
        <w:rPr>
          <w:rFonts w:ascii="Times New Roman" w:hAnsi="Times New Roman" w:eastAsia="Times New Roman" w:cs="Times New Roman"/>
          <w:color w:val="007CBA"/>
          <w:sz w:val="24"/>
        </w:rPr>
      </w:pPr>
      <w:r>
        <w:br w:type="column"/>
      </w:r>
      <w:r>
        <w:rPr>
          <w:rFonts w:eastAsia="Times New Roman" w:cs="Times New Roman" w:ascii="Times New Roman" w:hAnsi="Times New Roman"/>
          <w:color w:val="007CBA"/>
          <w:sz w:val="24"/>
        </w:rPr>
      </w:r>
    </w:p>
    <w:p>
      <w:pPr>
        <w:pStyle w:val="Normal"/>
        <w:spacing w:lineRule="atLeast" w:line="0"/>
        <w:ind w:end="1160"/>
        <w:jc w:val="center"/>
        <w:rPr>
          <w:rFonts w:ascii="Arial" w:hAnsi="Arial" w:eastAsia="Arial" w:cs="Arial"/>
          <w:color w:val="212121"/>
          <w:sz w:val="17"/>
        </w:rPr>
      </w:pPr>
      <w:r>
        <w:rPr>
          <w:rFonts w:eastAsia="Arial" w:cs="Arial" w:ascii="Arial" w:hAnsi="Arial"/>
          <w:color w:val="212121"/>
          <w:sz w:val="17"/>
        </w:rPr>
        <w:t>Male</w:t>
      </w:r>
    </w:p>
    <w:p>
      <w:pPr>
        <w:pStyle w:val="Normal"/>
        <w:spacing w:lineRule="exact" w:line="20"/>
        <w:rPr>
          <w:rFonts w:ascii="Times New Roman" w:hAnsi="Times New Roman" w:eastAsia="Times New Roman" w:cs="Times New Roman"/>
          <w:color w:val="212121"/>
          <w:sz w:val="17"/>
        </w:rPr>
      </w:pPr>
      <w:r>
        <w:rPr>
          <w:rFonts w:eastAsia="Times New Roman" w:cs="Times New Roman" w:ascii="Times New Roman" w:hAnsi="Times New Roman"/>
          <w:color w:val="212121"/>
          <w:sz w:val="17"/>
        </w:rPr>
        <mc:AlternateContent>
          <mc:Choice Requires="wps">
            <w:drawing>
              <wp:anchor behindDoc="1" distT="0" distB="0" distL="114935" distR="114935" simplePos="0" locked="0" layoutInCell="1" allowOverlap="1" relativeHeight="22">
                <wp:simplePos x="0" y="0"/>
                <wp:positionH relativeFrom="column">
                  <wp:posOffset>-315595</wp:posOffset>
                </wp:positionH>
                <wp:positionV relativeFrom="paragraph">
                  <wp:posOffset>14605</wp:posOffset>
                </wp:positionV>
                <wp:extent cx="150495" cy="0"/>
                <wp:effectExtent l="0" t="3175" r="0" b="3175"/>
                <wp:wrapNone/>
                <wp:docPr id="21" name=""/>
                <a:graphic xmlns:a="http://schemas.openxmlformats.org/drawingml/2006/main">
                  <a:graphicData uri="http://schemas.microsoft.com/office/word/2010/wordprocessingShape">
                    <wps:wsp>
                      <wps:cNvSpPr/>
                      <wps:spPr>
                        <a:xfrm>
                          <a:off x="0" y="0"/>
                          <a:ext cx="15048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24.85pt,1.15pt" to="-13.05pt,1.15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-168275</wp:posOffset>
                </wp:positionH>
                <wp:positionV relativeFrom="paragraph">
                  <wp:posOffset>-131445</wp:posOffset>
                </wp:positionV>
                <wp:extent cx="0" cy="149225"/>
                <wp:effectExtent l="3175" t="0" r="3175" b="0"/>
                <wp:wrapNone/>
                <wp:docPr id="22" name=""/>
                <a:graphic xmlns:a="http://schemas.openxmlformats.org/drawingml/2006/main">
                  <a:graphicData uri="http://schemas.microsoft.com/office/word/2010/wordprocessingShape">
                    <wps:wsp>
                      <wps:cNvSpPr/>
                      <wps:spPr>
                        <a:xfrm>
                          <a:off x="0" y="0"/>
                          <a:ext cx="0" cy="14940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13.25pt,-10.35pt" to="-13.25pt,1.35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-315595</wp:posOffset>
                </wp:positionH>
                <wp:positionV relativeFrom="paragraph">
                  <wp:posOffset>-128270</wp:posOffset>
                </wp:positionV>
                <wp:extent cx="150495" cy="0"/>
                <wp:effectExtent l="0" t="3175" r="0" b="3175"/>
                <wp:wrapNone/>
                <wp:docPr id="23" name=""/>
                <a:graphic xmlns:a="http://schemas.openxmlformats.org/drawingml/2006/main">
                  <a:graphicData uri="http://schemas.microsoft.com/office/word/2010/wordprocessingShape">
                    <wps:wsp>
                      <wps:cNvSpPr/>
                      <wps:spPr>
                        <a:xfrm>
                          <a:off x="0" y="0"/>
                          <a:ext cx="15048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24.85pt,-10.1pt" to="-13.05pt,-10.1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-312420</wp:posOffset>
                </wp:positionH>
                <wp:positionV relativeFrom="paragraph">
                  <wp:posOffset>-131445</wp:posOffset>
                </wp:positionV>
                <wp:extent cx="0" cy="149225"/>
                <wp:effectExtent l="3175" t="0" r="3175" b="0"/>
                <wp:wrapNone/>
                <wp:docPr id="24" name=""/>
                <a:graphic xmlns:a="http://schemas.openxmlformats.org/drawingml/2006/main">
                  <a:graphicData uri="http://schemas.microsoft.com/office/word/2010/wordprocessingShape">
                    <wps:wsp>
                      <wps:cNvSpPr/>
                      <wps:spPr>
                        <a:xfrm>
                          <a:off x="0" y="0"/>
                          <a:ext cx="0" cy="14940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24.6pt,-10.35pt" to="-24.6pt,1.35pt" stroked="t" o:allowincell="f" style="position:absolute">
                <v:stroke color="#212121" weight="6480" joinstyle="miter" endcap="flat"/>
                <v:fill o:detectmouseclick="t" on="false"/>
                <w10:wrap type="none"/>
              </v:line>
            </w:pict>
          </mc:Fallback>
        </mc:AlternateContent>
      </w:r>
    </w:p>
    <w:p>
      <w:pPr>
        <w:pStyle w:val="Normal"/>
        <w:spacing w:lineRule="atLeast" w:line="0"/>
        <w:ind w:end="2000"/>
        <w:jc w:val="center"/>
        <w:rPr>
          <w:rFonts w:ascii="Arial" w:hAnsi="Arial" w:eastAsia="Arial" w:cs="Arial"/>
          <w:color w:val="212121"/>
          <w:sz w:val="18"/>
        </w:rPr>
      </w:pPr>
      <w:r>
        <w:br w:type="column"/>
      </w:r>
      <w:r>
        <w:rPr>
          <w:rFonts w:eastAsia="Arial" w:cs="Arial" w:ascii="Arial" w:hAnsi="Arial"/>
          <w:color w:val="212121"/>
          <w:sz w:val="18"/>
        </w:rPr>
        <w:t>Gender diverse</w:t>
      </w:r>
    </w:p>
    <w:p>
      <w:pPr>
        <w:pStyle w:val="Normal"/>
        <w:spacing w:lineRule="exact" w:line="20"/>
        <w:rPr>
          <w:rFonts w:ascii="Times New Roman" w:hAnsi="Times New Roman" w:eastAsia="Times New Roman" w:cs="Times New Roman"/>
          <w:color w:val="212121"/>
          <w:sz w:val="18"/>
        </w:rPr>
      </w:pPr>
      <w:r>
        <w:rPr>
          <w:rFonts w:eastAsia="Times New Roman" w:cs="Times New Roman" w:ascii="Times New Roman" w:hAnsi="Times New Roman"/>
          <w:color w:val="212121"/>
          <w:sz w:val="18"/>
        </w:rPr>
        <mc:AlternateContent>
          <mc:Choice Requires="wps">
            <w:drawing>
              <wp:anchor behindDoc="1" distT="0" distB="0" distL="114935" distR="114935" simplePos="0" locked="0" layoutInCell="1" allowOverlap="1" relativeHeight="26">
                <wp:simplePos x="0" y="0"/>
                <wp:positionH relativeFrom="column">
                  <wp:posOffset>-310515</wp:posOffset>
                </wp:positionH>
                <wp:positionV relativeFrom="paragraph">
                  <wp:posOffset>13970</wp:posOffset>
                </wp:positionV>
                <wp:extent cx="150495" cy="0"/>
                <wp:effectExtent l="0" t="3175" r="0" b="3175"/>
                <wp:wrapNone/>
                <wp:docPr id="25" name=""/>
                <a:graphic xmlns:a="http://schemas.openxmlformats.org/drawingml/2006/main">
                  <a:graphicData uri="http://schemas.microsoft.com/office/word/2010/wordprocessingShape">
                    <wps:wsp>
                      <wps:cNvSpPr/>
                      <wps:spPr>
                        <a:xfrm>
                          <a:off x="0" y="0"/>
                          <a:ext cx="15048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24.45pt,1.1pt" to="-12.65pt,1.1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-163195</wp:posOffset>
                </wp:positionH>
                <wp:positionV relativeFrom="paragraph">
                  <wp:posOffset>-132080</wp:posOffset>
                </wp:positionV>
                <wp:extent cx="0" cy="149225"/>
                <wp:effectExtent l="3175" t="0" r="3175" b="0"/>
                <wp:wrapNone/>
                <wp:docPr id="26" name=""/>
                <a:graphic xmlns:a="http://schemas.openxmlformats.org/drawingml/2006/main">
                  <a:graphicData uri="http://schemas.microsoft.com/office/word/2010/wordprocessingShape">
                    <wps:wsp>
                      <wps:cNvSpPr/>
                      <wps:spPr>
                        <a:xfrm>
                          <a:off x="0" y="0"/>
                          <a:ext cx="0" cy="14940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12.85pt,-10.4pt" to="-12.85pt,1.3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-310515</wp:posOffset>
                </wp:positionH>
                <wp:positionV relativeFrom="paragraph">
                  <wp:posOffset>-128905</wp:posOffset>
                </wp:positionV>
                <wp:extent cx="150495" cy="0"/>
                <wp:effectExtent l="0" t="3175" r="0" b="3175"/>
                <wp:wrapNone/>
                <wp:docPr id="27" name=""/>
                <a:graphic xmlns:a="http://schemas.openxmlformats.org/drawingml/2006/main">
                  <a:graphicData uri="http://schemas.microsoft.com/office/word/2010/wordprocessingShape">
                    <wps:wsp>
                      <wps:cNvSpPr/>
                      <wps:spPr>
                        <a:xfrm>
                          <a:off x="0" y="0"/>
                          <a:ext cx="15048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24.45pt,-10.15pt" to="-12.65pt,-10.15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-307340</wp:posOffset>
                </wp:positionH>
                <wp:positionV relativeFrom="paragraph">
                  <wp:posOffset>-132080</wp:posOffset>
                </wp:positionV>
                <wp:extent cx="0" cy="149225"/>
                <wp:effectExtent l="3175" t="0" r="3175" b="0"/>
                <wp:wrapNone/>
                <wp:docPr id="28" name=""/>
                <a:graphic xmlns:a="http://schemas.openxmlformats.org/drawingml/2006/main">
                  <a:graphicData uri="http://schemas.microsoft.com/office/word/2010/wordprocessingShape">
                    <wps:wsp>
                      <wps:cNvSpPr/>
                      <wps:spPr>
                        <a:xfrm>
                          <a:off x="0" y="0"/>
                          <a:ext cx="0" cy="14940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24.2pt,-10.4pt" to="-24.2pt,1.3pt" stroked="t" o:allowincell="f" style="position:absolute">
                <v:stroke color="#212121" weight="6480" joinstyle="miter" endcap="flat"/>
                <v:fill o:detectmouseclick="t" on="false"/>
                <w10:wrap type="none"/>
              </v:line>
            </w:pict>
          </mc:Fallback>
        </mc:AlternateContent>
      </w:r>
    </w:p>
    <w:p>
      <w:pPr>
        <w:sectPr>
          <w:type w:val="continuous"/>
          <w:pgSz w:w="11906" w:h="16838"/>
          <w:pgMar w:left="1140" w:right="986" w:gutter="0" w:header="0" w:top="1290" w:footer="0" w:bottom="0"/>
          <w:cols w:num="3" w:equalWidth="false" w:sep="false">
            <w:col w:w="3560" w:space="720"/>
            <w:col w:w="1540" w:space="720"/>
            <w:col w:w="32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tbl>
      <w:tblPr>
        <w:tblW w:w="9800" w:type="dxa"/>
        <w:jc w:val="start"/>
        <w:tblInd w:w="0" w:type="dxa"/>
        <w:tblLayout w:type="fixed"/>
        <w:tblCellMar>
          <w:top w:w="0" w:type="dxa"/>
          <w:start w:w="0" w:type="dxa"/>
          <w:bottom w:w="0" w:type="dxa"/>
          <w:end w:w="0" w:type="dxa"/>
        </w:tblCellMar>
      </w:tblPr>
      <w:tblGrid>
        <w:gridCol w:w="7820"/>
        <w:gridCol w:w="1980"/>
      </w:tblGrid>
      <w:tr>
        <w:trPr>
          <w:trHeight w:val="214" w:hRule="atLeast"/>
        </w:trPr>
        <w:tc>
          <w:tcPr>
            <w:tcW w:w="7820" w:type="dxa"/>
            <w:tcBorders>
              <w:top w:val="single" w:sz="8" w:space="0" w:color="000000"/>
              <w:start w:val="single" w:sz="8" w:space="0" w:color="000000"/>
              <w:end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Do you support or oppose the proposed new community ground agreement to lease and lease</w:t>
            </w:r>
          </w:p>
        </w:tc>
        <w:tc>
          <w:tcPr>
            <w:tcW w:w="19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12121"/>
                <w:sz w:val="18"/>
              </w:rPr>
            </w:pPr>
            <w:r>
              <w:rPr>
                <w:rFonts w:eastAsia="Times New Roman" w:cs="Times New Roman" w:ascii="Times New Roman" w:hAnsi="Times New Roman"/>
                <w:color w:val="212121"/>
                <w:sz w:val="18"/>
              </w:rPr>
            </w:r>
          </w:p>
        </w:tc>
      </w:tr>
      <w:tr>
        <w:trPr>
          <w:trHeight w:val="206" w:hRule="atLeast"/>
        </w:trPr>
        <w:tc>
          <w:tcPr>
            <w:tcW w:w="7820" w:type="dxa"/>
            <w:tcBorders>
              <w:start w:val="single" w:sz="8" w:space="0" w:color="000000"/>
              <w:end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for Colin Dale Park Kartsport Development Trust for a term of four years, to expire on or before</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color w:val="212121"/>
                <w:sz w:val="17"/>
              </w:rPr>
            </w:pPr>
            <w:r>
              <w:rPr>
                <w:rFonts w:eastAsia="Times New Roman" w:cs="Times New Roman" w:ascii="Times New Roman" w:hAnsi="Times New Roman"/>
                <w:color w:val="212121"/>
                <w:sz w:val="17"/>
              </w:rPr>
            </w:r>
          </w:p>
        </w:tc>
      </w:tr>
      <w:tr>
        <w:trPr>
          <w:trHeight w:val="209" w:hRule="atLeast"/>
        </w:trPr>
        <w:tc>
          <w:tcPr>
            <w:tcW w:w="7820" w:type="dxa"/>
            <w:tcBorders>
              <w:start w:val="single" w:sz="8" w:space="0" w:color="000000"/>
              <w:end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31 May 2025 and a subsequent lease for a term of 10 years, plus one 10 year right of renewal</w:t>
            </w:r>
          </w:p>
        </w:tc>
        <w:tc>
          <w:tcPr>
            <w:tcW w:w="1980" w:type="dxa"/>
            <w:tcBorders>
              <w:end w:val="single" w:sz="8" w:space="0" w:color="000000"/>
            </w:tcBorders>
          </w:tcPr>
          <w:p>
            <w:pPr>
              <w:pStyle w:val="Normal"/>
              <w:spacing w:lineRule="atLeast" w:line="0"/>
              <w:ind w:start="260" w:end="0"/>
              <w:rPr>
                <w:rFonts w:ascii="Arial" w:hAnsi="Arial" w:eastAsia="Arial" w:cs="Arial"/>
                <w:color w:val="212121"/>
                <w:sz w:val="18"/>
              </w:rPr>
            </w:pPr>
            <w:r>
              <w:rPr>
                <w:rFonts w:eastAsia="Arial" w:cs="Arial" w:ascii="Arial" w:hAnsi="Arial"/>
                <w:color w:val="212121"/>
                <w:sz w:val="18"/>
              </w:rPr>
              <w:t>Support / Oppose</w:t>
            </w:r>
          </w:p>
        </w:tc>
      </w:tr>
      <w:tr>
        <w:trPr>
          <w:trHeight w:val="206" w:hRule="atLeast"/>
        </w:trPr>
        <w:tc>
          <w:tcPr>
            <w:tcW w:w="7820" w:type="dxa"/>
            <w:tcBorders>
              <w:start w:val="single" w:sz="8" w:space="0" w:color="000000"/>
              <w:end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to commence when the conditions of the agreement to lease have been met (i.e. gain resource</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color w:val="212121"/>
                <w:sz w:val="17"/>
              </w:rPr>
            </w:pPr>
            <w:r>
              <w:rPr>
                <w:rFonts w:eastAsia="Times New Roman" w:cs="Times New Roman" w:ascii="Times New Roman" w:hAnsi="Times New Roman"/>
                <w:color w:val="212121"/>
                <w:sz w:val="17"/>
              </w:rPr>
            </w:r>
          </w:p>
        </w:tc>
      </w:tr>
      <w:tr>
        <w:trPr>
          <w:trHeight w:val="206" w:hRule="atLeast"/>
        </w:trPr>
        <w:tc>
          <w:tcPr>
            <w:tcW w:w="7820" w:type="dxa"/>
            <w:tcBorders>
              <w:start w:val="single" w:sz="8" w:space="0" w:color="000000"/>
              <w:end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and building consents, confirm funding for the development works and gain landlord approval</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color w:val="212121"/>
                <w:sz w:val="17"/>
              </w:rPr>
            </w:pPr>
            <w:r>
              <w:rPr>
                <w:rFonts w:eastAsia="Times New Roman" w:cs="Times New Roman" w:ascii="Times New Roman" w:hAnsi="Times New Roman"/>
                <w:color w:val="212121"/>
                <w:sz w:val="17"/>
              </w:rPr>
            </w:r>
          </w:p>
        </w:tc>
      </w:tr>
      <w:tr>
        <w:trPr>
          <w:trHeight w:val="209" w:hRule="atLeast"/>
        </w:trPr>
        <w:tc>
          <w:tcPr>
            <w:tcW w:w="7820" w:type="dxa"/>
            <w:tcBorders>
              <w:start w:val="single" w:sz="8" w:space="0" w:color="000000"/>
              <w:bottom w:val="single" w:sz="8" w:space="0" w:color="000000"/>
              <w:end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of the final design plans).</w:t>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12121"/>
                <w:sz w:val="18"/>
              </w:rPr>
            </w:pPr>
            <w:r>
              <w:rPr>
                <w:rFonts w:eastAsia="Times New Roman" w:cs="Times New Roman" w:ascii="Times New Roman" w:hAnsi="Times New Roman"/>
                <w:color w:val="212121"/>
                <w:sz w:val="18"/>
              </w:rPr>
            </w:r>
          </w:p>
        </w:tc>
      </w:tr>
      <w:tr>
        <w:trPr>
          <w:trHeight w:val="357" w:hRule="atLeast"/>
        </w:trPr>
        <w:tc>
          <w:tcPr>
            <w:tcW w:w="7820" w:type="dxa"/>
            <w:tcBorders>
              <w:start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The reason for my views are:</w:t>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r>
          </w:p>
        </w:tc>
      </w:tr>
      <w:tr>
        <w:trPr>
          <w:trHeight w:val="2547" w:hRule="atLeast"/>
        </w:trPr>
        <w:tc>
          <w:tcPr>
            <w:tcW w:w="7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0">
                <wp:simplePos x="0" y="0"/>
                <wp:positionH relativeFrom="column">
                  <wp:posOffset>-4445</wp:posOffset>
                </wp:positionH>
                <wp:positionV relativeFrom="paragraph">
                  <wp:posOffset>261620</wp:posOffset>
                </wp:positionV>
                <wp:extent cx="6218555" cy="0"/>
                <wp:effectExtent l="0" t="3175" r="0" b="3175"/>
                <wp:wrapNone/>
                <wp:docPr id="29" name=""/>
                <a:graphic xmlns:a="http://schemas.openxmlformats.org/drawingml/2006/main">
                  <a:graphicData uri="http://schemas.microsoft.com/office/word/2010/wordprocessingShape">
                    <wps:wsp>
                      <wps:cNvSpPr/>
                      <wps:spPr>
                        <a:xfrm>
                          <a:off x="0" y="0"/>
                          <a:ext cx="621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20.6pt" to="489.25pt,20.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-4445</wp:posOffset>
                </wp:positionH>
                <wp:positionV relativeFrom="paragraph">
                  <wp:posOffset>527050</wp:posOffset>
                </wp:positionV>
                <wp:extent cx="6218555" cy="0"/>
                <wp:effectExtent l="0" t="3175" r="0" b="3175"/>
                <wp:wrapNone/>
                <wp:docPr id="30" name=""/>
                <a:graphic xmlns:a="http://schemas.openxmlformats.org/drawingml/2006/main">
                  <a:graphicData uri="http://schemas.microsoft.com/office/word/2010/wordprocessingShape">
                    <wps:wsp>
                      <wps:cNvSpPr/>
                      <wps:spPr>
                        <a:xfrm>
                          <a:off x="0" y="0"/>
                          <a:ext cx="621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41.5pt" to="489.25pt,4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-1270</wp:posOffset>
                </wp:positionH>
                <wp:positionV relativeFrom="paragraph">
                  <wp:posOffset>258445</wp:posOffset>
                </wp:positionV>
                <wp:extent cx="0" cy="538480"/>
                <wp:effectExtent l="3175" t="0" r="3175" b="0"/>
                <wp:wrapNone/>
                <wp:docPr id="31" name=""/>
                <a:graphic xmlns:a="http://schemas.openxmlformats.org/drawingml/2006/main">
                  <a:graphicData uri="http://schemas.microsoft.com/office/word/2010/wordprocessingShape">
                    <wps:wsp>
                      <wps:cNvSpPr/>
                      <wps:spPr>
                        <a:xfrm>
                          <a:off x="0" y="0"/>
                          <a:ext cx="0" cy="538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1pt,20.35pt" to="-0.1pt,62.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5310505</wp:posOffset>
                </wp:positionH>
                <wp:positionV relativeFrom="paragraph">
                  <wp:posOffset>258445</wp:posOffset>
                </wp:positionV>
                <wp:extent cx="0" cy="538480"/>
                <wp:effectExtent l="3175" t="0" r="3175" b="0"/>
                <wp:wrapNone/>
                <wp:docPr id="32" name=""/>
                <a:graphic xmlns:a="http://schemas.openxmlformats.org/drawingml/2006/main">
                  <a:graphicData uri="http://schemas.microsoft.com/office/word/2010/wordprocessingShape">
                    <wps:wsp>
                      <wps:cNvSpPr/>
                      <wps:spPr>
                        <a:xfrm>
                          <a:off x="0" y="0"/>
                          <a:ext cx="0" cy="538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8.15pt,20.35pt" to="418.15pt,62.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-4445</wp:posOffset>
                </wp:positionH>
                <wp:positionV relativeFrom="paragraph">
                  <wp:posOffset>793750</wp:posOffset>
                </wp:positionV>
                <wp:extent cx="6218555" cy="0"/>
                <wp:effectExtent l="0" t="3175" r="0" b="3175"/>
                <wp:wrapNone/>
                <wp:docPr id="33" name=""/>
                <a:graphic xmlns:a="http://schemas.openxmlformats.org/drawingml/2006/main">
                  <a:graphicData uri="http://schemas.microsoft.com/office/word/2010/wordprocessingShape">
                    <wps:wsp>
                      <wps:cNvSpPr/>
                      <wps:spPr>
                        <a:xfrm>
                          <a:off x="0" y="0"/>
                          <a:ext cx="621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62.5pt" to="489.25pt,6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6211570</wp:posOffset>
                </wp:positionH>
                <wp:positionV relativeFrom="paragraph">
                  <wp:posOffset>258445</wp:posOffset>
                </wp:positionV>
                <wp:extent cx="0" cy="538480"/>
                <wp:effectExtent l="3175" t="0" r="3175" b="0"/>
                <wp:wrapNone/>
                <wp:docPr id="34" name=""/>
                <a:graphic xmlns:a="http://schemas.openxmlformats.org/drawingml/2006/main">
                  <a:graphicData uri="http://schemas.microsoft.com/office/word/2010/wordprocessingShape">
                    <wps:wsp>
                      <wps:cNvSpPr/>
                      <wps:spPr>
                        <a:xfrm>
                          <a:off x="0" y="0"/>
                          <a:ext cx="0" cy="538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9.1pt,20.35pt" to="489.1pt,62.7pt" stroked="t" o:allowincell="f" style="position:absolute">
                <v:stroke color="black" weight="6480" joinstyle="miter" endcap="flat"/>
                <v:fill o:detectmouseclick="t" on="false"/>
                <w10:wrap type="none"/>
              </v:line>
            </w:pict>
          </mc:Fallback>
        </mc:AlternateContent>
      </w:r>
    </w:p>
    <w:p>
      <w:pPr>
        <w:sectPr>
          <w:type w:val="continuous"/>
          <w:pgSz w:w="11906" w:h="16838"/>
          <w:pgMar w:left="1140" w:right="986" w:gutter="0" w:header="0" w:top="129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b/>
          <w:color w:val="212121"/>
          <w:sz w:val="18"/>
        </w:rPr>
      </w:pPr>
      <w:r>
        <w:rPr>
          <w:rFonts w:eastAsia="Arial" w:cs="Arial" w:ascii="Arial" w:hAnsi="Arial"/>
          <w:b/>
          <w:color w:val="212121"/>
          <w:sz w:val="18"/>
        </w:rPr>
        <w:t>Do your wish to present your submission at a hearing?</w:t>
      </w:r>
    </w:p>
    <w:p>
      <w:pPr>
        <w:pStyle w:val="Normal"/>
        <w:spacing w:lineRule="exact" w:line="200"/>
        <w:rPr>
          <w:rFonts w:ascii="Times New Roman" w:hAnsi="Times New Roman" w:eastAsia="Times New Roman" w:cs="Times New Roman"/>
          <w:b/>
          <w:color w:val="212121"/>
          <w:sz w:val="18"/>
        </w:rPr>
      </w:pPr>
      <w:r>
        <w:rPr>
          <w:rFonts w:eastAsia="Times New Roman" w:cs="Times New Roman" w:ascii="Times New Roman" w:hAnsi="Times New Roman"/>
          <w:b/>
          <w:color w:val="212121"/>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b/>
          <w:color w:val="212121"/>
          <w:sz w:val="18"/>
        </w:rPr>
      </w:pPr>
      <w:r>
        <w:rPr>
          <w:rFonts w:eastAsia="Arial" w:cs="Arial" w:ascii="Arial" w:hAnsi="Arial"/>
          <w:b/>
          <w:color w:val="212121"/>
          <w:sz w:val="18"/>
        </w:rPr>
        <w:t>Declaration</w:t>
      </w:r>
    </w:p>
    <w:p>
      <w:pPr>
        <w:pStyle w:val="Normal"/>
        <w:spacing w:lineRule="exact" w:line="200"/>
        <w:rPr>
          <w:rFonts w:ascii="Times New Roman" w:hAnsi="Times New Roman" w:eastAsia="Times New Roman" w:cs="Times New Roman"/>
          <w:b/>
          <w:color w:val="212121"/>
          <w:sz w:val="18"/>
        </w:rPr>
      </w:pPr>
      <w:r>
        <w:br w:type="column"/>
      </w:r>
      <w:r>
        <w:rPr>
          <w:rFonts w:eastAsia="Times New Roman" w:cs="Times New Roman" w:ascii="Times New Roman" w:hAnsi="Times New Roman"/>
          <w:b/>
          <w:color w:val="212121"/>
          <w:sz w:val="18"/>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212121"/>
          <w:sz w:val="18"/>
        </w:rPr>
      </w:pPr>
      <w:r>
        <w:rPr>
          <w:rFonts w:eastAsia="Arial" w:cs="Arial" w:ascii="Arial" w:hAnsi="Arial"/>
          <w:color w:val="212121"/>
          <w:sz w:val="18"/>
        </w:rPr>
        <w:t>Yes / No</w:t>
      </w:r>
    </w:p>
    <w:p>
      <w:pPr>
        <w:sectPr>
          <w:type w:val="continuous"/>
          <w:pgSz w:w="11906" w:h="16838"/>
          <w:pgMar w:left="1140" w:right="986" w:gutter="0" w:header="0" w:top="1290" w:footer="0" w:bottom="0"/>
          <w:cols w:num="2" w:equalWidth="false" w:sep="false">
            <w:col w:w="8000" w:space="720"/>
            <w:col w:w="1060"/>
          </w:cols>
          <w:formProt w:val="false"/>
          <w:textDirection w:val="lrTb"/>
          <w:docGrid w:type="default" w:linePitch="360" w:charSpace="0"/>
        </w:sectPr>
      </w:pPr>
    </w:p>
    <w:p>
      <w:pPr>
        <w:pStyle w:val="Normal"/>
        <w:spacing w:lineRule="exact" w:line="23"/>
        <w:rPr>
          <w:rFonts w:ascii="Times New Roman" w:hAnsi="Times New Roman" w:eastAsia="Times New Roman" w:cs="Times New Roman"/>
          <w:color w:val="212121"/>
          <w:sz w:val="18"/>
        </w:rPr>
      </w:pPr>
      <w:r>
        <w:rPr>
          <w:rFonts w:eastAsia="Times New Roman" w:cs="Times New Roman" w:ascii="Times New Roman" w:hAnsi="Times New Roman"/>
          <w:color w:val="212121"/>
          <w:sz w:val="18"/>
        </w:rPr>
      </w:r>
    </w:p>
    <w:tbl>
      <w:tblPr>
        <w:tblW w:w="9800" w:type="dxa"/>
        <w:jc w:val="start"/>
        <w:tblInd w:w="0" w:type="dxa"/>
        <w:tblLayout w:type="fixed"/>
        <w:tblCellMar>
          <w:top w:w="0" w:type="dxa"/>
          <w:start w:w="0" w:type="dxa"/>
          <w:bottom w:w="0" w:type="dxa"/>
          <w:end w:w="0" w:type="dxa"/>
        </w:tblCellMar>
      </w:tblPr>
      <w:tblGrid>
        <w:gridCol w:w="8380"/>
        <w:gridCol w:w="1420"/>
      </w:tblGrid>
      <w:tr>
        <w:trPr>
          <w:trHeight w:val="374" w:hRule="atLeast"/>
        </w:trPr>
        <w:tc>
          <w:tcPr>
            <w:tcW w:w="8380" w:type="dxa"/>
            <w:tcBorders>
              <w:top w:val="single" w:sz="8" w:space="0" w:color="000000"/>
              <w:start w:val="single" w:sz="8" w:space="0" w:color="000000"/>
              <w:end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Could you gain an advantage in trade competition through this submission?</w:t>
            </w:r>
          </w:p>
        </w:tc>
        <w:tc>
          <w:tcPr>
            <w:tcW w:w="1420" w:type="dxa"/>
            <w:tcBorders>
              <w:top w:val="single" w:sz="8" w:space="0" w:color="000000"/>
              <w:end w:val="single" w:sz="8" w:space="0" w:color="000000"/>
            </w:tcBorders>
          </w:tcPr>
          <w:p>
            <w:pPr>
              <w:pStyle w:val="Normal"/>
              <w:spacing w:lineRule="atLeast" w:line="0"/>
              <w:ind w:start="340" w:end="0"/>
              <w:rPr>
                <w:rFonts w:ascii="Arial" w:hAnsi="Arial" w:eastAsia="Arial" w:cs="Arial"/>
                <w:color w:val="212121"/>
                <w:sz w:val="18"/>
              </w:rPr>
            </w:pPr>
            <w:r>
              <w:rPr>
                <w:rFonts w:eastAsia="Arial" w:cs="Arial" w:ascii="Arial" w:hAnsi="Arial"/>
                <w:color w:val="212121"/>
                <w:sz w:val="18"/>
              </w:rPr>
              <w:t>Yes / No</w:t>
            </w:r>
          </w:p>
        </w:tc>
      </w:tr>
      <w:tr>
        <w:trPr>
          <w:trHeight w:val="43" w:hRule="atLeast"/>
        </w:trPr>
        <w:tc>
          <w:tcPr>
            <w:tcW w:w="8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12121"/>
                <w:sz w:val="3"/>
              </w:rPr>
            </w:pPr>
            <w:r>
              <w:rPr>
                <w:rFonts w:eastAsia="Times New Roman" w:cs="Times New Roman" w:ascii="Times New Roman" w:hAnsi="Times New Roman"/>
                <w:color w:val="212121"/>
                <w:sz w:val="3"/>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57" w:hRule="atLeast"/>
        </w:trPr>
        <w:tc>
          <w:tcPr>
            <w:tcW w:w="8380" w:type="dxa"/>
            <w:tcBorders>
              <w:start w:val="single" w:sz="8" w:space="0" w:color="000000"/>
              <w:end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Are you directly affected by the subject matter of this submission that could adversely affect the</w:t>
            </w:r>
          </w:p>
        </w:tc>
        <w:tc>
          <w:tcPr>
            <w:tcW w:w="1420" w:type="dxa"/>
            <w:tcBorders>
              <w:end w:val="single" w:sz="8" w:space="0" w:color="000000"/>
            </w:tcBorders>
          </w:tcPr>
          <w:p>
            <w:pPr>
              <w:pStyle w:val="Normal"/>
              <w:spacing w:lineRule="atLeast" w:line="0"/>
              <w:ind w:start="340" w:end="0"/>
              <w:rPr>
                <w:rFonts w:ascii="Arial" w:hAnsi="Arial" w:eastAsia="Arial" w:cs="Arial"/>
                <w:color w:val="212121"/>
                <w:sz w:val="18"/>
              </w:rPr>
            </w:pPr>
            <w:r>
              <w:rPr>
                <w:rFonts w:eastAsia="Arial" w:cs="Arial" w:ascii="Arial" w:hAnsi="Arial"/>
                <w:color w:val="212121"/>
                <w:sz w:val="18"/>
              </w:rPr>
              <w:t>Yes / No</w:t>
            </w:r>
          </w:p>
        </w:tc>
      </w:tr>
      <w:tr>
        <w:trPr>
          <w:trHeight w:val="247" w:hRule="atLeast"/>
        </w:trPr>
        <w:tc>
          <w:tcPr>
            <w:tcW w:w="8380" w:type="dxa"/>
            <w:tcBorders>
              <w:start w:val="single" w:sz="8" w:space="0" w:color="000000"/>
              <w:end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environment?</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color w:val="212121"/>
                <w:sz w:val="21"/>
              </w:rPr>
            </w:pPr>
            <w:r>
              <w:rPr>
                <w:rFonts w:eastAsia="Times New Roman" w:cs="Times New Roman" w:ascii="Times New Roman" w:hAnsi="Times New Roman"/>
                <w:color w:val="212121"/>
                <w:sz w:val="21"/>
              </w:rPr>
            </w:r>
          </w:p>
        </w:tc>
      </w:tr>
      <w:tr>
        <w:trPr>
          <w:trHeight w:val="43" w:hRule="atLeast"/>
        </w:trPr>
        <w:tc>
          <w:tcPr>
            <w:tcW w:w="8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54" w:hRule="atLeast"/>
        </w:trPr>
        <w:tc>
          <w:tcPr>
            <w:tcW w:w="8380" w:type="dxa"/>
            <w:tcBorders>
              <w:start w:val="single" w:sz="8" w:space="0" w:color="000000"/>
              <w:end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Is your feedback on behalf of an iwi, organisation or business?</w:t>
            </w:r>
          </w:p>
        </w:tc>
        <w:tc>
          <w:tcPr>
            <w:tcW w:w="1420" w:type="dxa"/>
            <w:tcBorders>
              <w:end w:val="single" w:sz="8" w:space="0" w:color="000000"/>
            </w:tcBorders>
          </w:tcPr>
          <w:p>
            <w:pPr>
              <w:pStyle w:val="Normal"/>
              <w:spacing w:lineRule="atLeast" w:line="0"/>
              <w:ind w:start="340" w:end="0"/>
              <w:rPr>
                <w:rFonts w:ascii="Arial" w:hAnsi="Arial" w:eastAsia="Arial" w:cs="Arial"/>
                <w:color w:val="212121"/>
                <w:sz w:val="18"/>
              </w:rPr>
            </w:pPr>
            <w:r>
              <w:rPr>
                <w:rFonts w:eastAsia="Arial" w:cs="Arial" w:ascii="Arial" w:hAnsi="Arial"/>
                <w:color w:val="212121"/>
                <w:sz w:val="18"/>
              </w:rPr>
              <w:t>Yes / No</w:t>
            </w:r>
          </w:p>
        </w:tc>
      </w:tr>
      <w:tr>
        <w:trPr>
          <w:trHeight w:val="46" w:hRule="atLeast"/>
        </w:trPr>
        <w:tc>
          <w:tcPr>
            <w:tcW w:w="8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12121"/>
                <w:sz w:val="3"/>
              </w:rPr>
            </w:pPr>
            <w:r>
              <w:rPr>
                <w:rFonts w:eastAsia="Times New Roman" w:cs="Times New Roman" w:ascii="Times New Roman" w:hAnsi="Times New Roman"/>
                <w:color w:val="212121"/>
                <w:sz w:val="3"/>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54" w:hRule="atLeast"/>
        </w:trPr>
        <w:tc>
          <w:tcPr>
            <w:tcW w:w="8380" w:type="dxa"/>
            <w:tcBorders>
              <w:start w:val="single" w:sz="8" w:space="0" w:color="000000"/>
            </w:tcBorders>
          </w:tcPr>
          <w:p>
            <w:pPr>
              <w:pStyle w:val="Normal"/>
              <w:spacing w:lineRule="atLeast" w:line="0"/>
              <w:ind w:start="100" w:end="0"/>
              <w:rPr>
                <w:rFonts w:ascii="Arial" w:hAnsi="Arial" w:eastAsia="Arial" w:cs="Arial"/>
                <w:color w:val="212121"/>
                <w:sz w:val="18"/>
              </w:rPr>
            </w:pPr>
            <w:r>
              <w:rPr>
                <w:rFonts w:eastAsia="Arial" w:cs="Arial" w:ascii="Arial" w:hAnsi="Arial"/>
                <w:color w:val="212121"/>
                <w:sz w:val="18"/>
              </w:rPr>
              <w:t>If yes, what is the name of your iwi, organisation or business:</w:t>
            </w:r>
          </w:p>
        </w:tc>
        <w:tc>
          <w:tcPr>
            <w:tcW w:w="1420" w:type="dxa"/>
            <w:tcBorders>
              <w:end w:val="single" w:sz="8" w:space="0" w:color="000000"/>
            </w:tcBorders>
          </w:tcPr>
          <w:p>
            <w:pPr>
              <w:pStyle w:val="Normal"/>
              <w:snapToGrid w:val="false"/>
              <w:spacing w:lineRule="atLeast" w:line="0"/>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r>
          </w:p>
        </w:tc>
      </w:tr>
      <w:tr>
        <w:trPr>
          <w:trHeight w:val="859" w:hRule="atLeast"/>
        </w:trPr>
        <w:tc>
          <w:tcPr>
            <w:tcW w:w="83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212121"/>
          <w:sz w:val="18"/>
        </w:rPr>
      </w:pPr>
      <w:r>
        <w:rPr>
          <w:rFonts w:eastAsia="Arial" w:cs="Arial" w:ascii="Arial" w:hAnsi="Arial"/>
          <w:color w:val="212121"/>
          <w:sz w:val="18"/>
        </w:rPr>
        <w:t>I would like to subscribe to the following e-newsletters:</w:t>
      </w:r>
    </w:p>
    <w:p>
      <w:pPr>
        <w:pStyle w:val="Normal"/>
        <w:spacing w:lineRule="exact" w:line="20"/>
        <w:rPr>
          <w:rFonts w:ascii="Times New Roman" w:hAnsi="Times New Roman" w:eastAsia="Times New Roman" w:cs="Times New Roman"/>
          <w:color w:val="212121"/>
          <w:sz w:val="18"/>
        </w:rPr>
      </w:pPr>
      <w:r>
        <w:rPr>
          <w:rFonts w:eastAsia="Times New Roman" w:cs="Times New Roman" w:ascii="Times New Roman" w:hAnsi="Times New Roman"/>
          <w:color w:val="212121"/>
          <w:sz w:val="18"/>
        </w:rPr>
        <mc:AlternateContent>
          <mc:Choice Requires="wps">
            <w:drawing>
              <wp:anchor behindDoc="1" distT="0" distB="0" distL="114935" distR="114935" simplePos="0" locked="0" layoutInCell="1" allowOverlap="1" relativeHeight="36">
                <wp:simplePos x="0" y="0"/>
                <wp:positionH relativeFrom="column">
                  <wp:posOffset>60960</wp:posOffset>
                </wp:positionH>
                <wp:positionV relativeFrom="paragraph">
                  <wp:posOffset>272415</wp:posOffset>
                </wp:positionV>
                <wp:extent cx="150495" cy="0"/>
                <wp:effectExtent l="0" t="3175" r="0" b="3175"/>
                <wp:wrapNone/>
                <wp:docPr id="35" name=""/>
                <a:graphic xmlns:a="http://schemas.openxmlformats.org/drawingml/2006/main">
                  <a:graphicData uri="http://schemas.microsoft.com/office/word/2010/wordprocessingShape">
                    <wps:wsp>
                      <wps:cNvSpPr/>
                      <wps:spPr>
                        <a:xfrm>
                          <a:off x="0" y="0"/>
                          <a:ext cx="15048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4.8pt,21.45pt" to="16.6pt,21.45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208280</wp:posOffset>
                </wp:positionH>
                <wp:positionV relativeFrom="paragraph">
                  <wp:posOffset>125730</wp:posOffset>
                </wp:positionV>
                <wp:extent cx="0" cy="149860"/>
                <wp:effectExtent l="3175" t="0" r="3175" b="0"/>
                <wp:wrapNone/>
                <wp:docPr id="36" name=""/>
                <a:graphic xmlns:a="http://schemas.openxmlformats.org/drawingml/2006/main">
                  <a:graphicData uri="http://schemas.microsoft.com/office/word/2010/wordprocessingShape">
                    <wps:wsp>
                      <wps:cNvSpPr/>
                      <wps:spPr>
                        <a:xfrm>
                          <a:off x="0" y="0"/>
                          <a:ext cx="0" cy="14976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16.4pt,9.9pt" to="16.4pt,21.65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60960</wp:posOffset>
                </wp:positionH>
                <wp:positionV relativeFrom="paragraph">
                  <wp:posOffset>128905</wp:posOffset>
                </wp:positionV>
                <wp:extent cx="150495" cy="0"/>
                <wp:effectExtent l="0" t="3175" r="0" b="3175"/>
                <wp:wrapNone/>
                <wp:docPr id="37" name=""/>
                <a:graphic xmlns:a="http://schemas.openxmlformats.org/drawingml/2006/main">
                  <a:graphicData uri="http://schemas.microsoft.com/office/word/2010/wordprocessingShape">
                    <wps:wsp>
                      <wps:cNvSpPr/>
                      <wps:spPr>
                        <a:xfrm>
                          <a:off x="0" y="0"/>
                          <a:ext cx="15048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4.8pt,10.15pt" to="16.6pt,10.15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64135</wp:posOffset>
                </wp:positionH>
                <wp:positionV relativeFrom="paragraph">
                  <wp:posOffset>125730</wp:posOffset>
                </wp:positionV>
                <wp:extent cx="0" cy="149860"/>
                <wp:effectExtent l="3175" t="0" r="3175" b="0"/>
                <wp:wrapNone/>
                <wp:docPr id="38" name=""/>
                <a:graphic xmlns:a="http://schemas.openxmlformats.org/drawingml/2006/main">
                  <a:graphicData uri="http://schemas.microsoft.com/office/word/2010/wordprocessingShape">
                    <wps:wsp>
                      <wps:cNvSpPr/>
                      <wps:spPr>
                        <a:xfrm>
                          <a:off x="0" y="0"/>
                          <a:ext cx="0" cy="14976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5.05pt,9.9pt" to="5.05pt,21.65pt" stroked="t" o:allowincell="f" style="position:absolute">
                <v:stroke color="#212121" weight="6480" joinstyle="miter" endcap="flat"/>
                <v:fill o:detectmouseclick="t" on="false"/>
                <w10:wrap type="none"/>
              </v:line>
            </w:pict>
          </mc:Fallback>
        </mc:AlternateContent>
      </w:r>
    </w:p>
    <w:p>
      <w:pPr>
        <w:pStyle w:val="Normal"/>
        <w:spacing w:lineRule="exact" w:line="1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620" w:end="400"/>
        <w:rPr/>
      </w:pPr>
      <w:hyperlink r:id="rId10">
        <w:r>
          <w:rPr>
            <w:rStyle w:val="Hyperlink"/>
            <w:rFonts w:eastAsia="Arial" w:cs="Arial" w:ascii="Arial" w:hAnsi="Arial"/>
            <w:b/>
            <w:color w:val="212121"/>
            <w:sz w:val="18"/>
          </w:rPr>
          <w:t>Have Your Say</w:t>
        </w:r>
        <w:r>
          <w:rPr>
            <w:rStyle w:val="Hyperlink"/>
            <w:rFonts w:eastAsia="Arial" w:cs="Arial" w:ascii="Arial" w:hAnsi="Arial"/>
            <w:color w:val="212121"/>
            <w:sz w:val="18"/>
          </w:rPr>
          <w:t xml:space="preserve"> </w:t>
        </w:r>
      </w:hyperlink>
      <w:r>
        <w:rPr>
          <w:rFonts w:eastAsia="Arial" w:cs="Arial" w:ascii="Arial" w:hAnsi="Arial"/>
          <w:color w:val="212121"/>
          <w:sz w:val="18"/>
        </w:rPr>
        <w:t>- your guide to consultation activities going on in your local area so you can have your say on topics that matter to you</w:t>
      </w:r>
    </w:p>
    <w:p>
      <w:pPr>
        <w:pStyle w:val="Normal"/>
        <w:spacing w:lineRule="exact" w:line="20"/>
        <w:rPr>
          <w:rFonts w:ascii="Times New Roman" w:hAnsi="Times New Roman" w:eastAsia="Times New Roman" w:cs="Times New Roman"/>
          <w:color w:val="212121"/>
          <w:sz w:val="18"/>
        </w:rPr>
      </w:pPr>
      <w:r>
        <w:rPr>
          <w:rFonts w:eastAsia="Times New Roman" w:cs="Times New Roman" w:ascii="Times New Roman" w:hAnsi="Times New Roman"/>
          <w:color w:val="212121"/>
          <w:sz w:val="18"/>
        </w:rPr>
        <mc:AlternateContent>
          <mc:Choice Requires="wps">
            <w:drawing>
              <wp:anchor behindDoc="1" distT="0" distB="0" distL="114935" distR="114935" simplePos="0" locked="0" layoutInCell="1" allowOverlap="1" relativeHeight="40">
                <wp:simplePos x="0" y="0"/>
                <wp:positionH relativeFrom="column">
                  <wp:posOffset>60960</wp:posOffset>
                </wp:positionH>
                <wp:positionV relativeFrom="paragraph">
                  <wp:posOffset>252730</wp:posOffset>
                </wp:positionV>
                <wp:extent cx="150495" cy="0"/>
                <wp:effectExtent l="0" t="3175" r="0" b="3175"/>
                <wp:wrapNone/>
                <wp:docPr id="39" name=""/>
                <a:graphic xmlns:a="http://schemas.openxmlformats.org/drawingml/2006/main">
                  <a:graphicData uri="http://schemas.microsoft.com/office/word/2010/wordprocessingShape">
                    <wps:wsp>
                      <wps:cNvSpPr/>
                      <wps:spPr>
                        <a:xfrm>
                          <a:off x="0" y="0"/>
                          <a:ext cx="15048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4.8pt,19.9pt" to="16.6pt,19.9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208280</wp:posOffset>
                </wp:positionH>
                <wp:positionV relativeFrom="paragraph">
                  <wp:posOffset>106045</wp:posOffset>
                </wp:positionV>
                <wp:extent cx="0" cy="149860"/>
                <wp:effectExtent l="3175" t="0" r="3175" b="0"/>
                <wp:wrapNone/>
                <wp:docPr id="40" name=""/>
                <a:graphic xmlns:a="http://schemas.openxmlformats.org/drawingml/2006/main">
                  <a:graphicData uri="http://schemas.microsoft.com/office/word/2010/wordprocessingShape">
                    <wps:wsp>
                      <wps:cNvSpPr/>
                      <wps:spPr>
                        <a:xfrm>
                          <a:off x="0" y="0"/>
                          <a:ext cx="0" cy="14976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16.4pt,8.35pt" to="16.4pt,20.1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60960</wp:posOffset>
                </wp:positionH>
                <wp:positionV relativeFrom="paragraph">
                  <wp:posOffset>109220</wp:posOffset>
                </wp:positionV>
                <wp:extent cx="150495" cy="0"/>
                <wp:effectExtent l="0" t="3175" r="0" b="3175"/>
                <wp:wrapNone/>
                <wp:docPr id="41" name=""/>
                <a:graphic xmlns:a="http://schemas.openxmlformats.org/drawingml/2006/main">
                  <a:graphicData uri="http://schemas.microsoft.com/office/word/2010/wordprocessingShape">
                    <wps:wsp>
                      <wps:cNvSpPr/>
                      <wps:spPr>
                        <a:xfrm>
                          <a:off x="0" y="0"/>
                          <a:ext cx="15048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4.8pt,8.6pt" to="16.6pt,8.6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64135</wp:posOffset>
                </wp:positionH>
                <wp:positionV relativeFrom="paragraph">
                  <wp:posOffset>106045</wp:posOffset>
                </wp:positionV>
                <wp:extent cx="0" cy="149860"/>
                <wp:effectExtent l="3175" t="0" r="3175" b="0"/>
                <wp:wrapNone/>
                <wp:docPr id="42" name=""/>
                <a:graphic xmlns:a="http://schemas.openxmlformats.org/drawingml/2006/main">
                  <a:graphicData uri="http://schemas.microsoft.com/office/word/2010/wordprocessingShape">
                    <wps:wsp>
                      <wps:cNvSpPr/>
                      <wps:spPr>
                        <a:xfrm>
                          <a:off x="0" y="0"/>
                          <a:ext cx="0" cy="14976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5.05pt,8.35pt" to="5.05pt,20.1pt" stroked="t" o:allowincell="f" style="position:absolute">
                <v:stroke color="#212121" weight="6480" joinstyle="miter" endcap="flat"/>
                <v:fill o:detectmouseclick="t" on="false"/>
                <w10:wrap type="none"/>
              </v:line>
            </w:pict>
          </mc:Fallback>
        </mc:AlternateContent>
      </w:r>
    </w:p>
    <w:p>
      <w:pPr>
        <w:pStyle w:val="Normal"/>
        <w:spacing w:lineRule="exact" w:line="1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620" w:end="700"/>
        <w:rPr/>
      </w:pPr>
      <w:hyperlink r:id="rId11">
        <w:r>
          <w:rPr>
            <w:rStyle w:val="Hyperlink"/>
            <w:rFonts w:eastAsia="Arial" w:cs="Arial" w:ascii="Arial" w:hAnsi="Arial"/>
            <w:b/>
            <w:color w:val="212121"/>
            <w:sz w:val="18"/>
          </w:rPr>
          <w:t>People's Panel</w:t>
        </w:r>
        <w:r>
          <w:rPr>
            <w:rStyle w:val="Hyperlink"/>
            <w:rFonts w:eastAsia="Arial" w:cs="Arial" w:ascii="Arial" w:hAnsi="Arial"/>
            <w:color w:val="212121"/>
            <w:sz w:val="18"/>
          </w:rPr>
          <w:t xml:space="preserve"> </w:t>
        </w:r>
      </w:hyperlink>
      <w:r>
        <w:rPr>
          <w:rFonts w:eastAsia="Arial" w:cs="Arial" w:ascii="Arial" w:hAnsi="Arial"/>
          <w:color w:val="212121"/>
          <w:sz w:val="18"/>
        </w:rPr>
        <w:t>– a quick and easy way for Aucklanders to have their say on council's plans, activities and services by taking part in short surveys</w:t>
      </w:r>
    </w:p>
    <w:p>
      <w:pPr>
        <w:pStyle w:val="Normal"/>
        <w:spacing w:lineRule="exact" w:line="20"/>
        <w:rPr>
          <w:rFonts w:ascii="Times New Roman" w:hAnsi="Times New Roman" w:eastAsia="Times New Roman" w:cs="Times New Roman"/>
          <w:color w:val="212121"/>
          <w:sz w:val="18"/>
        </w:rPr>
      </w:pPr>
      <w:r>
        <w:rPr>
          <w:rFonts w:eastAsia="Times New Roman" w:cs="Times New Roman" w:ascii="Times New Roman" w:hAnsi="Times New Roman"/>
          <w:color w:val="212121"/>
          <w:sz w:val="18"/>
        </w:rPr>
        <mc:AlternateContent>
          <mc:Choice Requires="wps">
            <w:drawing>
              <wp:anchor behindDoc="1" distT="0" distB="0" distL="114935" distR="114935" simplePos="0" locked="0" layoutInCell="1" allowOverlap="1" relativeHeight="44">
                <wp:simplePos x="0" y="0"/>
                <wp:positionH relativeFrom="column">
                  <wp:posOffset>60960</wp:posOffset>
                </wp:positionH>
                <wp:positionV relativeFrom="paragraph">
                  <wp:posOffset>253365</wp:posOffset>
                </wp:positionV>
                <wp:extent cx="150495" cy="0"/>
                <wp:effectExtent l="0" t="3175" r="0" b="3175"/>
                <wp:wrapNone/>
                <wp:docPr id="43" name=""/>
                <a:graphic xmlns:a="http://schemas.openxmlformats.org/drawingml/2006/main">
                  <a:graphicData uri="http://schemas.microsoft.com/office/word/2010/wordprocessingShape">
                    <wps:wsp>
                      <wps:cNvSpPr/>
                      <wps:spPr>
                        <a:xfrm>
                          <a:off x="0" y="0"/>
                          <a:ext cx="15048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4.8pt,19.95pt" to="16.6pt,19.95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208280</wp:posOffset>
                </wp:positionH>
                <wp:positionV relativeFrom="paragraph">
                  <wp:posOffset>106680</wp:posOffset>
                </wp:positionV>
                <wp:extent cx="0" cy="149860"/>
                <wp:effectExtent l="3175" t="0" r="3175" b="0"/>
                <wp:wrapNone/>
                <wp:docPr id="44" name=""/>
                <a:graphic xmlns:a="http://schemas.openxmlformats.org/drawingml/2006/main">
                  <a:graphicData uri="http://schemas.microsoft.com/office/word/2010/wordprocessingShape">
                    <wps:wsp>
                      <wps:cNvSpPr/>
                      <wps:spPr>
                        <a:xfrm>
                          <a:off x="0" y="0"/>
                          <a:ext cx="0" cy="14976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16.4pt,8.4pt" to="16.4pt,20.15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60960</wp:posOffset>
                </wp:positionH>
                <wp:positionV relativeFrom="paragraph">
                  <wp:posOffset>109855</wp:posOffset>
                </wp:positionV>
                <wp:extent cx="150495" cy="0"/>
                <wp:effectExtent l="0" t="3175" r="0" b="3175"/>
                <wp:wrapNone/>
                <wp:docPr id="45" name=""/>
                <a:graphic xmlns:a="http://schemas.openxmlformats.org/drawingml/2006/main">
                  <a:graphicData uri="http://schemas.microsoft.com/office/word/2010/wordprocessingShape">
                    <wps:wsp>
                      <wps:cNvSpPr/>
                      <wps:spPr>
                        <a:xfrm>
                          <a:off x="0" y="0"/>
                          <a:ext cx="150480" cy="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4.8pt,8.65pt" to="16.6pt,8.65pt" stroked="t" o:allowincell="f" style="position:absolute">
                <v:stroke color="#212121"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64135</wp:posOffset>
                </wp:positionH>
                <wp:positionV relativeFrom="paragraph">
                  <wp:posOffset>106680</wp:posOffset>
                </wp:positionV>
                <wp:extent cx="0" cy="149860"/>
                <wp:effectExtent l="3175" t="0" r="3175" b="0"/>
                <wp:wrapNone/>
                <wp:docPr id="46" name=""/>
                <a:graphic xmlns:a="http://schemas.openxmlformats.org/drawingml/2006/main">
                  <a:graphicData uri="http://schemas.microsoft.com/office/word/2010/wordprocessingShape">
                    <wps:wsp>
                      <wps:cNvSpPr/>
                      <wps:spPr>
                        <a:xfrm>
                          <a:off x="0" y="0"/>
                          <a:ext cx="0" cy="149760"/>
                        </a:xfrm>
                        <a:prstGeom prst="line">
                          <a:avLst/>
                        </a:prstGeom>
                        <a:ln w="6480">
                          <a:solidFill>
                            <a:srgbClr val="212121"/>
                          </a:solidFill>
                          <a:miter/>
                        </a:ln>
                      </wps:spPr>
                      <wps:style>
                        <a:lnRef idx="0"/>
                        <a:fillRef idx="0"/>
                        <a:effectRef idx="0"/>
                        <a:fontRef idx="minor"/>
                      </wps:style>
                      <wps:bodyPr/>
                    </wps:wsp>
                  </a:graphicData>
                </a:graphic>
              </wp:anchor>
            </w:drawing>
          </mc:Choice>
          <mc:Fallback>
            <w:pict>
              <v:line id="shape_0" from="5.05pt,8.4pt" to="5.05pt,20.15pt" stroked="t" o:allowincell="f" style="position:absolute">
                <v:stroke color="#212121" weight="6480" joinstyle="miter" endcap="flat"/>
                <v:fill o:detectmouseclick="t" on="false"/>
                <w10:wrap type="none"/>
              </v:line>
            </w:pict>
          </mc:Fallback>
        </mc:AlternateContent>
      </w:r>
    </w:p>
    <w:p>
      <w:pPr>
        <w:pStyle w:val="Normal"/>
        <w:spacing w:lineRule="exact" w:line="1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620" w:end="380"/>
        <w:rPr/>
      </w:pPr>
      <w:hyperlink r:id="rId12">
        <w:r>
          <w:rPr>
            <w:rStyle w:val="Hyperlink"/>
            <w:rFonts w:eastAsia="Arial" w:cs="Arial" w:ascii="Arial" w:hAnsi="Arial"/>
            <w:b/>
            <w:color w:val="212121"/>
            <w:sz w:val="18"/>
          </w:rPr>
          <w:t>OurAuckland</w:t>
        </w:r>
        <w:r>
          <w:rPr>
            <w:rStyle w:val="Hyperlink"/>
            <w:rFonts w:eastAsia="Arial" w:cs="Arial" w:ascii="Arial" w:hAnsi="Arial"/>
            <w:color w:val="212121"/>
            <w:sz w:val="18"/>
          </w:rPr>
          <w:t xml:space="preserve"> </w:t>
        </w:r>
      </w:hyperlink>
      <w:r>
        <w:rPr>
          <w:rFonts w:eastAsia="Arial" w:cs="Arial" w:ascii="Arial" w:hAnsi="Arial"/>
          <w:color w:val="212121"/>
          <w:sz w:val="18"/>
        </w:rPr>
        <w:t>– your weekly guide to what's happening across the region, including news and events, plus the chance to enter some great competitions.</w:t>
      </w:r>
    </w:p>
    <w:p>
      <w:pPr>
        <w:pStyle w:val="Normal"/>
        <w:spacing w:lineRule="exact" w:line="200"/>
        <w:rPr>
          <w:rFonts w:ascii="Times New Roman" w:hAnsi="Times New Roman" w:eastAsia="Times New Roman" w:cs="Times New Roman"/>
          <w:color w:val="212121"/>
          <w:sz w:val="18"/>
        </w:rPr>
      </w:pPr>
      <w:r>
        <w:rPr>
          <w:rFonts w:eastAsia="Times New Roman" w:cs="Times New Roman" w:ascii="Times New Roman" w:hAnsi="Times New Roman"/>
          <w:color w:val="212121"/>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007CBA"/>
          <w:sz w:val="24"/>
        </w:rPr>
      </w:pPr>
      <w:r>
        <w:rPr>
          <w:rFonts w:eastAsia="Arial" w:cs="Arial" w:ascii="Arial" w:hAnsi="Arial"/>
          <w:color w:val="007CBA"/>
          <w:sz w:val="24"/>
        </w:rPr>
        <w:t>Submit your feedback</w:t>
      </w:r>
    </w:p>
    <w:p>
      <w:pPr>
        <w:pStyle w:val="Normal"/>
        <w:spacing w:lineRule="exact" w:line="213"/>
        <w:rPr>
          <w:rFonts w:ascii="Times New Roman" w:hAnsi="Times New Roman" w:eastAsia="Times New Roman" w:cs="Times New Roman"/>
          <w:color w:val="007CBA"/>
          <w:sz w:val="24"/>
        </w:rPr>
      </w:pPr>
      <w:r>
        <w:rPr>
          <w:rFonts w:eastAsia="Times New Roman" w:cs="Times New Roman" w:ascii="Times New Roman" w:hAnsi="Times New Roman"/>
          <w:color w:val="007CBA"/>
          <w:sz w:val="24"/>
        </w:rPr>
      </w:r>
    </w:p>
    <w:p>
      <w:pPr>
        <w:pStyle w:val="Normal"/>
        <w:spacing w:lineRule="atLeast" w:line="0"/>
        <w:rPr>
          <w:rFonts w:ascii="Arial" w:hAnsi="Arial" w:eastAsia="Arial" w:cs="Arial"/>
          <w:color w:val="212121"/>
          <w:sz w:val="18"/>
        </w:rPr>
      </w:pPr>
      <w:r>
        <w:rPr>
          <w:rFonts w:eastAsia="Arial" w:cs="Arial" w:ascii="Arial" w:hAnsi="Arial"/>
          <w:color w:val="212121"/>
          <w:sz w:val="18"/>
        </w:rPr>
        <w:t>We encourage you to give feedback at akhaveyour.nz, or you can complete this form, scan it (and any other material you</w:t>
      </w:r>
    </w:p>
    <w:p>
      <w:pPr>
        <w:pStyle w:val="Normal"/>
        <w:spacing w:lineRule="exact" w:line="40"/>
        <w:rPr>
          <w:rFonts w:ascii="Times New Roman" w:hAnsi="Times New Roman" w:eastAsia="Times New Roman" w:cs="Times New Roman"/>
          <w:color w:val="212121"/>
          <w:sz w:val="18"/>
        </w:rPr>
      </w:pPr>
      <w:r>
        <w:rPr>
          <w:rFonts w:eastAsia="Times New Roman" w:cs="Times New Roman" w:ascii="Times New Roman" w:hAnsi="Times New Roman"/>
          <w:color w:val="212121"/>
          <w:sz w:val="18"/>
        </w:rPr>
      </w:r>
    </w:p>
    <w:p>
      <w:pPr>
        <w:pStyle w:val="Normal"/>
        <w:spacing w:lineRule="atLeast" w:line="0"/>
        <w:rPr>
          <w:rFonts w:ascii="Arial" w:hAnsi="Arial" w:eastAsia="Arial" w:cs="Arial"/>
          <w:color w:val="0563C1"/>
          <w:sz w:val="18"/>
          <w:u w:val="single"/>
        </w:rPr>
      </w:pPr>
      <w:r>
        <w:rPr>
          <w:rFonts w:eastAsia="Arial" w:cs="Arial" w:ascii="Arial" w:hAnsi="Arial"/>
          <w:color w:val="212121"/>
          <w:sz w:val="18"/>
        </w:rPr>
        <w:t>wish to send) and email it to</w:t>
      </w:r>
      <w:r>
        <w:rPr>
          <w:rFonts w:eastAsia="Arial" w:cs="Arial" w:ascii="Arial" w:hAnsi="Arial"/>
          <w:color w:val="0563C1"/>
          <w:sz w:val="18"/>
        </w:rPr>
        <w:t xml:space="preserve"> </w:t>
      </w:r>
      <w:hyperlink r:id="rId13">
        <w:r>
          <w:rPr>
            <w:rStyle w:val="Hyperlink"/>
            <w:rFonts w:eastAsia="Arial" w:cs="Arial" w:ascii="Arial" w:hAnsi="Arial"/>
            <w:color w:val="0563C1"/>
            <w:sz w:val="18"/>
            <w:u w:val="single"/>
          </w:rPr>
          <w:t>colindale.park@aucklandcouncil.govt.nz</w:t>
        </w:r>
      </w:hyperlink>
    </w:p>
    <w:p>
      <w:pPr>
        <w:pStyle w:val="Normal"/>
        <w:spacing w:lineRule="exact" w:line="20"/>
        <w:rPr>
          <w:rFonts w:ascii="Times New Roman" w:hAnsi="Times New Roman" w:eastAsia="Times New Roman" w:cs="Times New Roman"/>
          <w:color w:val="0563C1"/>
          <w:sz w:val="18"/>
          <w:u w:val="single"/>
        </w:rPr>
      </w:pPr>
      <w:r>
        <w:rPr>
          <w:rFonts w:eastAsia="Times New Roman" w:cs="Times New Roman" w:ascii="Times New Roman" w:hAnsi="Times New Roman"/>
          <w:color w:val="0563C1"/>
          <w:sz w:val="18"/>
          <w:u w:val="single"/>
        </w:rPr>
        <w:drawing>
          <wp:anchor behindDoc="1" distT="0" distB="0" distL="114935" distR="114935" simplePos="0" locked="0" layoutInCell="1" allowOverlap="1" relativeHeight="48">
            <wp:simplePos x="0" y="0"/>
            <wp:positionH relativeFrom="column">
              <wp:posOffset>-22225</wp:posOffset>
            </wp:positionH>
            <wp:positionV relativeFrom="paragraph">
              <wp:posOffset>274320</wp:posOffset>
            </wp:positionV>
            <wp:extent cx="6158230" cy="6350"/>
            <wp:effectExtent l="0" t="0" r="0" b="0"/>
            <wp:wrapNone/>
            <wp:docPr id="47"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 descr="" title=""/>
                    <pic:cNvPicPr>
                      <a:picLocks noChangeAspect="1" noChangeArrowheads="1"/>
                    </pic:cNvPicPr>
                  </pic:nvPicPr>
                  <pic:blipFill>
                    <a:blip r:embed="rId14"/>
                    <a:srcRect l="-3" t="-3846" r="-3" b="-3846"/>
                    <a:stretch>
                      <a:fillRect/>
                    </a:stretch>
                  </pic:blipFill>
                  <pic:spPr bwMode="auto">
                    <a:xfrm>
                      <a:off x="0" y="0"/>
                      <a:ext cx="6158230" cy="6350"/>
                    </a:xfrm>
                    <a:prstGeom prst="rect">
                      <a:avLst/>
                    </a:prstGeom>
                  </pic:spPr>
                </pic:pic>
              </a:graphicData>
            </a:graphic>
          </wp:anchor>
        </w:drawing>
      </w:r>
    </w:p>
    <w:p>
      <w:pPr>
        <w:sectPr>
          <w:type w:val="continuous"/>
          <w:pgSz w:w="11906" w:h="16838"/>
          <w:pgMar w:left="1140" w:right="986" w:gutter="0" w:header="0" w:top="129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rPr/>
      </w:pPr>
      <w:r>
        <w:rPr>
          <w:rFonts w:eastAsia="Arial" w:cs="Arial" w:ascii="Arial" w:hAnsi="Arial"/>
          <w:color w:val="808080"/>
          <w:sz w:val="14"/>
        </w:rPr>
        <w:t>Proposal to grant new community lease at Colin Dale Park, 87R Prices Road, Wiri</w:t>
      </w:r>
      <w:r>
        <w:rPr>
          <w:rFonts w:eastAsia="Times New Roman" w:cs="Times New Roman" w:ascii="Times New Roman" w:hAnsi="Times New Roman"/>
        </w:rPr>
        <w:tab/>
      </w:r>
      <w:r>
        <w:rPr>
          <w:rFonts w:eastAsia="Arial" w:cs="Arial" w:ascii="Arial" w:hAnsi="Arial"/>
          <w:sz w:val="14"/>
        </w:rPr>
        <w:t>April 2021</w:t>
      </w:r>
    </w:p>
    <w:p>
      <w:pPr>
        <w:pStyle w:val="Normal"/>
        <w:spacing w:lineRule="atLeast" w:line="0"/>
        <w:ind w:end="140"/>
        <w:jc w:val="center"/>
        <w:rPr>
          <w:rFonts w:ascii="Arial" w:hAnsi="Arial" w:eastAsia="Arial" w:cs="Arial"/>
          <w:color w:val="808080"/>
          <w:sz w:val="14"/>
        </w:rPr>
      </w:pPr>
      <w:r>
        <w:rPr>
          <w:rFonts w:eastAsia="Arial" w:cs="Arial" w:ascii="Arial" w:hAnsi="Arial"/>
          <w:color w:val="808080"/>
          <w:sz w:val="14"/>
        </w:rPr>
        <w:t>Page 2 of 3</w:t>
      </w:r>
    </w:p>
    <w:p>
      <w:pPr>
        <w:sectPr>
          <w:type w:val="continuous"/>
          <w:pgSz w:w="11906" w:h="16838"/>
          <w:pgMar w:left="1140" w:right="986" w:gutter="0" w:header="0" w:top="1290" w:footer="0" w:bottom="0"/>
          <w:formProt w:val="false"/>
          <w:textDirection w:val="lrTb"/>
          <w:docGrid w:type="default" w:linePitch="360" w:charSpace="0"/>
        </w:sectPr>
      </w:pPr>
    </w:p>
    <w:p>
      <w:pPr>
        <w:pStyle w:val="Normal"/>
        <w:spacing w:lineRule="atLeast" w:line="0"/>
        <w:rPr>
          <w:rFonts w:ascii="Arial" w:hAnsi="Arial" w:eastAsia="Arial" w:cs="Arial"/>
          <w:color w:val="007CBA"/>
          <w:sz w:val="24"/>
        </w:rPr>
      </w:pPr>
      <w:bookmarkStart w:id="3" w:name="page3"/>
      <w:bookmarkEnd w:id="3"/>
      <w:r>
        <w:rPr>
          <w:rFonts w:eastAsia="Arial" w:cs="Arial" w:ascii="Arial" w:hAnsi="Arial"/>
          <w:color w:val="007CBA"/>
          <w:sz w:val="24"/>
        </w:rPr>
        <w:t>Important privacy information</w:t>
      </w:r>
    </w:p>
    <w:p>
      <w:pPr>
        <w:pStyle w:val="Normal"/>
        <w:spacing w:lineRule="exact" w:line="224"/>
        <w:rPr>
          <w:rFonts w:ascii="Times New Roman" w:hAnsi="Times New Roman" w:eastAsia="Times New Roman" w:cs="Times New Roman"/>
          <w:color w:val="007CBA"/>
          <w:sz w:val="24"/>
        </w:rPr>
      </w:pPr>
      <w:r>
        <w:rPr>
          <w:rFonts w:eastAsia="Times New Roman" w:cs="Times New Roman" w:ascii="Times New Roman" w:hAnsi="Times New Roman"/>
          <w:color w:val="007CBA"/>
          <w:sz w:val="24"/>
        </w:rPr>
      </w:r>
    </w:p>
    <w:p>
      <w:pPr>
        <w:pStyle w:val="Normal"/>
        <w:spacing w:lineRule="auto" w:line="283"/>
        <w:ind w:end="100"/>
        <w:rPr/>
      </w:pPr>
      <w:r>
        <w:rPr>
          <w:rFonts w:eastAsia="Arial" w:cs="Arial" w:ascii="Arial" w:hAnsi="Arial"/>
          <w:color w:val="212121"/>
          <w:sz w:val="18"/>
        </w:rPr>
        <w:t xml:space="preserve">The personal information that you provide in this form will be held and protected by Auckland Council in accordance with our privacy policy (available at </w:t>
      </w:r>
      <w:r>
        <w:rPr>
          <w:rFonts w:eastAsia="Arial" w:cs="Arial" w:ascii="Arial" w:hAnsi="Arial"/>
          <w:b/>
          <w:color w:val="212121"/>
          <w:sz w:val="18"/>
        </w:rPr>
        <w:t>aucklandcouncil.govt.nz/privacy</w:t>
      </w:r>
      <w:r>
        <w:rPr>
          <w:rFonts w:eastAsia="Arial" w:cs="Arial" w:ascii="Arial" w:hAnsi="Arial"/>
          <w:color w:val="212121"/>
          <w:sz w:val="18"/>
        </w:rPr>
        <w:t xml:space="preserve"> and at our libraries and service centres) and with the Privacy Act 1993. The privacy policy explains how we can use and share your personal information in relation to any interaction you have with the council, and how you can access and correct that information. You should familiarise yourself with this policy before submitting this form.</w:t>
      </w:r>
    </w:p>
    <w:p>
      <w:pPr>
        <w:pStyle w:val="Normal"/>
        <w:spacing w:lineRule="exact" w:line="200"/>
        <w:rPr>
          <w:rFonts w:ascii="Times New Roman" w:hAnsi="Times New Roman" w:eastAsia="Times New Roman" w:cs="Times New Roman"/>
          <w:color w:val="212121"/>
          <w:sz w:val="18"/>
        </w:rPr>
      </w:pPr>
      <w:r>
        <w:rPr>
          <w:rFonts w:eastAsia="Times New Roman" w:cs="Times New Roman" w:ascii="Times New Roman" w:hAnsi="Times New Roman"/>
          <w:color w:val="212121"/>
          <w:sz w:val="18"/>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Need more room? You can attach extra pages, but please include your name on each page.</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w:drawing>
          <wp:anchor behindDoc="1" distT="0" distB="0" distL="114935" distR="114935" simplePos="0" locked="0" layoutInCell="1" allowOverlap="1" relativeHeight="49">
            <wp:simplePos x="0" y="0"/>
            <wp:positionH relativeFrom="column">
              <wp:posOffset>-22225</wp:posOffset>
            </wp:positionH>
            <wp:positionV relativeFrom="paragraph">
              <wp:posOffset>7827010</wp:posOffset>
            </wp:positionV>
            <wp:extent cx="6158230" cy="6350"/>
            <wp:effectExtent l="0" t="0" r="0" b="0"/>
            <wp:wrapNone/>
            <wp:docPr id="48"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 descr="" title=""/>
                    <pic:cNvPicPr>
                      <a:picLocks noChangeAspect="1" noChangeArrowheads="1"/>
                    </pic:cNvPicPr>
                  </pic:nvPicPr>
                  <pic:blipFill>
                    <a:blip r:embed="rId15"/>
                    <a:srcRect l="-3" t="-3846" r="-3" b="-3846"/>
                    <a:stretch>
                      <a:fillRect/>
                    </a:stretch>
                  </pic:blipFill>
                  <pic:spPr bwMode="auto">
                    <a:xfrm>
                      <a:off x="0" y="0"/>
                      <a:ext cx="6158230" cy="6350"/>
                    </a:xfrm>
                    <a:prstGeom prst="rect">
                      <a:avLst/>
                    </a:prstGeom>
                  </pic:spPr>
                </pic:pic>
              </a:graphicData>
            </a:graphic>
          </wp:anchor>
        </w:drawing>
      </w:r>
    </w:p>
    <w:p>
      <w:pPr>
        <w:sectPr>
          <w:type w:val="nextPage"/>
          <w:pgSz w:w="11906" w:h="16838"/>
          <w:pgMar w:left="1140" w:right="1126" w:gutter="0" w:header="0" w:top="1132"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980" w:leader="none"/>
        </w:tabs>
        <w:spacing w:lineRule="atLeast" w:line="0"/>
        <w:rPr/>
      </w:pPr>
      <w:r>
        <w:rPr>
          <w:rFonts w:eastAsia="Arial" w:cs="Arial" w:ascii="Arial" w:hAnsi="Arial"/>
          <w:color w:val="808080"/>
          <w:sz w:val="14"/>
        </w:rPr>
        <w:t>Proposal to grant new community lease at Colin Dale Park, 87R Prices Road, Wiri</w:t>
      </w:r>
      <w:r>
        <w:rPr>
          <w:rFonts w:eastAsia="Times New Roman" w:cs="Times New Roman" w:ascii="Times New Roman" w:hAnsi="Times New Roman"/>
        </w:rPr>
        <w:tab/>
      </w:r>
      <w:r>
        <w:rPr>
          <w:rFonts w:eastAsia="Arial" w:cs="Arial" w:ascii="Arial" w:hAnsi="Arial"/>
          <w:sz w:val="14"/>
        </w:rPr>
        <w:t>April 2021</w:t>
      </w:r>
    </w:p>
    <w:p>
      <w:pPr>
        <w:pStyle w:val="Normal"/>
        <w:spacing w:lineRule="atLeast" w:line="0"/>
        <w:jc w:val="center"/>
        <w:rPr>
          <w:rFonts w:ascii="Arial" w:hAnsi="Arial" w:eastAsia="Arial" w:cs="Arial"/>
          <w:color w:val="808080"/>
          <w:sz w:val="14"/>
        </w:rPr>
      </w:pPr>
      <w:r>
        <w:rPr>
          <w:rFonts w:eastAsia="Arial" w:cs="Arial" w:ascii="Arial" w:hAnsi="Arial"/>
          <w:color w:val="808080"/>
          <w:sz w:val="14"/>
        </w:rPr>
        <w:t>Page 3 of 3</w:t>
      </w:r>
    </w:p>
    <w:sectPr>
      <w:type w:val="continuous"/>
      <w:pgSz w:w="11906" w:h="16838"/>
      <w:pgMar w:left="1140" w:right="1126" w:gutter="0" w:header="0" w:top="1132"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akhaveyoursay.aucklandcouncil.govt.nz/colin-dale-park" TargetMode="External"/><Relationship Id="rId5" Type="http://schemas.openxmlformats.org/officeDocument/2006/relationships/hyperlink" Target="mailto:colindale.park@aucklandcouncil.govt.nz" TargetMode="External"/><Relationship Id="rId6" Type="http://schemas.openxmlformats.org/officeDocument/2006/relationships/hyperlink" Target="http://www.akhaveyoursay.nz/" TargetMode="External"/><Relationship Id="rId7" Type="http://schemas.openxmlformats.org/officeDocument/2006/relationships/hyperlink" Target="https://akhaveyoursay.aucklandcouncil.govt.nz/colin-dale-park" TargetMode="External"/><Relationship Id="rId8" Type="http://schemas.openxmlformats.org/officeDocument/2006/relationships/hyperlink" Target="https://akhaveyoursay.aucklandcouncil.govt.nz/colin-dale-park" TargetMode="External"/><Relationship Id="rId9" Type="http://schemas.openxmlformats.org/officeDocument/2006/relationships/image" Target="media/image3.png"/><Relationship Id="rId10" Type="http://schemas.openxmlformats.org/officeDocument/2006/relationships/hyperlink" Target="https://engage.ubiquity.co.nz/forms/97b3k1hpt9l4k8sg13c0s43t1800707b3w2748b3mpsjkpjd1_pykf00h_c0" TargetMode="External"/><Relationship Id="rId11" Type="http://schemas.openxmlformats.org/officeDocument/2006/relationships/hyperlink" Target="https://engage.ubiquity.co.nz/forms/Preview/BeginPreview/GK8tVi6cW0OeCgjNUF31DQ" TargetMode="External"/><Relationship Id="rId12" Type="http://schemas.openxmlformats.org/officeDocument/2006/relationships/hyperlink" Target="http://ourauckland.aucklandcouncil.govt.nz/pages/e-news-sign-up/" TargetMode="External"/><Relationship Id="rId13" Type="http://schemas.openxmlformats.org/officeDocument/2006/relationships/hyperlink" Target="mailto:Colindale.park@aucklandcouncil.govt.nz" TargetMode="External"/><Relationship Id="rId14" Type="http://schemas.openxmlformats.org/officeDocument/2006/relationships/image" Target="media/image3.png"/><Relationship Id="rId15" Type="http://schemas.openxmlformats.org/officeDocument/2006/relationships/image" Target="media/image3.png"/><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