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4.png" ContentType="image/png"/>
  <Override PartName="/word/media/image3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365760</wp:posOffset>
            </wp:positionH>
            <wp:positionV relativeFrom="page">
              <wp:posOffset>3787140</wp:posOffset>
            </wp:positionV>
            <wp:extent cx="6894195" cy="89281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0" r="-3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19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color w:val="2C556B"/>
          <w:sz w:val="44"/>
        </w:rPr>
      </w:pPr>
      <w:r>
        <w:rPr>
          <w:rFonts w:eastAsia="Verdana" w:cs="Verdana" w:ascii="Verdana" w:hAnsi="Verdana"/>
          <w:b/>
          <w:color w:val="2C556B"/>
          <w:sz w:val="44"/>
        </w:rPr>
        <w:t>Farmers Balance Sheet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2C556B"/>
          <w:sz w:val="24"/>
        </w:rPr>
      </w:pPr>
      <w:r>
        <w:rPr>
          <w:rFonts w:eastAsia="Times New Roman" w:cs="Times New Roman" w:ascii="Times New Roman" w:hAnsi="Times New Roman"/>
          <w:b/>
          <w:color w:val="2C556B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32"/>
        </w:rPr>
      </w:pPr>
      <w:r>
        <w:rPr>
          <w:rFonts w:eastAsia="Verdana" w:cs="Verdana" w:ascii="Verdana" w:hAnsi="Verdana"/>
          <w:sz w:val="32"/>
        </w:rPr>
        <w:t>Accounting Year End: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-295275</wp:posOffset>
            </wp:positionH>
            <wp:positionV relativeFrom="paragraph">
              <wp:posOffset>4465955</wp:posOffset>
            </wp:positionV>
            <wp:extent cx="960120" cy="89281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0" t="-53" r="-50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3810</wp:posOffset>
            </wp:positionH>
            <wp:positionV relativeFrom="paragraph">
              <wp:posOffset>29845</wp:posOffset>
            </wp:positionV>
            <wp:extent cx="5495925" cy="635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140" w:end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for more FREE proforma templates visit:</w:t>
      </w:r>
    </w:p>
    <w:p>
      <w:pPr>
        <w:sectPr>
          <w:type w:val="nextPage"/>
          <w:pgSz w:w="11906" w:h="16838"/>
          <w:pgMar w:left="920" w:right="1440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140" w:end="0"/>
        <w:rPr/>
      </w:pPr>
      <w:r>
        <w:rPr>
          <w:rFonts w:eastAsia="Verdana" w:cs="Verdana" w:ascii="Verdana" w:hAnsi="Verdana"/>
          <w:b/>
          <w:color w:val="2C556B"/>
          <w:sz w:val="40"/>
        </w:rPr>
        <w:t>www.farming</w:t>
      </w:r>
      <w:r>
        <w:rPr>
          <w:rFonts w:eastAsia="Arial" w:cs="Arial" w:ascii="Arial" w:hAnsi="Arial"/>
          <w:b/>
          <w:color w:val="9CC139"/>
          <w:sz w:val="44"/>
        </w:rPr>
        <w:t>4</w:t>
      </w:r>
      <w:r>
        <w:rPr>
          <w:rFonts w:eastAsia="Verdana" w:cs="Verdana" w:ascii="Verdana" w:hAnsi="Verdana"/>
          <w:b/>
          <w:color w:val="2C556B"/>
          <w:sz w:val="40"/>
        </w:rPr>
        <w:t>Prophet.co.uk</w:t>
      </w:r>
    </w:p>
    <w:p>
      <w:pPr>
        <w:sectPr>
          <w:type w:val="continuous"/>
          <w:pgSz w:w="11906" w:h="16838"/>
          <w:pgMar w:left="920" w:right="144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b/>
          <w:color w:val="2C556B"/>
          <w:sz w:val="40"/>
        </w:rPr>
      </w:pPr>
      <w:r>
        <w:rPr>
          <w:rFonts w:eastAsia="Times New Roman" w:cs="Times New Roman" w:ascii="Times New Roman" w:hAnsi="Times New Roman"/>
          <w:b/>
          <w:color w:val="2C556B"/>
          <w:sz w:val="40"/>
        </w:rPr>
        <w:drawing>
          <wp:anchor behindDoc="1" distT="0" distB="0" distL="114935" distR="114935" simplePos="0" locked="0" layoutInCell="0" allowOverlap="1" relativeHeight="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pStyle w:val="Normal"/>
        <w:spacing w:lineRule="atLeast" w:line="0"/>
        <w:ind w:start="260" w:end="0"/>
        <w:rPr/>
      </w:pPr>
      <w:r>
        <w:rPr>
          <w:rFonts w:eastAsia="Verdana" w:cs="Verdana" w:ascii="Verdana" w:hAnsi="Verdana"/>
          <w:sz w:val="31"/>
        </w:rPr>
        <w:t>ASSETS:</w:t>
      </w:r>
      <w:r>
        <w:rPr>
          <w:rFonts w:eastAsia="Verdana" w:cs="Verdana" w:ascii="Verdana" w:hAnsi="Verdana"/>
          <w:sz w:val="21"/>
        </w:rPr>
        <w:t xml:space="preserve"> current value of livestock, crops, stores and equipment (for Land Valuation, see Page 4)</w:t>
      </w:r>
    </w:p>
    <w:p>
      <w:pPr>
        <w:sectPr>
          <w:type w:val="nextPage"/>
          <w:pgSz w:w="11906" w:h="16912"/>
          <w:pgMar w:left="160" w:right="246" w:gutter="0" w:header="0" w:top="15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exact" w:line="23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BREEDING LIVESTOCK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5280" w:type="dxa"/>
        <w:jc w:val="start"/>
        <w:tblInd w:w="3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60"/>
        <w:gridCol w:w="2340"/>
        <w:gridCol w:w="1260"/>
        <w:gridCol w:w="1020"/>
      </w:tblGrid>
      <w:tr>
        <w:trPr>
          <w:trHeight w:val="259" w:hRule="atLeast"/>
        </w:trPr>
        <w:tc>
          <w:tcPr>
            <w:tcW w:w="6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No.</w:t>
            </w:r>
          </w:p>
        </w:tc>
        <w:tc>
          <w:tcPr>
            <w:tcW w:w="23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Description</w:t>
            </w:r>
          </w:p>
        </w:tc>
        <w:tc>
          <w:tcPr>
            <w:tcW w:w="12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£ per head</w:t>
            </w:r>
          </w:p>
        </w:tc>
        <w:tc>
          <w:tcPr>
            <w:tcW w:w="10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Total £</w:t>
            </w:r>
          </w:p>
        </w:tc>
      </w:tr>
      <w:tr>
        <w:trPr>
          <w:trHeight w:val="95" w:hRule="atLeast"/>
        </w:trPr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63" w:hRule="atLeast"/>
        </w:trPr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pacing w:lineRule="exact" w:line="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060" w:leader="none"/>
        </w:tabs>
        <w:spacing w:lineRule="atLeast" w:line="0"/>
        <w:ind w:start="420" w:end="0"/>
        <w:rPr/>
      </w:pPr>
      <w:r>
        <w:rPr>
          <w:rFonts w:eastAsia="Verdana" w:cs="Verdana" w:ascii="Verdana" w:hAnsi="Verdana"/>
          <w:b/>
          <w:sz w:val="18"/>
        </w:rPr>
        <w:t>TOTAL VALUE: Breeding Livestock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b/>
          <w:sz w:val="17"/>
        </w:rPr>
        <w:t>205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OTHER LIVESTOCK</w:t>
      </w:r>
    </w:p>
    <w:p>
      <w:pPr>
        <w:pStyle w:val="Normal"/>
        <w:spacing w:lineRule="exact" w:line="11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4820" w:type="dxa"/>
        <w:jc w:val="start"/>
        <w:tblInd w:w="5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80"/>
        <w:gridCol w:w="1800"/>
        <w:gridCol w:w="1560"/>
        <w:gridCol w:w="780"/>
      </w:tblGrid>
      <w:tr>
        <w:trPr>
          <w:trHeight w:val="219" w:hRule="atLeast"/>
        </w:trPr>
        <w:tc>
          <w:tcPr>
            <w:tcW w:w="68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No.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Description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£ per head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Verdana" w:hAnsi="Verdana" w:eastAsia="Verdana" w:cs="Verdana"/>
                <w:w w:val="92"/>
                <w:sz w:val="18"/>
              </w:rPr>
            </w:pPr>
            <w:r>
              <w:rPr>
                <w:rFonts w:eastAsia="Verdana" w:cs="Verdana" w:ascii="Verdana" w:hAnsi="Verdana"/>
                <w:w w:val="92"/>
                <w:sz w:val="18"/>
              </w:rPr>
              <w:t>Total £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5280" w:type="dxa"/>
        <w:jc w:val="start"/>
        <w:tblInd w:w="3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00"/>
        <w:gridCol w:w="1580"/>
      </w:tblGrid>
      <w:tr>
        <w:trPr>
          <w:trHeight w:val="304" w:hRule="atLeast"/>
        </w:trPr>
        <w:tc>
          <w:tcPr>
            <w:tcW w:w="3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VALUE: Other Livestock</w:t>
            </w:r>
          </w:p>
        </w:tc>
        <w:tc>
          <w:tcPr>
            <w:tcW w:w="15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10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208</w:t>
            </w:r>
          </w:p>
        </w:tc>
      </w:tr>
      <w:tr>
        <w:trPr>
          <w:trHeight w:val="71" w:hRule="atLeast"/>
        </w:trPr>
        <w:tc>
          <w:tcPr>
            <w:tcW w:w="3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33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GOODS IN STORE</w:t>
      </w:r>
    </w:p>
    <w:p>
      <w:pPr>
        <w:pStyle w:val="Normal"/>
        <w:spacing w:lineRule="exact" w:line="11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5280" w:type="dxa"/>
        <w:jc w:val="start"/>
        <w:tblInd w:w="3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40"/>
        <w:gridCol w:w="2300"/>
        <w:gridCol w:w="1640"/>
      </w:tblGrid>
      <w:tr>
        <w:trPr>
          <w:trHeight w:val="219" w:hRule="atLeast"/>
        </w:trPr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Quantity</w:t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104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Item</w:t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84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Total £</w:t>
            </w:r>
          </w:p>
        </w:tc>
      </w:tr>
      <w:tr>
        <w:trPr>
          <w:trHeight w:val="95" w:hRule="atLeast"/>
        </w:trPr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98" w:hRule="atLeast"/>
        </w:trPr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Verdana" w:hAnsi="Verdana" w:eastAsia="Verdana" w:cs="Verdana"/>
                <w:sz w:val="14"/>
              </w:rPr>
            </w:pPr>
            <w:r>
              <w:rPr>
                <w:rFonts w:eastAsia="Verdana" w:cs="Verdana" w:ascii="Verdana" w:hAnsi="Verdana"/>
                <w:sz w:val="14"/>
              </w:rPr>
              <w:t>Fertiliser</w:t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5" w:hRule="atLeast"/>
        </w:trPr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15" w:hRule="atLeast"/>
        </w:trPr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Verdana" w:hAnsi="Verdana" w:eastAsia="Verdana" w:cs="Verdana"/>
                <w:sz w:val="14"/>
              </w:rPr>
            </w:pPr>
            <w:r>
              <w:rPr>
                <w:rFonts w:eastAsia="Verdana" w:cs="Verdana" w:ascii="Verdana" w:hAnsi="Verdana"/>
                <w:sz w:val="14"/>
              </w:rPr>
              <w:t>Feed</w:t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48" w:hRule="atLeast"/>
        </w:trPr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32" w:hRule="atLeast"/>
        </w:trPr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Verdana" w:hAnsi="Verdana" w:eastAsia="Verdana" w:cs="Verdana"/>
                <w:sz w:val="14"/>
              </w:rPr>
            </w:pPr>
            <w:r>
              <w:rPr>
                <w:rFonts w:eastAsia="Verdana" w:cs="Verdana" w:ascii="Verdana" w:hAnsi="Verdana"/>
                <w:sz w:val="14"/>
              </w:rPr>
              <w:t>Fuel</w:t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5280" w:type="dxa"/>
        <w:jc w:val="start"/>
        <w:tblInd w:w="3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00"/>
        <w:gridCol w:w="1580"/>
      </w:tblGrid>
      <w:tr>
        <w:trPr>
          <w:trHeight w:val="304" w:hRule="atLeast"/>
        </w:trPr>
        <w:tc>
          <w:tcPr>
            <w:tcW w:w="3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VALUE: Goods in Store</w:t>
            </w:r>
          </w:p>
        </w:tc>
        <w:tc>
          <w:tcPr>
            <w:tcW w:w="15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10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211</w:t>
            </w:r>
          </w:p>
        </w:tc>
      </w:tr>
      <w:tr>
        <w:trPr>
          <w:trHeight w:val="72" w:hRule="atLeast"/>
        </w:trPr>
        <w:tc>
          <w:tcPr>
            <w:tcW w:w="3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MACHINERY</w:t>
      </w:r>
    </w:p>
    <w:p>
      <w:pPr>
        <w:pStyle w:val="Normal"/>
        <w:spacing w:lineRule="exact" w:line="11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3120" w:type="dxa"/>
        <w:jc w:val="start"/>
        <w:tblInd w:w="22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520"/>
        <w:gridCol w:w="1600"/>
      </w:tblGrid>
      <w:tr>
        <w:trPr>
          <w:trHeight w:val="219" w:hRule="atLeast"/>
        </w:trPr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Items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1000" w:end="0"/>
              <w:rPr>
                <w:rFonts w:ascii="Verdana" w:hAnsi="Verdana" w:eastAsia="Verdana" w:cs="Verdana"/>
                <w:w w:val="92"/>
                <w:sz w:val="18"/>
              </w:rPr>
            </w:pPr>
            <w:r>
              <w:rPr>
                <w:rFonts w:eastAsia="Verdana" w:cs="Verdana" w:ascii="Verdana" w:hAnsi="Verdana"/>
                <w:w w:val="92"/>
                <w:sz w:val="18"/>
              </w:rPr>
              <w:t>Total £</w:t>
            </w:r>
          </w:p>
        </w:tc>
      </w:tr>
    </w:tbl>
    <w:p>
      <w:pPr>
        <w:pStyle w:val="Normal"/>
        <w:spacing w:lineRule="exact" w:line="1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Tractors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ind w:start="60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Vehicles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ind w:start="60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Harvesters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ind w:start="60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Other Equipment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ind w:start="60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Fixed Equipment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5280" w:type="dxa"/>
        <w:jc w:val="start"/>
        <w:tblInd w:w="3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00"/>
        <w:gridCol w:w="1580"/>
      </w:tblGrid>
      <w:tr>
        <w:trPr>
          <w:trHeight w:val="303" w:hRule="atLeast"/>
        </w:trPr>
        <w:tc>
          <w:tcPr>
            <w:tcW w:w="3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VALUE: Machinery</w:t>
            </w:r>
          </w:p>
        </w:tc>
        <w:tc>
          <w:tcPr>
            <w:tcW w:w="15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10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203</w:t>
            </w:r>
          </w:p>
        </w:tc>
      </w:tr>
      <w:tr>
        <w:trPr>
          <w:trHeight w:val="75" w:hRule="atLeast"/>
        </w:trPr>
        <w:tc>
          <w:tcPr>
            <w:tcW w:w="3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6"/>
        </w:rPr>
      </w:pPr>
      <w:r>
        <w:br w:type="column"/>
      </w: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exact" w:line="23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LONG TERM CROPS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5300" w:type="dxa"/>
        <w:jc w:val="start"/>
        <w:tblInd w:w="1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80"/>
        <w:gridCol w:w="2320"/>
        <w:gridCol w:w="1220"/>
        <w:gridCol w:w="1080"/>
      </w:tblGrid>
      <w:tr>
        <w:trPr>
          <w:trHeight w:val="259" w:hRule="atLeast"/>
        </w:trPr>
        <w:tc>
          <w:tcPr>
            <w:tcW w:w="68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Ha</w:t>
            </w:r>
          </w:p>
        </w:tc>
        <w:tc>
          <w:tcPr>
            <w:tcW w:w="2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4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Crops</w:t>
            </w:r>
          </w:p>
        </w:tc>
        <w:tc>
          <w:tcPr>
            <w:tcW w:w="12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£ per Ha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Total £</w:t>
            </w:r>
          </w:p>
        </w:tc>
      </w:tr>
      <w:tr>
        <w:trPr>
          <w:trHeight w:val="95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63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pacing w:lineRule="exact" w:line="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4040" w:type="dxa"/>
        <w:jc w:val="start"/>
        <w:tblInd w:w="2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40"/>
        <w:gridCol w:w="600"/>
      </w:tblGrid>
      <w:tr>
        <w:trPr>
          <w:trHeight w:val="219" w:hRule="atLeast"/>
        </w:trPr>
        <w:tc>
          <w:tcPr>
            <w:tcW w:w="344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VALUE: Long Term Crops</w:t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204</w:t>
            </w:r>
          </w:p>
        </w:tc>
      </w:tr>
    </w:tbl>
    <w:p>
      <w:pPr>
        <w:pStyle w:val="Normal"/>
        <w:spacing w:lineRule="exact" w:line="36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GROWING CROPS</w:t>
      </w:r>
    </w:p>
    <w:p>
      <w:pPr>
        <w:pStyle w:val="Normal"/>
        <w:spacing w:lineRule="exact" w:line="11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4800" w:type="dxa"/>
        <w:jc w:val="start"/>
        <w:tblInd w:w="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60"/>
        <w:gridCol w:w="1600"/>
        <w:gridCol w:w="1600"/>
        <w:gridCol w:w="840"/>
      </w:tblGrid>
      <w:tr>
        <w:trPr>
          <w:trHeight w:val="219" w:hRule="atLeast"/>
        </w:trPr>
        <w:tc>
          <w:tcPr>
            <w:tcW w:w="76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Ha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Crops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£ per Ha</w:t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Verdana" w:hAnsi="Verdana" w:eastAsia="Verdana" w:cs="Verdana"/>
                <w:w w:val="95"/>
                <w:sz w:val="18"/>
              </w:rPr>
            </w:pPr>
            <w:r>
              <w:rPr>
                <w:rFonts w:eastAsia="Verdana" w:cs="Verdana" w:ascii="Verdana" w:hAnsi="Verdana"/>
                <w:w w:val="95"/>
                <w:sz w:val="18"/>
              </w:rPr>
              <w:t>Total £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5300" w:type="dxa"/>
        <w:jc w:val="start"/>
        <w:tblInd w:w="1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00"/>
        <w:gridCol w:w="1600"/>
      </w:tblGrid>
      <w:tr>
        <w:trPr>
          <w:trHeight w:val="304" w:hRule="atLeast"/>
        </w:trPr>
        <w:tc>
          <w:tcPr>
            <w:tcW w:w="3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VALUE: Growing Crops</w:t>
            </w:r>
          </w:p>
        </w:tc>
        <w:tc>
          <w:tcPr>
            <w:tcW w:w="16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107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210</w:t>
            </w:r>
          </w:p>
        </w:tc>
      </w:tr>
      <w:tr>
        <w:trPr>
          <w:trHeight w:val="71" w:hRule="atLeast"/>
        </w:trPr>
        <w:tc>
          <w:tcPr>
            <w:tcW w:w="3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3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HARVESTED CROPS</w:t>
      </w:r>
    </w:p>
    <w:p>
      <w:pPr>
        <w:pStyle w:val="Normal"/>
        <w:spacing w:lineRule="exact" w:line="11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4960" w:type="dxa"/>
        <w:jc w:val="start"/>
        <w:tblInd w:w="2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20"/>
        <w:gridCol w:w="1440"/>
        <w:gridCol w:w="2500"/>
      </w:tblGrid>
      <w:tr>
        <w:trPr>
          <w:trHeight w:val="219" w:hRule="atLeast"/>
        </w:trPr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Tonnes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Crops</w:t>
            </w:r>
          </w:p>
        </w:tc>
        <w:tc>
          <w:tcPr>
            <w:tcW w:w="2500" w:type="dxa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£ per tonne   Total £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5300" w:type="dxa"/>
        <w:jc w:val="start"/>
        <w:tblInd w:w="1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00"/>
        <w:gridCol w:w="1600"/>
      </w:tblGrid>
      <w:tr>
        <w:trPr>
          <w:trHeight w:val="304" w:hRule="atLeast"/>
        </w:trPr>
        <w:tc>
          <w:tcPr>
            <w:tcW w:w="3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VALUE: Harvested Crops</w:t>
            </w:r>
          </w:p>
        </w:tc>
        <w:tc>
          <w:tcPr>
            <w:tcW w:w="16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107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209</w:t>
            </w:r>
          </w:p>
        </w:tc>
      </w:tr>
      <w:tr>
        <w:trPr>
          <w:trHeight w:val="74" w:hRule="atLeast"/>
        </w:trPr>
        <w:tc>
          <w:tcPr>
            <w:tcW w:w="3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5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Verdana" w:cs="Verdana" w:ascii="Verdana" w:hAnsi="Verdana"/>
          <w:b/>
          <w:sz w:val="21"/>
        </w:rPr>
        <w:t>DEBTORS</w:t>
      </w:r>
      <w:r>
        <w:rPr>
          <w:rFonts w:eastAsia="Verdana" w:cs="Verdana" w:ascii="Verdana" w:hAnsi="Verdana"/>
          <w:b/>
          <w:sz w:val="13"/>
        </w:rPr>
        <w:t xml:space="preserve"> (money owed to the business) and</w:t>
      </w:r>
      <w:r>
        <w:rPr>
          <w:rFonts w:eastAsia="Verdana" w:cs="Verdana" w:ascii="Verdana" w:hAnsi="Verdana"/>
          <w:b/>
          <w:sz w:val="21"/>
        </w:rPr>
        <w:t xml:space="preserve"> PREPAYMENTS</w:t>
      </w:r>
    </w:p>
    <w:p>
      <w:pPr>
        <w:pStyle w:val="Normal"/>
        <w:spacing w:lineRule="exact" w:line="84"/>
        <w:rPr>
          <w:rFonts w:ascii="Times New Roman" w:hAnsi="Times New Roman" w:eastAsia="Times New Roman" w:cs="Times New Roman"/>
          <w:b/>
          <w:sz w:val="21"/>
        </w:rPr>
      </w:pPr>
      <w:r>
        <w:rPr>
          <w:rFonts w:eastAsia="Times New Roman" w:cs="Times New Roman" w:ascii="Times New Roman" w:hAnsi="Times New Roman"/>
          <w:b/>
          <w:sz w:val="21"/>
        </w:rPr>
      </w:r>
    </w:p>
    <w:tbl>
      <w:tblPr>
        <w:tblW w:w="5300" w:type="dxa"/>
        <w:jc w:val="start"/>
        <w:tblInd w:w="1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40"/>
        <w:gridCol w:w="2120"/>
        <w:gridCol w:w="1540"/>
      </w:tblGrid>
      <w:tr>
        <w:trPr>
          <w:trHeight w:val="259" w:hRule="atLeast"/>
        </w:trPr>
        <w:tc>
          <w:tcPr>
            <w:tcW w:w="16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6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Owed by</w:t>
            </w:r>
          </w:p>
        </w:tc>
        <w:tc>
          <w:tcPr>
            <w:tcW w:w="21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0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Item</w:t>
            </w:r>
          </w:p>
        </w:tc>
        <w:tc>
          <w:tcPr>
            <w:tcW w:w="15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7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Total £</w:t>
            </w:r>
          </w:p>
        </w:tc>
      </w:tr>
      <w:tr>
        <w:trPr>
          <w:trHeight w:val="95" w:hRule="atLeast"/>
        </w:trPr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63" w:hRule="atLeast"/>
        </w:trPr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pacing w:lineRule="exact" w:line="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60" w:end="0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Prepayments</w:t>
      </w:r>
    </w:p>
    <w:p>
      <w:pPr>
        <w:pStyle w:val="Normal"/>
        <w:spacing w:lineRule="exact" w:line="121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tabs>
          <w:tab w:val="clear" w:pos="720"/>
          <w:tab w:val="left" w:pos="3900" w:leader="none"/>
        </w:tabs>
        <w:spacing w:lineRule="atLeast" w:line="0"/>
        <w:ind w:start="260" w:end="0"/>
        <w:rPr/>
      </w:pPr>
      <w:r>
        <w:rPr>
          <w:rFonts w:eastAsia="Verdana" w:cs="Verdana" w:ascii="Verdana" w:hAnsi="Verdana"/>
          <w:b/>
          <w:sz w:val="18"/>
        </w:rPr>
        <w:t>TOTAL DEBTORS &amp; PREPAYMENTS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b/>
          <w:sz w:val="17"/>
        </w:rPr>
        <w:t>213</w:t>
      </w:r>
    </w:p>
    <w:p>
      <w:pPr>
        <w:pStyle w:val="Normal"/>
        <w:spacing w:lineRule="exact" w:line="107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tLeast" w:line="0"/>
        <w:ind w:start="2180" w:end="0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BANK BALANCE  214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ind w:start="2220" w:end="0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CASH IN HAND  215</w:t>
      </w:r>
    </w:p>
    <w:p>
      <w:pPr>
        <w:sectPr>
          <w:type w:val="continuous"/>
          <w:pgSz w:w="11906" w:h="16912"/>
          <w:pgMar w:left="160" w:right="246" w:gutter="0" w:header="0" w:top="151" w:footer="0" w:bottom="0"/>
          <w:cols w:num="2" w:equalWidth="false" w:sep="false">
            <w:col w:w="5600" w:space="220"/>
            <w:col w:w="5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color w:val="FFFFFF"/>
          <w:sz w:val="39"/>
        </w:rPr>
      </w:pPr>
      <w:r>
        <w:rPr>
          <w:rFonts w:eastAsia="Verdana" w:cs="Verdana" w:ascii="Verdana" w:hAnsi="Verdana"/>
          <w:b/>
          <w:color w:val="FFFFFF"/>
          <w:sz w:val="39"/>
        </w:rPr>
        <w:t>2</w:t>
      </w:r>
    </w:p>
    <w:p>
      <w:pPr>
        <w:sectPr>
          <w:type w:val="continuous"/>
          <w:pgSz w:w="11906" w:h="16912"/>
          <w:pgMar w:left="160" w:right="246" w:gutter="0" w:header="0" w:top="15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3"/>
        <w:rPr>
          <w:rFonts w:ascii="Times New Roman" w:hAnsi="Times New Roman" w:eastAsia="Times New Roman" w:cs="Times New Roman"/>
          <w:b/>
          <w:color w:val="FFFFFF"/>
          <w:sz w:val="39"/>
        </w:rPr>
      </w:pPr>
      <w:r>
        <w:rPr>
          <w:rFonts w:eastAsia="Times New Roman" w:cs="Times New Roman" w:ascii="Times New Roman" w:hAnsi="Times New Roman"/>
          <w:b/>
          <w:color w:val="FFFFFF"/>
          <w:sz w:val="39"/>
        </w:rPr>
        <w:drawing>
          <wp:anchor behindDoc="1" distT="0" distB="0" distL="114935" distR="114935" simplePos="0" locked="0" layoutInCell="0" allowOverlap="1" relativeHeight="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3"/>
      <w:bookmarkStart w:id="5" w:name="page3"/>
      <w:bookmarkEnd w:id="5"/>
    </w:p>
    <w:p>
      <w:pPr>
        <w:pStyle w:val="Normal"/>
        <w:spacing w:lineRule="atLeast" w:line="0"/>
        <w:rPr/>
      </w:pPr>
      <w:r>
        <w:rPr>
          <w:rFonts w:eastAsia="Verdana" w:cs="Verdana" w:ascii="Verdana" w:hAnsi="Verdana"/>
          <w:sz w:val="31"/>
        </w:rPr>
        <w:t>LIABILITIES:</w:t>
      </w:r>
      <w:r>
        <w:rPr>
          <w:rFonts w:eastAsia="Verdana" w:cs="Verdana" w:ascii="Verdana" w:hAnsi="Verdana"/>
          <w:sz w:val="21"/>
        </w:rPr>
        <w:t xml:space="preserve"> money owed by the business</w:t>
      </w:r>
    </w:p>
    <w:p>
      <w:pPr>
        <w:sectPr>
          <w:type w:val="nextPage"/>
          <w:pgSz w:w="11906" w:h="16940"/>
          <w:pgMar w:left="420" w:right="126" w:gutter="0" w:header="0" w:top="15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79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atLeast" w:line="0"/>
        <w:ind w:start="4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CREDITORS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40" w:end="0"/>
        <w:rPr>
          <w:rFonts w:ascii="Verdana" w:hAnsi="Verdana" w:eastAsia="Verdana" w:cs="Verdana"/>
          <w:sz w:val="18"/>
        </w:rPr>
      </w:pPr>
      <w:r>
        <w:rPr>
          <w:rFonts w:eastAsia="Verdana" w:cs="Verdana" w:ascii="Verdana" w:hAnsi="Verdana"/>
          <w:sz w:val="18"/>
        </w:rPr>
        <w:t>Money owed for goods/services supplied to the business</w:t>
      </w:r>
    </w:p>
    <w:p>
      <w:pPr>
        <w:pStyle w:val="Normal"/>
        <w:spacing w:lineRule="exact" w:line="102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tbl>
      <w:tblPr>
        <w:tblW w:w="5280" w:type="dxa"/>
        <w:jc w:val="start"/>
        <w:tblInd w:w="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00"/>
        <w:gridCol w:w="1620"/>
        <w:gridCol w:w="780"/>
        <w:gridCol w:w="1080"/>
      </w:tblGrid>
      <w:tr>
        <w:trPr>
          <w:trHeight w:val="259" w:hRule="atLeast"/>
        </w:trPr>
        <w:tc>
          <w:tcPr>
            <w:tcW w:w="18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8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Supplier</w:t>
            </w:r>
          </w:p>
        </w:tc>
        <w:tc>
          <w:tcPr>
            <w:tcW w:w="16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Item</w:t>
            </w:r>
          </w:p>
        </w:tc>
        <w:tc>
          <w:tcPr>
            <w:tcW w:w="7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Date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Amount</w:t>
            </w:r>
          </w:p>
        </w:tc>
      </w:tr>
      <w:tr>
        <w:trPr>
          <w:trHeight w:val="216" w:hRule="atLeast"/>
        </w:trPr>
        <w:tc>
          <w:tcPr>
            <w:tcW w:w="18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exact" w:line="216"/>
              <w:jc w:val="center"/>
              <w:rPr>
                <w:rFonts w:ascii="Verdana" w:hAnsi="Verdana" w:eastAsia="Verdana" w:cs="Verdana"/>
                <w:w w:val="99"/>
                <w:sz w:val="18"/>
              </w:rPr>
            </w:pPr>
            <w:r>
              <w:rPr>
                <w:rFonts w:eastAsia="Verdana" w:cs="Verdana" w:ascii="Verdana" w:hAnsi="Verdana"/>
                <w:w w:val="99"/>
                <w:sz w:val="18"/>
              </w:rPr>
              <w:t>Due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216"/>
              <w:ind w:end="3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£</w:t>
            </w:r>
          </w:p>
        </w:tc>
      </w:tr>
      <w:tr>
        <w:trPr>
          <w:trHeight w:val="49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179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UNPRESENTED CHEQUES</w:t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530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60"/>
        <w:gridCol w:w="2260"/>
        <w:gridCol w:w="1580"/>
      </w:tblGrid>
      <w:tr>
        <w:trPr>
          <w:trHeight w:val="259" w:hRule="atLeast"/>
        </w:trPr>
        <w:tc>
          <w:tcPr>
            <w:tcW w:w="14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Cheque No.</w:t>
            </w:r>
          </w:p>
        </w:tc>
        <w:tc>
          <w:tcPr>
            <w:tcW w:w="22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16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Item</w:t>
            </w:r>
          </w:p>
        </w:tc>
        <w:tc>
          <w:tcPr>
            <w:tcW w:w="15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390" w:end="0"/>
              <w:jc w:val="center"/>
              <w:rPr>
                <w:rFonts w:ascii="Verdana" w:hAnsi="Verdana" w:eastAsia="Verdana" w:cs="Verdana"/>
                <w:w w:val="98"/>
                <w:sz w:val="18"/>
              </w:rPr>
            </w:pPr>
            <w:r>
              <w:rPr>
                <w:rFonts w:eastAsia="Verdana" w:cs="Verdana" w:ascii="Verdana" w:hAnsi="Verdana"/>
                <w:w w:val="98"/>
                <w:sz w:val="18"/>
              </w:rPr>
              <w:t>Amount</w:t>
            </w:r>
          </w:p>
        </w:tc>
      </w:tr>
      <w:tr>
        <w:trPr>
          <w:trHeight w:val="216" w:hRule="atLeast"/>
        </w:trPr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8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80" w:type="dxa"/>
            <w:tcBorders/>
          </w:tcPr>
          <w:p>
            <w:pPr>
              <w:pStyle w:val="Normal"/>
              <w:spacing w:lineRule="exact" w:line="216"/>
              <w:ind w:end="41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£</w:t>
            </w:r>
          </w:p>
        </w:tc>
      </w:tr>
      <w:tr>
        <w:trPr>
          <w:trHeight w:val="49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continuous"/>
          <w:pgSz w:w="11906" w:h="16940"/>
          <w:pgMar w:left="420" w:right="126" w:gutter="0" w:header="0" w:top="151" w:footer="0" w:bottom="0"/>
          <w:cols w:num="2" w:equalWidth="false" w:sep="false">
            <w:col w:w="5340" w:space="360"/>
            <w:col w:w="56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40"/>
        <w:jc w:val="center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TOTAL CREDITORS (1)</w:t>
      </w: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ind w:start="4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HIRE PURCHASE &amp; LEASE AGREEMENTS</w: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sz w:val="17"/>
        </w:rPr>
      </w:pPr>
      <w:r>
        <w:rPr>
          <w:rFonts w:eastAsia="Verdana" w:cs="Verdana" w:ascii="Verdana" w:hAnsi="Verdana"/>
          <w:b/>
          <w:sz w:val="17"/>
        </w:rPr>
        <w:t>TOTAL UNPRESENTED CHEQUES (2)</w:t>
      </w:r>
    </w:p>
    <w:p>
      <w:pPr>
        <w:sectPr>
          <w:type w:val="continuous"/>
          <w:pgSz w:w="11906" w:h="16940"/>
          <w:pgMar w:left="420" w:right="126" w:gutter="0" w:header="0" w:top="151" w:footer="0" w:bottom="0"/>
          <w:cols w:num="2" w:equalWidth="false" w:sep="false">
            <w:col w:w="5580" w:space="720"/>
            <w:col w:w="50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tLeast" w:line="0"/>
        <w:ind w:start="1280" w:end="0"/>
        <w:rPr>
          <w:rFonts w:ascii="Verdana" w:hAnsi="Verdana" w:eastAsia="Verdana" w:cs="Verdana"/>
          <w:sz w:val="17"/>
        </w:rPr>
      </w:pPr>
      <w:r>
        <w:rPr>
          <w:rFonts w:eastAsia="Verdana" w:cs="Verdana" w:ascii="Verdana" w:hAnsi="Verdana"/>
          <w:sz w:val="17"/>
        </w:rPr>
        <w:t>Item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tabs>
          <w:tab w:val="clear" w:pos="720"/>
          <w:tab w:val="left" w:pos="1140" w:leader="none"/>
        </w:tabs>
        <w:spacing w:lineRule="atLeast" w:line="0"/>
        <w:rPr/>
      </w:pPr>
      <w:r>
        <w:rPr>
          <w:rFonts w:eastAsia="Verdana" w:cs="Verdana" w:ascii="Verdana" w:hAnsi="Verdana"/>
          <w:sz w:val="18"/>
        </w:rPr>
        <w:t>Purchase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sz w:val="18"/>
        </w:rPr>
        <w:t>Cost</w:t>
      </w:r>
    </w:p>
    <w:p>
      <w:pPr>
        <w:pStyle w:val="Normal"/>
        <w:tabs>
          <w:tab w:val="clear" w:pos="720"/>
          <w:tab w:val="left" w:pos="1280" w:leader="none"/>
        </w:tabs>
        <w:spacing w:lineRule="auto" w:line="235"/>
        <w:ind w:start="200" w:end="0"/>
        <w:rPr/>
      </w:pPr>
      <w:r>
        <w:rPr>
          <w:rFonts w:eastAsia="Verdana" w:cs="Verdana" w:ascii="Verdana" w:hAnsi="Verdana"/>
          <w:sz w:val="18"/>
        </w:rPr>
        <w:t>Date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sz w:val="18"/>
        </w:rPr>
        <w:t>£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440" w:end="0"/>
        <w:rPr>
          <w:rFonts w:ascii="Verdana" w:hAnsi="Verdana" w:eastAsia="Verdana" w:cs="Verdana"/>
          <w:sz w:val="18"/>
        </w:rPr>
      </w:pPr>
      <w:r>
        <w:rPr>
          <w:rFonts w:eastAsia="Verdana" w:cs="Verdana" w:ascii="Verdana" w:hAnsi="Verdana"/>
          <w:sz w:val="18"/>
        </w:rPr>
        <w:t>Payment Details</w:t>
      </w:r>
    </w:p>
    <w:p>
      <w:pPr>
        <w:pStyle w:val="Normal"/>
        <w:spacing w:lineRule="exact" w:line="21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tbl>
      <w:tblPr>
        <w:tblW w:w="22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80"/>
        <w:gridCol w:w="1140"/>
      </w:tblGrid>
      <w:tr>
        <w:trPr>
          <w:trHeight w:val="219" w:hRule="atLeast"/>
        </w:trPr>
        <w:tc>
          <w:tcPr>
            <w:tcW w:w="108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Amount £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Verdana" w:hAnsi="Verdana" w:eastAsia="Verdana" w:cs="Verdana"/>
                <w:w w:val="98"/>
                <w:sz w:val="18"/>
              </w:rPr>
            </w:pPr>
            <w:r>
              <w:rPr>
                <w:rFonts w:eastAsia="Verdana" w:cs="Verdana" w:ascii="Verdana" w:hAnsi="Verdana"/>
                <w:w w:val="98"/>
                <w:sz w:val="18"/>
              </w:rPr>
              <w:t>Frequency</w:t>
            </w:r>
          </w:p>
        </w:tc>
      </w:tr>
    </w:tbl>
    <w:p>
      <w:pPr>
        <w:pStyle w:val="Normal"/>
        <w:spacing w:lineRule="exact" w:line="201"/>
        <w:rPr>
          <w:rFonts w:ascii="Times New Roman" w:hAnsi="Times New Roman" w:eastAsia="Times New Roman" w:cs="Times New Roman"/>
          <w:w w:val="98"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w w:val="98"/>
          <w:sz w:val="18"/>
        </w:rPr>
      </w:r>
    </w:p>
    <w:p>
      <w:pPr>
        <w:pStyle w:val="Normal"/>
        <w:spacing w:lineRule="atLeast" w:line="0"/>
        <w:jc w:val="center"/>
        <w:rPr>
          <w:rFonts w:ascii="Verdana" w:hAnsi="Verdana" w:eastAsia="Verdana" w:cs="Verdana"/>
          <w:sz w:val="17"/>
        </w:rPr>
      </w:pPr>
      <w:r>
        <w:rPr>
          <w:rFonts w:eastAsia="Verdana" w:cs="Verdana" w:ascii="Verdana" w:hAnsi="Verdana"/>
          <w:sz w:val="17"/>
        </w:rPr>
        <w:t>ANNUAL</w:t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atLeast" w:line="0"/>
        <w:jc w:val="center"/>
        <w:rPr>
          <w:rFonts w:ascii="Verdana" w:hAnsi="Verdana" w:eastAsia="Verdana" w:cs="Verdana"/>
          <w:sz w:val="18"/>
        </w:rPr>
      </w:pPr>
      <w:r>
        <w:rPr>
          <w:rFonts w:eastAsia="Verdana" w:cs="Verdana" w:ascii="Verdana" w:hAnsi="Verdana"/>
          <w:sz w:val="18"/>
        </w:rPr>
        <w:t>COST</w:t>
      </w:r>
    </w:p>
    <w:p>
      <w:pPr>
        <w:pStyle w:val="Normal"/>
        <w:spacing w:lineRule="auto" w:line="235"/>
        <w:jc w:val="center"/>
        <w:rPr>
          <w:rFonts w:ascii="Verdana" w:hAnsi="Verdana" w:eastAsia="Verdana" w:cs="Verdana"/>
          <w:sz w:val="18"/>
        </w:rPr>
      </w:pPr>
      <w:r>
        <w:rPr>
          <w:rFonts w:eastAsia="Verdana" w:cs="Verdana" w:ascii="Verdana" w:hAnsi="Verdana"/>
          <w:sz w:val="18"/>
        </w:rPr>
        <w:t>£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uto" w:line="254"/>
        <w:jc w:val="center"/>
        <w:rPr>
          <w:rFonts w:ascii="Verdana" w:hAnsi="Verdana" w:eastAsia="Verdana" w:cs="Verdana"/>
          <w:sz w:val="17"/>
        </w:rPr>
      </w:pPr>
      <w:r>
        <w:rPr>
          <w:rFonts w:eastAsia="Verdana" w:cs="Verdana" w:ascii="Verdana" w:hAnsi="Verdana"/>
          <w:sz w:val="17"/>
        </w:rPr>
        <w:t>Date of Final Payment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auto" w:line="254"/>
        <w:ind w:end="460"/>
        <w:jc w:val="center"/>
        <w:rPr>
          <w:rFonts w:ascii="Verdana" w:hAnsi="Verdana" w:eastAsia="Verdana" w:cs="Verdana"/>
          <w:sz w:val="17"/>
        </w:rPr>
      </w:pPr>
      <w:r>
        <w:rPr>
          <w:rFonts w:eastAsia="Verdana" w:cs="Verdana" w:ascii="Verdana" w:hAnsi="Verdana"/>
          <w:sz w:val="17"/>
        </w:rPr>
        <w:t>AMOUNT OUTSTANDING (HP only) £</w:t>
      </w:r>
    </w:p>
    <w:p>
      <w:pPr>
        <w:sectPr>
          <w:type w:val="continuous"/>
          <w:pgSz w:w="11906" w:h="16940"/>
          <w:pgMar w:left="420" w:right="126" w:gutter="0" w:header="0" w:top="151" w:footer="0" w:bottom="0"/>
          <w:cols w:num="6" w:equalWidth="false" w:sep="false">
            <w:col w:w="2120" w:space="720"/>
            <w:col w:w="1560" w:space="320"/>
            <w:col w:w="2220" w:space="380"/>
            <w:col w:w="740" w:space="380"/>
            <w:col w:w="780" w:space="340"/>
            <w:col w:w="18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340"/>
        <w:jc w:val="end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 xml:space="preserve">TOTAL </w:t>
      </w:r>
      <w:r>
        <w:rPr>
          <w:rFonts w:eastAsia="Verdana" w:cs="Verdana" w:ascii="Verdana" w:hAnsi="Verdana"/>
          <w:b/>
          <w:sz w:val="18"/>
        </w:rPr>
        <w:drawing>
          <wp:inline distT="0" distB="0" distL="0" distR="0">
            <wp:extent cx="716280" cy="240030"/>
            <wp:effectExtent l="0" t="0" r="0" b="0"/>
            <wp:docPr id="6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" t="-76" r="-25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24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Verdana" w:cs="Verdana" w:ascii="Verdana" w:hAnsi="Verdana"/>
          <w:b/>
          <w:sz w:val="18"/>
        </w:rPr>
        <w:t xml:space="preserve"> TOTAL (3)</w:t>
      </w:r>
      <w:r>
        <w:rPr>
          <w:rFonts w:eastAsia="Verdana" w:cs="Verdana" w:ascii="Verdana" w:hAnsi="Verdana"/>
          <w:b/>
          <w:sz w:val="18"/>
        </w:rPr>
        <w:drawing>
          <wp:inline distT="0" distB="0" distL="0" distR="0">
            <wp:extent cx="1008380" cy="294640"/>
            <wp:effectExtent l="0" t="0" r="0" b="0"/>
            <wp:docPr id="7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8" t="-61" r="-18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83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tbl>
      <w:tblPr>
        <w:tblW w:w="5320" w:type="dxa"/>
        <w:jc w:val="start"/>
        <w:tblInd w:w="57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940"/>
        <w:gridCol w:w="540"/>
        <w:gridCol w:w="1840"/>
      </w:tblGrid>
      <w:tr>
        <w:trPr>
          <w:trHeight w:val="301" w:hRule="atLeast"/>
        </w:trPr>
        <w:tc>
          <w:tcPr>
            <w:tcW w:w="29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(1) + (2) + (3)</w:t>
            </w:r>
          </w:p>
        </w:tc>
        <w:tc>
          <w:tcPr>
            <w:tcW w:w="5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370</w:t>
            </w:r>
          </w:p>
        </w:tc>
        <w:tc>
          <w:tcPr>
            <w:tcW w:w="18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3" w:hRule="atLeast"/>
        </w:trPr>
        <w:tc>
          <w:tcPr>
            <w:tcW w:w="29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sectPr>
          <w:type w:val="continuous"/>
          <w:pgSz w:w="11906" w:h="16940"/>
          <w:pgMar w:left="420" w:right="126" w:gutter="0" w:header="0" w:top="15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sz w:val="10"/>
        </w:rPr>
      </w:pPr>
      <w:r>
        <w:rPr>
          <w:rFonts w:eastAsia="Times New Roman" w:cs="Times New Roman" w:ascii="Times New Roman" w:hAnsi="Times New Roman"/>
          <w:sz w:val="10"/>
        </w:rPr>
      </w:r>
    </w:p>
    <w:p>
      <w:pPr>
        <w:pStyle w:val="Normal"/>
        <w:spacing w:lineRule="atLeast" w:line="0"/>
        <w:ind w:start="160" w:end="0"/>
        <w:rPr>
          <w:rFonts w:ascii="Verdana" w:hAnsi="Verdana" w:eastAsia="Verdana" w:cs="Verdana"/>
          <w:b/>
          <w:sz w:val="17"/>
        </w:rPr>
      </w:pPr>
      <w:r>
        <w:rPr>
          <w:rFonts w:eastAsia="Verdana" w:cs="Verdana" w:ascii="Verdana" w:hAnsi="Verdana"/>
          <w:b/>
          <w:sz w:val="17"/>
        </w:rPr>
        <w:t>TAX OWED</w:t>
      </w: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b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7"/>
        </w:rPr>
      </w:pPr>
      <w:r>
        <w:rPr>
          <w:rFonts w:eastAsia="Verdana" w:cs="Verdana" w:ascii="Verdana" w:hAnsi="Verdana"/>
          <w:sz w:val="17"/>
        </w:rPr>
        <w:t>371</w:t>
      </w:r>
    </w:p>
    <w:p>
      <w:pPr>
        <w:pStyle w:val="Normal"/>
        <w:spacing w:lineRule="exact" w:line="148"/>
        <w:rPr>
          <w:rFonts w:ascii="Times New Roman" w:hAnsi="Times New Roman" w:eastAsia="Times New Roman" w:cs="Times New Roman"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BANK OVERDRAFT</w:t>
      </w: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b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7"/>
        </w:rPr>
      </w:pPr>
      <w:r>
        <w:rPr>
          <w:rFonts w:eastAsia="Verdana" w:cs="Verdana" w:ascii="Verdana" w:hAnsi="Verdana"/>
          <w:sz w:val="17"/>
        </w:rPr>
        <w:t>372</w:t>
      </w:r>
    </w:p>
    <w:p>
      <w:pPr>
        <w:sectPr>
          <w:type w:val="continuous"/>
          <w:pgSz w:w="11906" w:h="16940"/>
          <w:pgMar w:left="420" w:right="126" w:gutter="0" w:header="0" w:top="151" w:footer="0" w:bottom="0"/>
          <w:cols w:num="4" w:equalWidth="false" w:sep="false">
            <w:col w:w="2340" w:space="720"/>
            <w:col w:w="2020" w:space="720"/>
            <w:col w:w="2200" w:space="720"/>
            <w:col w:w="26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8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atLeast" w:line="0"/>
        <w:ind w:start="4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HIRE PURCHASE &amp; LEASE AGREEMENTS</w:t>
      </w: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10960" w:type="dxa"/>
        <w:jc w:val="start"/>
        <w:tblInd w:w="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0"/>
        <w:gridCol w:w="2540"/>
        <w:gridCol w:w="980"/>
        <w:gridCol w:w="860"/>
        <w:gridCol w:w="2500"/>
        <w:gridCol w:w="1160"/>
        <w:gridCol w:w="1120"/>
        <w:gridCol w:w="1640"/>
      </w:tblGrid>
      <w:tr>
        <w:trPr>
          <w:trHeight w:val="253" w:hRule="atLeast"/>
        </w:trPr>
        <w:tc>
          <w:tcPr>
            <w:tcW w:w="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5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Lender</w:t>
            </w:r>
          </w:p>
        </w:tc>
        <w:tc>
          <w:tcPr>
            <w:tcW w:w="98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w w:val="99"/>
                <w:sz w:val="18"/>
              </w:rPr>
            </w:pPr>
            <w:r>
              <w:rPr>
                <w:rFonts w:eastAsia="Verdana" w:cs="Verdana" w:ascii="Verdana" w:hAnsi="Verdana"/>
                <w:w w:val="99"/>
                <w:sz w:val="18"/>
              </w:rPr>
              <w:t>Security</w:t>
            </w:r>
          </w:p>
        </w:tc>
        <w:tc>
          <w:tcPr>
            <w:tcW w:w="8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4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Start</w:t>
            </w:r>
          </w:p>
        </w:tc>
        <w:tc>
          <w:tcPr>
            <w:tcW w:w="25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56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Payment Details</w:t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w w:val="98"/>
                <w:sz w:val="18"/>
              </w:rPr>
            </w:pPr>
            <w:r>
              <w:rPr>
                <w:rFonts w:eastAsia="Verdana" w:cs="Verdana" w:ascii="Verdana" w:hAnsi="Verdana"/>
                <w:w w:val="98"/>
                <w:sz w:val="18"/>
              </w:rPr>
              <w:t>ANNUAL</w:t>
            </w:r>
          </w:p>
        </w:tc>
        <w:tc>
          <w:tcPr>
            <w:tcW w:w="11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Interest</w:t>
            </w:r>
          </w:p>
        </w:tc>
        <w:tc>
          <w:tcPr>
            <w:tcW w:w="16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w w:val="98"/>
                <w:sz w:val="18"/>
              </w:rPr>
            </w:pPr>
            <w:r>
              <w:rPr>
                <w:rFonts w:eastAsia="Verdana" w:cs="Verdana" w:ascii="Verdana" w:hAnsi="Verdana"/>
                <w:w w:val="98"/>
                <w:sz w:val="18"/>
              </w:rPr>
              <w:t>AMOUNT</w:t>
            </w:r>
          </w:p>
        </w:tc>
      </w:tr>
      <w:tr>
        <w:trPr>
          <w:trHeight w:val="216" w:hRule="atLeast"/>
        </w:trPr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8"/>
              </w:rPr>
            </w:r>
          </w:p>
        </w:tc>
        <w:tc>
          <w:tcPr>
            <w:tcW w:w="2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16"/>
              <w:jc w:val="center"/>
              <w:rPr>
                <w:rFonts w:ascii="Verdana" w:hAnsi="Verdana" w:eastAsia="Verdana" w:cs="Verdana"/>
                <w:w w:val="98"/>
                <w:sz w:val="18"/>
              </w:rPr>
            </w:pPr>
            <w:r>
              <w:rPr>
                <w:rFonts w:eastAsia="Verdana" w:cs="Verdana" w:ascii="Verdana" w:hAnsi="Verdana"/>
                <w:w w:val="98"/>
                <w:sz w:val="18"/>
              </w:rPr>
              <w:t>Held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16"/>
              <w:ind w:start="26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Date</w:t>
            </w:r>
          </w:p>
        </w:tc>
        <w:tc>
          <w:tcPr>
            <w:tcW w:w="2500" w:type="dxa"/>
            <w:tcBorders/>
          </w:tcPr>
          <w:p>
            <w:pPr>
              <w:pStyle w:val="Normal"/>
              <w:spacing w:lineRule="exact" w:line="216"/>
              <w:ind w:start="12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Amount £   Frequency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exact" w:line="216"/>
              <w:jc w:val="center"/>
              <w:rPr>
                <w:rFonts w:ascii="Verdana" w:hAnsi="Verdana" w:eastAsia="Verdana" w:cs="Verdana"/>
                <w:w w:val="99"/>
                <w:sz w:val="18"/>
              </w:rPr>
            </w:pPr>
            <w:r>
              <w:rPr>
                <w:rFonts w:eastAsia="Verdana" w:cs="Verdana" w:ascii="Verdana" w:hAnsi="Verdana"/>
                <w:w w:val="99"/>
                <w:sz w:val="18"/>
              </w:rPr>
              <w:t>COST £</w:t>
            </w:r>
          </w:p>
        </w:tc>
        <w:tc>
          <w:tcPr>
            <w:tcW w:w="1120" w:type="dxa"/>
            <w:tcBorders/>
          </w:tcPr>
          <w:p>
            <w:pPr>
              <w:pStyle w:val="Normal"/>
              <w:spacing w:lineRule="exact" w:line="216"/>
              <w:jc w:val="center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Rate</w:t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exact" w:line="216"/>
              <w:jc w:val="center"/>
              <w:rPr>
                <w:rFonts w:ascii="Verdana" w:hAnsi="Verdana" w:eastAsia="Verdana" w:cs="Verdana"/>
                <w:w w:val="86"/>
                <w:sz w:val="18"/>
              </w:rPr>
            </w:pPr>
            <w:r>
              <w:rPr>
                <w:rFonts w:eastAsia="Verdana" w:cs="Verdana" w:ascii="Verdana" w:hAnsi="Verdana"/>
                <w:w w:val="86"/>
                <w:sz w:val="18"/>
              </w:rPr>
              <w:t>OUTSTANDING £</w:t>
            </w:r>
          </w:p>
        </w:tc>
      </w:tr>
      <w:tr>
        <w:trPr>
          <w:trHeight w:val="49" w:hRule="atLeast"/>
        </w:trPr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6"/>
                <w:sz w:val="4"/>
              </w:rPr>
            </w:pPr>
            <w:r>
              <w:rPr>
                <w:rFonts w:eastAsia="Times New Roman" w:cs="Times New Roman" w:ascii="Times New Roman" w:hAnsi="Times New Roman"/>
                <w:w w:val="86"/>
                <w:sz w:val="4"/>
              </w:rPr>
            </w:r>
          </w:p>
        </w:tc>
        <w:tc>
          <w:tcPr>
            <w:tcW w:w="2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177" w:hRule="atLeast"/>
        </w:trPr>
        <w:tc>
          <w:tcPr>
            <w:tcW w:w="27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Verdana" w:hAnsi="Verdana" w:eastAsia="Verdana" w:cs="Verdana"/>
                <w:sz w:val="14"/>
              </w:rPr>
            </w:pPr>
            <w:r>
              <w:rPr>
                <w:rFonts w:eastAsia="Verdana" w:cs="Verdana" w:ascii="Verdana" w:hAnsi="Verdana"/>
                <w:sz w:val="14"/>
              </w:rPr>
              <w:t>Mortgages</w:t>
            </w:r>
          </w:p>
        </w:tc>
        <w:tc>
          <w:tcPr>
            <w:tcW w:w="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43" w:hRule="atLeast"/>
        </w:trPr>
        <w:tc>
          <w:tcPr>
            <w:tcW w:w="27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44"/>
              <w:ind w:start="40" w:end="0"/>
              <w:rPr>
                <w:rFonts w:ascii="Verdana" w:hAnsi="Verdana" w:eastAsia="Verdana" w:cs="Verdana"/>
                <w:sz w:val="14"/>
              </w:rPr>
            </w:pPr>
            <w:r>
              <w:rPr>
                <w:rFonts w:eastAsia="Verdana" w:cs="Verdana" w:ascii="Verdana" w:hAnsi="Verdana"/>
                <w:sz w:val="14"/>
              </w:rPr>
              <w:t>and Bank</w:t>
            </w:r>
          </w:p>
        </w:tc>
        <w:tc>
          <w:tcPr>
            <w:tcW w:w="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3" w:hRule="atLeast"/>
        </w:trPr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73" w:hRule="atLeast"/>
        </w:trPr>
        <w:tc>
          <w:tcPr>
            <w:tcW w:w="27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Verdana" w:hAnsi="Verdana" w:eastAsia="Verdana" w:cs="Verdana"/>
                <w:sz w:val="14"/>
              </w:rPr>
            </w:pPr>
            <w:r>
              <w:rPr>
                <w:rFonts w:eastAsia="Verdana" w:cs="Verdana" w:ascii="Verdana" w:hAnsi="Verdana"/>
                <w:sz w:val="14"/>
              </w:rPr>
              <w:t>Loans</w:t>
            </w:r>
          </w:p>
        </w:tc>
        <w:tc>
          <w:tcPr>
            <w:tcW w:w="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48" w:hRule="atLeast"/>
        </w:trPr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320" w:hRule="atLeast"/>
        </w:trPr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2" w:hRule="atLeast"/>
        </w:trPr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continuous"/>
          <w:pgSz w:w="11906" w:h="16940"/>
          <w:pgMar w:left="420" w:right="126" w:gutter="0" w:header="0" w:top="15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Verdana" w:hAnsi="Verdana" w:eastAsia="Verdana" w:cs="Verdana"/>
          <w:sz w:val="13"/>
        </w:rPr>
      </w:pPr>
      <w:r>
        <w:rPr>
          <w:rFonts w:eastAsia="Verdana" w:cs="Verdana" w:ascii="Verdana" w:hAnsi="Verdana"/>
          <w:sz w:val="13"/>
        </w:rPr>
        <w:t>Private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p>
      <w:pPr>
        <w:pStyle w:val="Normal"/>
        <w:spacing w:lineRule="atLeast" w:line="0"/>
        <w:ind w:start="10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Loans</w:t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sz w:val="17"/>
        </w:rPr>
      </w:pPr>
      <w:r>
        <w:rPr>
          <w:rFonts w:eastAsia="Verdana" w:cs="Verdana" w:ascii="Verdana" w:hAnsi="Verdana"/>
          <w:b/>
          <w:sz w:val="17"/>
        </w:rPr>
        <w:t>TOTAL</w:t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b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sz w:val="16"/>
        </w:rPr>
      </w:pPr>
      <w:r>
        <w:rPr>
          <w:rFonts w:eastAsia="Verdana" w:cs="Verdana" w:ascii="Verdana" w:hAnsi="Verdana"/>
          <w:b/>
          <w:sz w:val="16"/>
        </w:rPr>
        <w:t>TOTAL (377)</w:t>
      </w:r>
    </w:p>
    <w:p>
      <w:pPr>
        <w:sectPr>
          <w:type w:val="continuous"/>
          <w:pgSz w:w="11906" w:h="16940"/>
          <w:pgMar w:left="420" w:right="126" w:gutter="0" w:header="0" w:top="151" w:footer="0" w:bottom="0"/>
          <w:cols w:num="3" w:equalWidth="false" w:sep="false">
            <w:col w:w="5700" w:space="720"/>
            <w:col w:w="1100" w:space="720"/>
            <w:col w:w="31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420" w:end="0"/>
        <w:rPr>
          <w:rFonts w:ascii="Verdana" w:hAnsi="Verdana" w:eastAsia="Verdana" w:cs="Verdana"/>
          <w:b/>
          <w:sz w:val="17"/>
        </w:rPr>
      </w:pPr>
      <w:r>
        <w:rPr>
          <w:rFonts w:eastAsia="Verdana" w:cs="Verdana" w:ascii="Verdana" w:hAnsi="Verdana"/>
          <w:b/>
          <w:sz w:val="17"/>
        </w:rPr>
        <w:t>TOTAL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sz w:val="16"/>
        </w:rPr>
      </w:pPr>
      <w:r>
        <w:rPr>
          <w:rFonts w:eastAsia="Verdana" w:cs="Verdana" w:ascii="Verdana" w:hAnsi="Verdana"/>
          <w:b/>
          <w:sz w:val="16"/>
        </w:rPr>
        <w:t>TOTAL (378)</w:t>
      </w:r>
    </w:p>
    <w:p>
      <w:pPr>
        <w:sectPr>
          <w:type w:val="continuous"/>
          <w:pgSz w:w="11906" w:h="16940"/>
          <w:pgMar w:left="420" w:right="126" w:gutter="0" w:header="0" w:top="151" w:footer="0" w:bottom="0"/>
          <w:cols w:num="2" w:equalWidth="false" w:sep="false">
            <w:col w:w="7520" w:space="720"/>
            <w:col w:w="31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11080" w:end="0"/>
        <w:rPr>
          <w:rFonts w:ascii="Verdana" w:hAnsi="Verdana" w:eastAsia="Verdana" w:cs="Verdana"/>
          <w:b/>
          <w:color w:val="FFFFFF"/>
          <w:sz w:val="39"/>
        </w:rPr>
      </w:pPr>
      <w:r>
        <w:rPr>
          <w:rFonts w:eastAsia="Verdana" w:cs="Verdana" w:ascii="Verdana" w:hAnsi="Verdana"/>
          <w:b/>
          <w:color w:val="FFFFFF"/>
          <w:sz w:val="39"/>
        </w:rPr>
        <w:t>3</w:t>
      </w:r>
    </w:p>
    <w:p>
      <w:pPr>
        <w:sectPr>
          <w:type w:val="continuous"/>
          <w:pgSz w:w="11906" w:h="16940"/>
          <w:pgMar w:left="420" w:right="126" w:gutter="0" w:header="0" w:top="15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b/>
          <w:color w:val="FFFFFF"/>
          <w:sz w:val="39"/>
        </w:rPr>
      </w:pPr>
      <w:r>
        <w:rPr>
          <w:rFonts w:eastAsia="Times New Roman" w:cs="Times New Roman" w:ascii="Times New Roman" w:hAnsi="Times New Roman"/>
          <w:b/>
          <w:color w:val="FFFFFF"/>
          <w:sz w:val="39"/>
        </w:rPr>
        <w:drawing>
          <wp:anchor behindDoc="1" distT="0" distB="0" distL="114935" distR="114935" simplePos="0" locked="0" layoutInCell="0" allowOverlap="1" relativeHeight="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8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page4"/>
      <w:bookmarkStart w:id="7" w:name="page4"/>
      <w:bookmarkEnd w:id="7"/>
    </w:p>
    <w:p>
      <w:pPr>
        <w:pStyle w:val="Normal"/>
        <w:spacing w:lineRule="atLeast" w:line="0"/>
        <w:ind w:start="260" w:end="0"/>
        <w:rPr/>
      </w:pPr>
      <w:r>
        <w:rPr>
          <w:rFonts w:eastAsia="Verdana" w:cs="Verdana" w:ascii="Verdana" w:hAnsi="Verdana"/>
          <w:sz w:val="32"/>
        </w:rPr>
        <w:t>ASSETS:</w:t>
      </w:r>
      <w:r>
        <w:rPr>
          <w:rFonts w:eastAsia="Verdana" w:cs="Verdana" w:ascii="Verdana" w:hAnsi="Verdana"/>
          <w:sz w:val="22"/>
        </w:rPr>
        <w:t xml:space="preserve"> (continued from page 2)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3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LAND &amp; PROPERTY</w:t>
      </w:r>
    </w:p>
    <w:p>
      <w:pPr>
        <w:pStyle w:val="Normal"/>
        <w:spacing w:lineRule="exact" w:line="23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5840" w:type="dxa"/>
        <w:jc w:val="start"/>
        <w:tblInd w:w="50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00"/>
        <w:gridCol w:w="1040"/>
      </w:tblGrid>
      <w:tr>
        <w:trPr>
          <w:trHeight w:val="219" w:hRule="atLeast"/>
        </w:trPr>
        <w:tc>
          <w:tcPr>
            <w:tcW w:w="480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Arable (ha)   Grassland (ha)   TOTAL AREA (ha)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Verdana" w:hAnsi="Verdana" w:eastAsia="Verdana" w:cs="Verdana"/>
                <w:w w:val="95"/>
                <w:sz w:val="18"/>
              </w:rPr>
            </w:pPr>
            <w:r>
              <w:rPr>
                <w:rFonts w:eastAsia="Verdana" w:cs="Verdana" w:ascii="Verdana" w:hAnsi="Verdana"/>
                <w:w w:val="95"/>
                <w:sz w:val="18"/>
              </w:rPr>
              <w:t>VALUE £</w:t>
            </w:r>
          </w:p>
        </w:tc>
      </w:tr>
    </w:tbl>
    <w:p>
      <w:pPr>
        <w:pStyle w:val="Normal"/>
        <w:spacing w:lineRule="exact" w:line="2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080" w:leader="none"/>
        </w:tabs>
        <w:spacing w:lineRule="atLeast" w:line="0"/>
        <w:ind w:start="420" w:end="0"/>
        <w:jc w:val="both"/>
        <w:rPr/>
      </w:pPr>
      <w:r>
        <w:rPr>
          <w:rFonts w:eastAsia="Verdana" w:cs="Verdana" w:ascii="Verdana" w:hAnsi="Verdana"/>
          <w:sz w:val="14"/>
        </w:rPr>
        <w:t>Owned</w:t>
        <w:tab/>
        <w:t>(i)</w: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ind w:end="10020"/>
        <w:jc w:val="end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(ii)</w: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ind w:start="110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(iii)</w:t>
      </w:r>
    </w:p>
    <w:p>
      <w:pPr>
        <w:pStyle w:val="Normal"/>
        <w:spacing w:lineRule="exact" w:line="13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tbl>
      <w:tblPr>
        <w:tblW w:w="5520" w:type="dxa"/>
        <w:jc w:val="start"/>
        <w:tblInd w:w="40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960"/>
        <w:gridCol w:w="2560"/>
      </w:tblGrid>
      <w:tr>
        <w:trPr>
          <w:trHeight w:val="219" w:hRule="atLeast"/>
        </w:trPr>
        <w:tc>
          <w:tcPr>
            <w:tcW w:w="296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TOTALS</w:t>
            </w:r>
          </w:p>
        </w:tc>
        <w:tc>
          <w:tcPr>
            <w:tcW w:w="2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201</w:t>
            </w:r>
          </w:p>
        </w:tc>
      </w:tr>
    </w:tbl>
    <w:p>
      <w:pPr>
        <w:pStyle w:val="Normal"/>
        <w:spacing w:lineRule="exact" w:line="1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100"/>
        <w:jc w:val="end"/>
        <w:rPr>
          <w:rFonts w:ascii="Verdana" w:hAnsi="Verdana" w:eastAsia="Verdana" w:cs="Verdana"/>
          <w:sz w:val="18"/>
        </w:rPr>
      </w:pPr>
      <w:r>
        <w:rPr>
          <w:rFonts w:eastAsia="Verdana" w:cs="Verdana" w:ascii="Verdana" w:hAnsi="Verdana"/>
          <w:sz w:val="18"/>
        </w:rPr>
        <w:t>ANNUAL RENT £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exact" w:line="3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60" w:leader="none"/>
        </w:tabs>
        <w:spacing w:lineRule="atLeast" w:line="0"/>
        <w:ind w:end="7960"/>
        <w:jc w:val="center"/>
        <w:rPr/>
      </w:pPr>
      <w:r>
        <w:rPr>
          <w:rFonts w:eastAsia="Verdana" w:cs="Verdana" w:ascii="Verdana" w:hAnsi="Verdana"/>
          <w:sz w:val="14"/>
        </w:rPr>
        <w:t>Rented</w:t>
        <w:tab/>
        <w:t>(i) Agricultural tenancy</w: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ind w:start="112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(ii) Seasonally</w:t>
      </w:r>
    </w:p>
    <w:p>
      <w:pPr>
        <w:pStyle w:val="Normal"/>
        <w:spacing w:lineRule="exact" w:line="144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ind w:end="6460"/>
        <w:jc w:val="end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TOTALS</w:t>
      </w:r>
    </w:p>
    <w:p>
      <w:pPr>
        <w:pStyle w:val="Normal"/>
        <w:spacing w:lineRule="exact" w:line="155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ind w:end="6460"/>
        <w:jc w:val="end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GRAND TOTAL</w: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tabs>
          <w:tab w:val="clear" w:pos="720"/>
          <w:tab w:val="left" w:pos="9200" w:leader="none"/>
        </w:tabs>
        <w:spacing w:lineRule="atLeast" w:line="0"/>
        <w:ind w:start="6540" w:end="0"/>
        <w:rPr/>
      </w:pPr>
      <w:r>
        <w:rPr>
          <w:rFonts w:eastAsia="Verdana" w:cs="Verdana" w:ascii="Verdana" w:hAnsi="Verdana"/>
          <w:b/>
          <w:sz w:val="18"/>
        </w:rPr>
        <w:t>BUILDINGS &amp; FIXTURES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b/>
          <w:sz w:val="17"/>
        </w:rPr>
        <w:t>202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tLeast" w:line="0"/>
        <w:ind w:start="3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GUARANTEES; SURETIES</w:t>
      </w:r>
    </w:p>
    <w:p>
      <w:pPr>
        <w:pStyle w:val="Normal"/>
        <w:spacing w:lineRule="exact" w:line="13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360" w:end="0"/>
        <w:rPr>
          <w:rFonts w:ascii="Verdana" w:hAnsi="Verdana" w:eastAsia="Verdana" w:cs="Verdana"/>
          <w:sz w:val="14"/>
        </w:rPr>
      </w:pPr>
      <w:r>
        <w:rPr>
          <w:rFonts w:eastAsia="Verdana" w:cs="Verdana" w:ascii="Verdana" w:hAnsi="Verdana"/>
          <w:sz w:val="14"/>
        </w:rPr>
        <w:t>Details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580" w:type="dxa"/>
        <w:jc w:val="start"/>
        <w:tblInd w:w="5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540"/>
        <w:gridCol w:w="5040"/>
      </w:tblGrid>
      <w:tr>
        <w:trPr>
          <w:trHeight w:val="331" w:hRule="atLeast"/>
        </w:trPr>
        <w:tc>
          <w:tcPr>
            <w:tcW w:w="5540" w:type="dxa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b/>
                <w:sz w:val="24"/>
              </w:rPr>
            </w:pPr>
            <w:r>
              <w:rPr>
                <w:rFonts w:eastAsia="Verdana" w:cs="Verdana" w:ascii="Verdana" w:hAnsi="Verdana"/>
                <w:b/>
                <w:sz w:val="24"/>
              </w:rPr>
              <w:t>Balance Sheet as at:</w:t>
            </w:r>
          </w:p>
        </w:tc>
        <w:tc>
          <w:tcPr>
            <w:tcW w:w="50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920"/>
              <w:jc w:val="end"/>
              <w:rPr>
                <w:rFonts w:ascii="Verdana" w:hAnsi="Verdana" w:eastAsia="Verdana" w:cs="Verdana"/>
                <w:sz w:val="24"/>
              </w:rPr>
            </w:pPr>
            <w:r>
              <w:rPr>
                <w:rFonts w:eastAsia="Verdana" w:cs="Verdana" w:ascii="Verdana" w:hAnsi="Verdana"/>
                <w:sz w:val="24"/>
              </w:rPr>
              <w:t>20</w:t>
            </w:r>
          </w:p>
        </w:tc>
      </w:tr>
      <w:tr>
        <w:trPr>
          <w:trHeight w:val="74" w:hRule="atLeast"/>
        </w:trPr>
        <w:tc>
          <w:tcPr>
            <w:tcW w:w="55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sectPr>
          <w:type w:val="nextPage"/>
          <w:pgSz w:w="11906" w:h="16912"/>
          <w:pgMar w:left="160" w:right="426" w:gutter="0" w:header="0" w:top="148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63"/>
        <w:rPr>
          <w:rFonts w:ascii="Times New Roman" w:hAnsi="Times New Roman" w:eastAsia="Times New Roman" w:cs="Times New Roman"/>
          <w:sz w:val="6"/>
        </w:rPr>
      </w:pP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atLeast" w:line="0"/>
        <w:ind w:start="600" w:end="0"/>
        <w:rPr>
          <w:rFonts w:ascii="Verdana" w:hAnsi="Verdana" w:eastAsia="Verdana" w:cs="Verdana"/>
          <w:b/>
          <w:sz w:val="32"/>
        </w:rPr>
      </w:pPr>
      <w:r>
        <w:rPr>
          <w:rFonts w:eastAsia="Verdana" w:cs="Verdana" w:ascii="Verdana" w:hAnsi="Verdana"/>
          <w:b/>
          <w:sz w:val="32"/>
        </w:rPr>
        <w:t>ASSETS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pacing w:lineRule="atLeast" w:line="0"/>
        <w:ind w:start="560" w:end="0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Fixed Assets</w:t>
      </w:r>
    </w:p>
    <w:p>
      <w:pPr>
        <w:pStyle w:val="Normal"/>
        <w:spacing w:lineRule="exact" w:line="38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tbl>
      <w:tblPr>
        <w:tblW w:w="5280" w:type="dxa"/>
        <w:jc w:val="start"/>
        <w:tblInd w:w="5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60"/>
        <w:gridCol w:w="2460"/>
        <w:gridCol w:w="840"/>
        <w:gridCol w:w="1120"/>
      </w:tblGrid>
      <w:tr>
        <w:trPr>
          <w:trHeight w:val="272" w:hRule="atLeast"/>
        </w:trPr>
        <w:tc>
          <w:tcPr>
            <w:tcW w:w="8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Land &amp; Property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201</w:t>
            </w:r>
          </w:p>
        </w:tc>
        <w:tc>
          <w:tcPr>
            <w:tcW w:w="11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62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Buildings &amp; Fixtures</w:t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202</w:t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2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Machinery</w:t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203</w:t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0" w:hRule="atLeast"/>
        </w:trPr>
        <w:tc>
          <w:tcPr>
            <w:tcW w:w="8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Long Term Crops</w:t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204</w:t>
            </w:r>
          </w:p>
        </w:tc>
        <w:tc>
          <w:tcPr>
            <w:tcW w:w="1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37" w:hRule="atLeast"/>
        </w:trPr>
        <w:tc>
          <w:tcPr>
            <w:tcW w:w="8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Breeding Livestock</w:t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205</w:t>
            </w:r>
          </w:p>
        </w:tc>
        <w:tc>
          <w:tcPr>
            <w:tcW w:w="1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6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34" w:hRule="atLeast"/>
        </w:trPr>
        <w:tc>
          <w:tcPr>
            <w:tcW w:w="8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Fixed Assets</w:t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207</w:t>
            </w:r>
          </w:p>
        </w:tc>
        <w:tc>
          <w:tcPr>
            <w:tcW w:w="1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</w:tr>
      <w:tr>
        <w:trPr>
          <w:trHeight w:val="81" w:hRule="atLeast"/>
        </w:trPr>
        <w:tc>
          <w:tcPr>
            <w:tcW w:w="332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443" w:hRule="atLeast"/>
        </w:trPr>
        <w:tc>
          <w:tcPr>
            <w:tcW w:w="332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Current Assets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8" w:hRule="atLeast"/>
        </w:trPr>
        <w:tc>
          <w:tcPr>
            <w:tcW w:w="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52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Verdana" w:hAnsi="Verdana" w:eastAsia="Verdana" w:cs="Verdana"/>
                <w:w w:val="99"/>
                <w:sz w:val="18"/>
              </w:rPr>
            </w:pPr>
            <w:r>
              <w:rPr>
                <w:rFonts w:eastAsia="Verdana" w:cs="Verdana" w:ascii="Verdana" w:hAnsi="Verdana"/>
                <w:w w:val="99"/>
                <w:sz w:val="18"/>
              </w:rPr>
              <w:t>Physical:</w:t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Other Livestock</w:t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208</w:t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62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Harvested Crops</w:t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209</w:t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2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w w:val="99"/>
                <w:sz w:val="18"/>
              </w:rPr>
            </w:pPr>
            <w:r>
              <w:rPr>
                <w:rFonts w:eastAsia="Verdana" w:cs="Verdana" w:ascii="Verdana" w:hAnsi="Verdana"/>
                <w:w w:val="99"/>
                <w:sz w:val="18"/>
              </w:rPr>
              <w:t>Growing Crops &amp; Tillages</w:t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210</w:t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0" w:hRule="atLeast"/>
        </w:trPr>
        <w:tc>
          <w:tcPr>
            <w:tcW w:w="8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Goods in Store</w:t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211</w:t>
            </w:r>
          </w:p>
        </w:tc>
        <w:tc>
          <w:tcPr>
            <w:tcW w:w="1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37" w:hRule="atLeast"/>
        </w:trPr>
        <w:tc>
          <w:tcPr>
            <w:tcW w:w="8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Sub Total</w:t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212</w:t>
            </w:r>
          </w:p>
        </w:tc>
        <w:tc>
          <w:tcPr>
            <w:tcW w:w="1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</w:tr>
      <w:tr>
        <w:trPr>
          <w:trHeight w:val="74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07" w:hRule="atLeast"/>
        </w:trPr>
        <w:tc>
          <w:tcPr>
            <w:tcW w:w="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52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Liquid:</w:t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Debtors &amp; Prepayments</w:t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213</w:t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62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Bank Balance &amp; Deposits</w:t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214</w:t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2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Cash In Hand</w:t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215</w:t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0" w:hRule="atLeast"/>
        </w:trPr>
        <w:tc>
          <w:tcPr>
            <w:tcW w:w="8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Sub Total</w:t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3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216</w:t>
            </w:r>
          </w:p>
        </w:tc>
        <w:tc>
          <w:tcPr>
            <w:tcW w:w="1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</w:tr>
      <w:tr>
        <w:trPr>
          <w:trHeight w:val="71" w:hRule="atLeast"/>
        </w:trPr>
        <w:tc>
          <w:tcPr>
            <w:tcW w:w="8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163"/>
        <w:rPr>
          <w:rFonts w:ascii="Times New Roman" w:hAnsi="Times New Roman" w:eastAsia="Times New Roman" w:cs="Times New Roman"/>
          <w:sz w:val="6"/>
        </w:rPr>
      </w:pPr>
      <w:r>
        <w:br w:type="column"/>
      </w: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atLeast" w:line="0"/>
        <w:ind w:start="80" w:end="0"/>
        <w:rPr>
          <w:rFonts w:ascii="Verdana" w:hAnsi="Verdana" w:eastAsia="Verdana" w:cs="Verdana"/>
          <w:b/>
          <w:sz w:val="32"/>
        </w:rPr>
      </w:pPr>
      <w:r>
        <w:rPr>
          <w:rFonts w:eastAsia="Verdana" w:cs="Verdana" w:ascii="Verdana" w:hAnsi="Verdana"/>
          <w:b/>
          <w:sz w:val="32"/>
        </w:rPr>
        <w:t>LIABILITIES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pacing w:lineRule="atLeast" w:line="0"/>
        <w:ind w:start="40" w:end="0"/>
        <w:rPr>
          <w:rFonts w:ascii="Verdana" w:hAnsi="Verdana" w:eastAsia="Verdana" w:cs="Verdana"/>
          <w:b/>
          <w:sz w:val="18"/>
        </w:rPr>
      </w:pPr>
      <w:r>
        <w:rPr>
          <w:rFonts w:eastAsia="Verdana" w:cs="Verdana" w:ascii="Verdana" w:hAnsi="Verdana"/>
          <w:b/>
          <w:sz w:val="18"/>
        </w:rPr>
        <w:t>Current Liabilities</w:t>
      </w:r>
    </w:p>
    <w:p>
      <w:pPr>
        <w:pStyle w:val="Normal"/>
        <w:spacing w:lineRule="exact" w:line="38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tbl>
      <w:tblPr>
        <w:tblW w:w="52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360"/>
        <w:gridCol w:w="820"/>
        <w:gridCol w:w="1100"/>
      </w:tblGrid>
      <w:tr>
        <w:trPr>
          <w:trHeight w:val="272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Verdana" w:hAnsi="Verdana" w:eastAsia="Verdana" w:cs="Verdana"/>
                <w:w w:val="95"/>
                <w:sz w:val="18"/>
              </w:rPr>
            </w:pPr>
            <w:r>
              <w:rPr>
                <w:rFonts w:eastAsia="Verdana" w:cs="Verdana" w:ascii="Verdana" w:hAnsi="Verdana"/>
                <w:w w:val="95"/>
                <w:sz w:val="18"/>
              </w:rPr>
              <w:t>Creditors (including HP outstanding)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370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62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Tax Owed</w:t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371</w:t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2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Bank Overdraft</w:t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372</w:t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0" w:hRule="atLeast"/>
        </w:trPr>
        <w:tc>
          <w:tcPr>
            <w:tcW w:w="3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Current Liabilities</w:t>
            </w:r>
          </w:p>
        </w:tc>
        <w:tc>
          <w:tcPr>
            <w:tcW w:w="8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373</w:t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</w:tr>
      <w:tr>
        <w:trPr>
          <w:trHeight w:val="68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493" w:hRule="atLeast"/>
        </w:trPr>
        <w:tc>
          <w:tcPr>
            <w:tcW w:w="3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7" w:hRule="atLeast"/>
        </w:trPr>
        <w:tc>
          <w:tcPr>
            <w:tcW w:w="3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Net Assets (218 -373)</w:t>
            </w:r>
          </w:p>
        </w:tc>
        <w:tc>
          <w:tcPr>
            <w:tcW w:w="8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375</w:t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112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631" w:hRule="atLeast"/>
        </w:trPr>
        <w:tc>
          <w:tcPr>
            <w:tcW w:w="3360" w:type="dxa"/>
            <w:tcBorders/>
          </w:tcPr>
          <w:p>
            <w:pPr>
              <w:pStyle w:val="Normal"/>
              <w:spacing w:lineRule="atLeast" w:line="0"/>
              <w:ind w:end="111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Long Term Liabilities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8" w:hRule="atLeast"/>
        </w:trPr>
        <w:tc>
          <w:tcPr>
            <w:tcW w:w="3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52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Mortgages &amp; Bank Loans</w:t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377</w:t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62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Private Loans</w:t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378</w:t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2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Other Long Term Loans</w:t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sz w:val="18"/>
              </w:rPr>
            </w:pPr>
            <w:r>
              <w:rPr>
                <w:rFonts w:eastAsia="Verdana" w:cs="Verdana" w:ascii="Verdana" w:hAnsi="Verdana"/>
                <w:sz w:val="18"/>
              </w:rPr>
              <w:t>379</w:t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0" w:hRule="atLeast"/>
        </w:trPr>
        <w:tc>
          <w:tcPr>
            <w:tcW w:w="3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Total Long Term Liabilities</w:t>
            </w:r>
          </w:p>
        </w:tc>
        <w:tc>
          <w:tcPr>
            <w:tcW w:w="8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380</w:t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</w:tr>
      <w:tr>
        <w:trPr>
          <w:trHeight w:val="74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629" w:hRule="atLeast"/>
        </w:trPr>
        <w:tc>
          <w:tcPr>
            <w:tcW w:w="3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7" w:hRule="atLeast"/>
        </w:trPr>
        <w:tc>
          <w:tcPr>
            <w:tcW w:w="3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Net Worth (375 - 380)</w:t>
            </w:r>
          </w:p>
        </w:tc>
        <w:tc>
          <w:tcPr>
            <w:tcW w:w="8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"/>
              <w:jc w:val="end"/>
              <w:rPr>
                <w:rFonts w:ascii="Verdana" w:hAnsi="Verdana" w:eastAsia="Verdana" w:cs="Verdana"/>
                <w:b/>
                <w:sz w:val="18"/>
              </w:rPr>
            </w:pPr>
            <w:r>
              <w:rPr>
                <w:rFonts w:eastAsia="Verdana" w:cs="Verdana" w:ascii="Verdana" w:hAnsi="Verdana"/>
                <w:b/>
                <w:sz w:val="18"/>
              </w:rPr>
              <w:t>385</w:t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112" w:hRule="atLeast"/>
        </w:trPr>
        <w:tc>
          <w:tcPr>
            <w:tcW w:w="3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sectPr>
          <w:type w:val="continuous"/>
          <w:pgSz w:w="11906" w:h="16912"/>
          <w:pgMar w:left="160" w:right="426" w:gutter="0" w:header="0" w:top="148" w:footer="0" w:bottom="0"/>
          <w:cols w:num="2" w:equalWidth="false" w:sep="false">
            <w:col w:w="5800" w:space="240"/>
            <w:col w:w="5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060" w:leader="none"/>
        </w:tabs>
        <w:spacing w:lineRule="atLeast" w:line="0"/>
        <w:ind w:start="640" w:end="0"/>
        <w:rPr/>
      </w:pPr>
      <w:r>
        <w:rPr>
          <w:rFonts w:eastAsia="Verdana" w:cs="Verdana" w:ascii="Verdana" w:hAnsi="Verdana"/>
          <w:b/>
          <w:sz w:val="18"/>
        </w:rPr>
        <w:t>Total Current Assets (212 +216)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b/>
          <w:sz w:val="17"/>
        </w:rPr>
        <w:t>217</w:t>
      </w:r>
    </w:p>
    <w:p>
      <w:pPr>
        <w:sectPr>
          <w:type w:val="continuous"/>
          <w:pgSz w:w="11906" w:h="16912"/>
          <w:pgMar w:left="160" w:right="426" w:gutter="0" w:header="0" w:top="148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060" w:leader="none"/>
        </w:tabs>
        <w:spacing w:lineRule="atLeast" w:line="0"/>
        <w:ind w:start="1400" w:end="0"/>
        <w:rPr/>
      </w:pPr>
      <w:r>
        <w:rPr>
          <w:rFonts w:eastAsia="Verdana" w:cs="Verdana" w:ascii="Verdana" w:hAnsi="Verdana"/>
          <w:b/>
          <w:sz w:val="18"/>
        </w:rPr>
        <w:t>Total Assets (207 +217)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b/>
          <w:sz w:val="17"/>
        </w:rPr>
        <w:t>218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380" w:leader="none"/>
        </w:tabs>
        <w:spacing w:lineRule="atLeast" w:line="0"/>
        <w:rPr/>
      </w:pPr>
      <w:r>
        <w:rPr>
          <w:rFonts w:eastAsia="Verdana" w:cs="Verdana" w:ascii="Verdana" w:hAnsi="Verdana"/>
          <w:b/>
          <w:sz w:val="18"/>
        </w:rPr>
        <w:t>Total Liabilities (373+380+385)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b/>
          <w:sz w:val="17"/>
        </w:rPr>
        <w:t>390</w:t>
      </w:r>
    </w:p>
    <w:p>
      <w:pPr>
        <w:sectPr>
          <w:type w:val="continuous"/>
          <w:pgSz w:w="11906" w:h="16912"/>
          <w:pgMar w:left="160" w:right="426" w:gutter="0" w:header="0" w:top="148" w:footer="0" w:bottom="0"/>
          <w:cols w:num="2" w:equalWidth="false" w:sep="false">
            <w:col w:w="5480" w:space="720"/>
            <w:col w:w="51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87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color w:val="FFFFFF"/>
          <w:sz w:val="39"/>
        </w:rPr>
      </w:pPr>
      <w:r>
        <w:rPr>
          <w:rFonts w:eastAsia="Verdana" w:cs="Verdana" w:ascii="Verdana" w:hAnsi="Verdana"/>
          <w:b/>
          <w:color w:val="FFFFFF"/>
          <w:sz w:val="39"/>
        </w:rPr>
        <w:t>4</w:t>
      </w:r>
    </w:p>
    <w:sectPr>
      <w:type w:val="continuous"/>
      <w:pgSz w:w="11906" w:h="16912"/>
      <w:pgMar w:left="160" w:right="426" w:gutter="0" w:header="0" w:top="148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