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rPr>
          <w:rFonts w:ascii="Times New Roman" w:hAnsi="Times New Roman" w:eastAsia="Times New Roman" w:cs="Times New Roman"/>
          <w:b/>
          <w:sz w:val="24"/>
        </w:rPr>
      </w:pPr>
      <w:bookmarkStart w:id="0" w:name="page1"/>
      <w:bookmarkEnd w:id="0"/>
      <w:r>
        <w:rPr>
          <w:rFonts w:eastAsia="Times New Roman" w:cs="Times New Roman" w:ascii="Times New Roman" w:hAnsi="Times New Roman"/>
          <w:b/>
          <w:sz w:val="24"/>
        </w:rPr>
        <w:t>RECORDED AT THE REQUEST OF</w:t>
      </w:r>
    </w:p>
    <w:p>
      <w:pPr>
        <w:pStyle w:val="Normal"/>
        <w:spacing w:lineRule="exact" w:line="7"/>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AND WHEN RECORDED MAIL TO:</w:t>
      </w:r>
    </w:p>
    <w:p>
      <w:pPr>
        <w:pStyle w:val="Normal"/>
        <w:spacing w:lineRule="exact" w:line="12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rPr>
          <w:rFonts w:ascii="Arial" w:hAnsi="Arial" w:eastAsia="Arial" w:cs="Arial"/>
          <w:sz w:val="21"/>
        </w:rPr>
      </w:pPr>
      <w:r>
        <w:rPr>
          <w:rFonts w:eastAsia="Arial" w:cs="Arial" w:ascii="Arial" w:hAnsi="Arial"/>
          <w:sz w:val="21"/>
        </w:rPr>
        <w:t>Joe Sample and Mary Sample</w:t>
      </w:r>
    </w:p>
    <w:p>
      <w:pPr>
        <w:pStyle w:val="Normal"/>
        <w:spacing w:lineRule="exact" w:line="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color w:val="FF0000"/>
        </w:rPr>
      </w:pPr>
      <w:r>
        <w:rPr>
          <w:rFonts w:eastAsia="Times New Roman" w:cs="Times New Roman" w:ascii="Times New Roman" w:hAnsi="Times New Roman"/>
          <w:color w:val="FF0000"/>
        </w:rPr>
        <w:t>123 Main Beach Drive</w:t>
      </w:r>
    </w:p>
    <w:p>
      <w:pPr>
        <w:pStyle w:val="Normal"/>
        <w:spacing w:lineRule="exact" w:line="6"/>
        <w:rPr>
          <w:rFonts w:ascii="Times New Roman" w:hAnsi="Times New Roman" w:eastAsia="Times New Roman" w:cs="Times New Roman"/>
          <w:color w:val="FF0000"/>
          <w:sz w:val="24"/>
        </w:rPr>
      </w:pPr>
      <w:r>
        <w:rPr>
          <w:rFonts w:eastAsia="Times New Roman" w:cs="Times New Roman" w:ascii="Times New Roman" w:hAnsi="Times New Roman"/>
          <w:color w:val="FF0000"/>
          <w:sz w:val="24"/>
        </w:rPr>
      </w:r>
    </w:p>
    <w:p>
      <w:pPr>
        <w:pStyle w:val="Normal"/>
        <w:spacing w:lineRule="atLeast" w:line="0"/>
        <w:rPr>
          <w:rFonts w:ascii="Times New Roman" w:hAnsi="Times New Roman" w:eastAsia="Times New Roman" w:cs="Times New Roman"/>
          <w:color w:val="FF0000"/>
        </w:rPr>
      </w:pPr>
      <w:r>
        <w:rPr>
          <w:rFonts w:eastAsia="Times New Roman" w:cs="Times New Roman" w:ascii="Times New Roman" w:hAnsi="Times New Roman"/>
          <w:color w:val="FF0000"/>
        </w:rPr>
        <w:t>New York, New York, 10001</w:t>
      </w:r>
    </w:p>
    <w:p>
      <w:pPr>
        <w:pStyle w:val="Normal"/>
        <w:spacing w:lineRule="exact" w:line="200"/>
        <w:rPr>
          <w:rFonts w:ascii="Times New Roman" w:hAnsi="Times New Roman" w:eastAsia="Times New Roman" w:cs="Times New Roman"/>
          <w:color w:val="FF0000"/>
          <w:sz w:val="24"/>
        </w:rPr>
      </w:pPr>
      <w:r>
        <w:rPr>
          <w:rFonts w:eastAsia="Times New Roman" w:cs="Times New Roman" w:ascii="Times New Roman" w:hAnsi="Times New Roman"/>
          <w:color w:val="FF0000"/>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8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14"/>
        </w:rPr>
        <w:t>____________________________________________________________________________________</w:t>
      </w:r>
      <w:r>
        <w:rPr>
          <w:rFonts w:eastAsia="Times New Roman" w:cs="Times New Roman" w:ascii="Times New Roman" w:hAnsi="Times New Roman"/>
          <w:b/>
          <w:sz w:val="16"/>
        </w:rPr>
        <w:t>SPACE ABOVE THIS LINE FOR RECORDER USE</w:t>
      </w:r>
      <w:r>
        <w:rPr>
          <w:rFonts w:eastAsia="Times New Roman" w:cs="Times New Roman" w:ascii="Times New Roman" w:hAnsi="Times New Roman"/>
          <w:b/>
          <w:sz w:val="19"/>
        </w:rPr>
        <w:t>___________</w:t>
      </w:r>
    </w:p>
    <w:p>
      <w:pPr>
        <w:pStyle w:val="Normal"/>
        <w:spacing w:lineRule="exact" w:line="146"/>
        <w:rPr>
          <w:rFonts w:ascii="Times New Roman" w:hAnsi="Times New Roman" w:eastAsia="Times New Roman" w:cs="Times New Roman"/>
          <w:b/>
          <w:sz w:val="24"/>
        </w:rPr>
      </w:pPr>
      <w:r>
        <w:rPr>
          <w:rFonts w:eastAsia="Times New Roman" w:cs="Times New Roman" w:ascii="Times New Roman" w:hAnsi="Times New Roman"/>
          <w:b/>
          <w:sz w:val="24"/>
        </w:rPr>
      </w:r>
    </w:p>
    <w:tbl>
      <w:tblPr>
        <w:tblW w:w="10600" w:type="dxa"/>
        <w:jc w:val="start"/>
        <w:tblInd w:w="0" w:type="dxa"/>
        <w:tblLayout w:type="fixed"/>
        <w:tblCellMar>
          <w:top w:w="0" w:type="dxa"/>
          <w:start w:w="0" w:type="dxa"/>
          <w:bottom w:w="0" w:type="dxa"/>
          <w:end w:w="0" w:type="dxa"/>
        </w:tblCellMar>
      </w:tblPr>
      <w:tblGrid>
        <w:gridCol w:w="5680"/>
        <w:gridCol w:w="180"/>
        <w:gridCol w:w="2100"/>
        <w:gridCol w:w="560"/>
        <w:gridCol w:w="1120"/>
        <w:gridCol w:w="960"/>
      </w:tblGrid>
      <w:tr>
        <w:trPr>
          <w:trHeight w:val="230" w:hRule="atLeast"/>
        </w:trPr>
        <w:tc>
          <w:tcPr>
            <w:tcW w:w="5680" w:type="dxa"/>
            <w:tcBorders/>
          </w:tcPr>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MAIL TAX STATEMENTS TO:</w:t>
            </w:r>
          </w:p>
        </w:tc>
        <w:tc>
          <w:tcPr>
            <w:tcW w:w="3960" w:type="dxa"/>
            <w:gridSpan w:val="4"/>
            <w:tcBorders>
              <w:bottom w:val="single" w:sz="8" w:space="0" w:color="000000"/>
            </w:tcBorders>
          </w:tcPr>
          <w:p>
            <w:pPr>
              <w:pStyle w:val="Normal"/>
              <w:spacing w:lineRule="atLeast" w:line="0"/>
              <w:rPr>
                <w:rFonts w:ascii="Times New Roman" w:hAnsi="Times New Roman" w:eastAsia="Times New Roman" w:cs="Times New Roman"/>
                <w:w w:val="99"/>
              </w:rPr>
            </w:pPr>
            <w:r>
              <w:rPr>
                <w:rFonts w:eastAsia="Times New Roman" w:cs="Times New Roman" w:ascii="Times New Roman" w:hAnsi="Times New Roman"/>
                <w:w w:val="99"/>
              </w:rPr>
              <w:t>THE UNDERSIGNED GRANTOR DECLARES</w:t>
            </w:r>
          </w:p>
        </w:tc>
        <w:tc>
          <w:tcPr>
            <w:tcW w:w="960" w:type="dxa"/>
            <w:tcBorders/>
          </w:tcPr>
          <w:p>
            <w:pPr>
              <w:pStyle w:val="Normal"/>
              <w:snapToGrid w:val="false"/>
              <w:spacing w:lineRule="atLeast" w:line="0"/>
              <w:rPr>
                <w:rFonts w:ascii="Times New Roman" w:hAnsi="Times New Roman" w:eastAsia="Times New Roman" w:cs="Times New Roman"/>
                <w:w w:val="99"/>
                <w:sz w:val="19"/>
              </w:rPr>
            </w:pPr>
            <w:r>
              <w:rPr>
                <w:rFonts w:eastAsia="Times New Roman" w:cs="Times New Roman" w:ascii="Times New Roman" w:hAnsi="Times New Roman"/>
                <w:w w:val="99"/>
                <w:sz w:val="19"/>
              </w:rPr>
            </w:r>
          </w:p>
        </w:tc>
      </w:tr>
      <w:tr>
        <w:trPr>
          <w:trHeight w:val="215" w:hRule="atLeast"/>
        </w:trPr>
        <w:tc>
          <w:tcPr>
            <w:tcW w:w="56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920" w:type="dxa"/>
            <w:gridSpan w:val="5"/>
            <w:tcBorders/>
          </w:tcPr>
          <w:p>
            <w:pPr>
              <w:pStyle w:val="Normal"/>
              <w:spacing w:lineRule="exact" w:line="215"/>
              <w:rPr/>
            </w:pPr>
            <w:r>
              <w:rPr>
                <w:rFonts w:eastAsia="Times New Roman" w:cs="Times New Roman" w:ascii="Times New Roman" w:hAnsi="Times New Roman"/>
              </w:rPr>
              <w:t>Documentary transfer tax $ NONE</w:t>
            </w:r>
          </w:p>
        </w:tc>
      </w:tr>
      <w:tr>
        <w:trPr>
          <w:trHeight w:val="23" w:hRule="atLeast"/>
        </w:trPr>
        <w:tc>
          <w:tcPr>
            <w:tcW w:w="56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1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080" w:type="dxa"/>
            <w:gridSpan w:val="2"/>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236" w:hRule="atLeast"/>
        </w:trPr>
        <w:tc>
          <w:tcPr>
            <w:tcW w:w="5680" w:type="dxa"/>
            <w:tcBorders/>
          </w:tcPr>
          <w:p>
            <w:pPr>
              <w:pStyle w:val="Normal"/>
              <w:snapToGrid w:val="false"/>
              <w:spacing w:lineRule="atLeast" w:line="0"/>
              <w:rPr>
                <w:rFonts w:ascii="Times New Roman" w:hAnsi="Times New Roman" w:eastAsia="Times New Roman" w:cs="Times New Roman"/>
                <w:sz w:val="1"/>
              </w:rPr>
            </w:pPr>
            <w:r>
              <w:rPr>
                <w:rFonts w:eastAsia="Times New Roman" w:cs="Times New Roman" w:ascii="Times New Roman" w:hAnsi="Times New Roman"/>
                <w:sz w:val="1"/>
              </w:rPr>
            </w:r>
          </w:p>
        </w:tc>
        <w:tc>
          <w:tcPr>
            <w:tcW w:w="180" w:type="dxa"/>
            <w:tcBorders/>
          </w:tcPr>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w:t>
            </w:r>
          </w:p>
        </w:tc>
        <w:tc>
          <w:tcPr>
            <w:tcW w:w="4740" w:type="dxa"/>
            <w:gridSpan w:val="4"/>
            <w:tcBorders/>
          </w:tcPr>
          <w:p>
            <w:pPr>
              <w:pStyle w:val="Normal"/>
              <w:spacing w:lineRule="atLeast" w:line="0"/>
              <w:ind w:start="100" w:end="0"/>
              <w:rPr>
                <w:rFonts w:ascii="Times New Roman" w:hAnsi="Times New Roman" w:eastAsia="Times New Roman" w:cs="Times New Roman"/>
              </w:rPr>
            </w:pPr>
            <w:r>
              <w:rPr>
                <w:rFonts w:eastAsia="Times New Roman" w:cs="Times New Roman" w:ascii="Times New Roman" w:hAnsi="Times New Roman"/>
              </w:rPr>
              <w:t>) Computed on full value conveyed, or</w:t>
            </w:r>
          </w:p>
        </w:tc>
      </w:tr>
      <w:tr>
        <w:trPr>
          <w:trHeight w:val="235" w:hRule="atLeast"/>
        </w:trPr>
        <w:tc>
          <w:tcPr>
            <w:tcW w:w="5680" w:type="dxa"/>
            <w:tcBorders/>
          </w:tcPr>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SAME AS ABOVE</w:t>
            </w:r>
          </w:p>
        </w:tc>
        <w:tc>
          <w:tcPr>
            <w:tcW w:w="180" w:type="dxa"/>
            <w:tcBorders/>
          </w:tcPr>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w:t>
            </w:r>
          </w:p>
        </w:tc>
        <w:tc>
          <w:tcPr>
            <w:tcW w:w="4740" w:type="dxa"/>
            <w:gridSpan w:val="4"/>
            <w:tcBorders/>
          </w:tcPr>
          <w:p>
            <w:pPr>
              <w:pStyle w:val="Normal"/>
              <w:spacing w:lineRule="atLeast" w:line="0"/>
              <w:ind w:start="100" w:end="0"/>
              <w:rPr>
                <w:rFonts w:ascii="Times New Roman" w:hAnsi="Times New Roman" w:eastAsia="Times New Roman" w:cs="Times New Roman"/>
                <w:w w:val="98"/>
              </w:rPr>
            </w:pPr>
            <w:r>
              <w:rPr>
                <w:rFonts w:eastAsia="Times New Roman" w:cs="Times New Roman" w:ascii="Times New Roman" w:hAnsi="Times New Roman"/>
                <w:w w:val="98"/>
              </w:rPr>
              <w:t>) Computed on full value less value of liens at time of sale</w:t>
            </w:r>
          </w:p>
        </w:tc>
      </w:tr>
    </w:tbl>
    <w:p>
      <w:pPr>
        <w:pStyle w:val="Normal"/>
        <w:spacing w:lineRule="exact" w:line="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5680" w:end="0"/>
        <w:rPr>
          <w:rFonts w:ascii="Times New Roman" w:hAnsi="Times New Roman" w:eastAsia="Times New Roman" w:cs="Times New Roman"/>
        </w:rPr>
      </w:pPr>
      <w:r>
        <w:rPr>
          <w:rFonts w:eastAsia="Times New Roman" w:cs="Times New Roman" w:ascii="Times New Roman" w:hAnsi="Times New Roman"/>
        </w:rPr>
        <w:t>( X ) Exempt</w:t>
      </w:r>
    </w:p>
    <w:p>
      <w:pPr>
        <w:pStyle w:val="Normal"/>
        <w:spacing w:lineRule="exact" w:line="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5760" w:end="0"/>
        <w:rPr>
          <w:rFonts w:ascii="Times New Roman" w:hAnsi="Times New Roman" w:eastAsia="Times New Roman" w:cs="Times New Roman"/>
          <w:sz w:val="8"/>
        </w:rPr>
      </w:pPr>
      <w:r>
        <w:rPr>
          <w:rFonts w:eastAsia="Times New Roman" w:cs="Times New Roman" w:ascii="Times New Roman" w:hAnsi="Times New Roman"/>
          <w:sz w:val="8"/>
        </w:rPr>
        <w:t>_________________________________________________________________________________________________________________</w:t>
      </w:r>
    </w:p>
    <w:p>
      <w:pPr>
        <w:pStyle w:val="Normal"/>
        <w:spacing w:lineRule="exact" w:line="1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5900" w:end="0"/>
        <w:rPr>
          <w:rFonts w:ascii="Times New Roman" w:hAnsi="Times New Roman" w:eastAsia="Times New Roman" w:cs="Times New Roman"/>
          <w:sz w:val="19"/>
        </w:rPr>
      </w:pPr>
      <w:r>
        <w:rPr>
          <w:rFonts w:eastAsia="Times New Roman" w:cs="Times New Roman" w:ascii="Times New Roman" w:hAnsi="Times New Roman"/>
          <w:sz w:val="19"/>
        </w:rPr>
        <w:t>Signature of Declarant or Agent determining tax - Firm Name</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2">
                <wp:simplePos x="0" y="0"/>
                <wp:positionH relativeFrom="column">
                  <wp:posOffset>-77470</wp:posOffset>
                </wp:positionH>
                <wp:positionV relativeFrom="paragraph">
                  <wp:posOffset>8255</wp:posOffset>
                </wp:positionV>
                <wp:extent cx="7154545" cy="0"/>
                <wp:effectExtent l="0" t="4445" r="0" b="4445"/>
                <wp:wrapNone/>
                <wp:docPr id="1" name=""/>
                <a:graphic xmlns:a="http://schemas.openxmlformats.org/drawingml/2006/main">
                  <a:graphicData uri="http://schemas.microsoft.com/office/word/2010/wordprocessingShape">
                    <wps:wsp>
                      <wps:cNvSpPr/>
                      <wps:spPr>
                        <a:xfrm>
                          <a:off x="0" y="0"/>
                          <a:ext cx="715464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6.1pt,0.65pt" to="557.2pt,0.65pt" stroked="t" o:allowincell="f" style="position:absolute">
                <v:stroke color="black" weight="9000" joinstyle="miter" endcap="flat"/>
                <v:fill o:detectmouseclick="t" on="false"/>
                <w10:wrap type="none"/>
              </v:line>
            </w:pict>
          </mc:Fallback>
        </mc:AlternateContent>
      </w:r>
    </w:p>
    <w:p>
      <w:pPr>
        <w:pStyle w:val="Normal"/>
        <w:spacing w:lineRule="exact" w:line="15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20"/>
        <w:jc w:val="center"/>
        <w:rPr>
          <w:rFonts w:ascii="Imprint MT Shadow" w:hAnsi="Imprint MT Shadow" w:eastAsia="Imprint MT Shadow" w:cs="Imprint MT Shadow"/>
          <w:b/>
          <w:i/>
          <w:i/>
          <w:sz w:val="42"/>
        </w:rPr>
      </w:pPr>
      <w:r>
        <w:rPr>
          <w:rFonts w:eastAsia="Imprint MT Shadow" w:cs="Imprint MT Shadow" w:ascii="Imprint MT Shadow" w:hAnsi="Imprint MT Shadow"/>
          <w:b/>
          <w:i/>
          <w:sz w:val="42"/>
        </w:rPr>
        <w:t>SPECIAL WARRANTY DEED</w:t>
      </w:r>
    </w:p>
    <w:p>
      <w:pPr>
        <w:pStyle w:val="Normal"/>
        <w:spacing w:lineRule="exact" w:line="253"/>
        <w:rPr>
          <w:rFonts w:ascii="Times New Roman" w:hAnsi="Times New Roman" w:eastAsia="Times New Roman" w:cs="Times New Roman"/>
          <w:b/>
          <w:i/>
          <w:i/>
          <w:sz w:val="24"/>
        </w:rPr>
      </w:pPr>
      <w:r>
        <w:rPr>
          <w:rFonts w:eastAsia="Times New Roman" w:cs="Times New Roman" w:ascii="Times New Roman" w:hAnsi="Times New Roman"/>
          <w:b/>
          <w:i/>
          <w:sz w:val="24"/>
        </w:rPr>
      </w:r>
    </w:p>
    <w:p>
      <w:pPr>
        <w:pStyle w:val="Normal"/>
        <w:spacing w:lineRule="auto" w:line="235"/>
        <w:ind w:end="20"/>
        <w:jc w:val="both"/>
        <w:rPr>
          <w:rFonts w:ascii="Times New Roman" w:hAnsi="Times New Roman" w:eastAsia="Times New Roman" w:cs="Times New Roman"/>
          <w:sz w:val="24"/>
        </w:rPr>
      </w:pPr>
      <w:r>
        <w:rPr>
          <w:rFonts w:eastAsia="Times New Roman" w:cs="Times New Roman" w:ascii="Times New Roman" w:hAnsi="Times New Roman"/>
          <w:sz w:val="24"/>
        </w:rPr>
        <w:t>FOR THE CONSIDERATION of Ten Dollars, and other considerations, receipt of which is hereby acknowledged, I or We</w:t>
      </w:r>
    </w:p>
    <w:p>
      <w:pPr>
        <w:pStyle w:val="Normal"/>
        <w:spacing w:lineRule="exact" w:line="19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end="20"/>
        <w:jc w:val="both"/>
        <w:rPr>
          <w:rFonts w:ascii="Times New Roman" w:hAnsi="Times New Roman" w:eastAsia="Times New Roman" w:cs="Times New Roman"/>
          <w:b/>
          <w:color w:val="FF0000"/>
          <w:sz w:val="24"/>
        </w:rPr>
      </w:pPr>
      <w:r>
        <w:rPr>
          <w:rFonts w:eastAsia="Times New Roman" w:cs="Times New Roman" w:ascii="Times New Roman" w:hAnsi="Times New Roman"/>
          <w:b/>
          <w:color w:val="FF0000"/>
          <w:sz w:val="24"/>
        </w:rPr>
        <w:t>PROFESSIONAL TRUST SERVICES, as Trustee of the ABC INVESTORS TRUST under trust dated Jan 24, 1985</w:t>
      </w:r>
    </w:p>
    <w:p>
      <w:pPr>
        <w:pStyle w:val="Normal"/>
        <w:spacing w:lineRule="exact" w:line="170"/>
        <w:rPr>
          <w:rFonts w:ascii="Times New Roman" w:hAnsi="Times New Roman" w:eastAsia="Times New Roman" w:cs="Times New Roman"/>
          <w:b/>
          <w:color w:val="FF0000"/>
          <w:sz w:val="24"/>
        </w:rPr>
      </w:pPr>
      <w:r>
        <w:rPr>
          <w:rFonts w:eastAsia="Times New Roman" w:cs="Times New Roman" w:ascii="Times New Roman" w:hAnsi="Times New Roman"/>
          <w:b/>
          <w:color w:val="FF0000"/>
          <w:sz w:val="24"/>
        </w:rPr>
      </w:r>
    </w:p>
    <w:p>
      <w:pPr>
        <w:pStyle w:val="Normal"/>
        <w:tabs>
          <w:tab w:val="clear" w:pos="720"/>
          <w:tab w:val="left" w:pos="2420" w:leader="none"/>
        </w:tabs>
        <w:spacing w:lineRule="atLeast" w:line="0"/>
        <w:rPr/>
      </w:pPr>
      <w:r>
        <w:rPr>
          <w:rFonts w:eastAsia="Times New Roman" w:cs="Times New Roman" w:ascii="Times New Roman" w:hAnsi="Times New Roman"/>
          <w:sz w:val="24"/>
        </w:rPr>
        <w:t>Does hereby convey to:</w:t>
      </w:r>
      <w:r>
        <w:rPr>
          <w:rFonts w:eastAsia="Times New Roman" w:cs="Times New Roman" w:ascii="Times New Roman" w:hAnsi="Times New Roman"/>
        </w:rPr>
        <w:tab/>
      </w:r>
      <w:r>
        <w:rPr>
          <w:rFonts w:eastAsia="Arial" w:cs="Arial" w:ascii="Arial" w:hAnsi="Arial"/>
          <w:sz w:val="21"/>
        </w:rPr>
        <w:t>Joe Sample and Mary Sample, joint tenants with rights of survivorship</w:t>
      </w:r>
    </w:p>
    <w:p>
      <w:pPr>
        <w:pStyle w:val="Normal"/>
        <w:spacing w:lineRule="exact" w:line="17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sz w:val="24"/>
        </w:rPr>
        <w:t>the following real property situated in</w:t>
      </w:r>
      <w:r>
        <w:rPr>
          <w:rFonts w:eastAsia="Times New Roman" w:cs="Times New Roman" w:ascii="Times New Roman" w:hAnsi="Times New Roman"/>
          <w:color w:val="FF0000"/>
          <w:sz w:val="24"/>
        </w:rPr>
        <w:t xml:space="preserve">  </w:t>
      </w:r>
      <w:r>
        <w:rPr>
          <w:rFonts w:eastAsia="Times New Roman" w:cs="Times New Roman" w:ascii="Times New Roman" w:hAnsi="Times New Roman"/>
          <w:b/>
          <w:color w:val="FF0000"/>
          <w:sz w:val="24"/>
        </w:rPr>
        <w:t>Orange</w:t>
      </w:r>
      <w:r>
        <w:rPr>
          <w:rFonts w:eastAsia="Times New Roman" w:cs="Times New Roman" w:ascii="Times New Roman" w:hAnsi="Times New Roman"/>
          <w:sz w:val="24"/>
        </w:rPr>
        <w:t xml:space="preserve"> County, in the State of</w:t>
      </w:r>
      <w:r>
        <w:rPr>
          <w:rFonts w:eastAsia="Times New Roman" w:cs="Times New Roman" w:ascii="Times New Roman" w:hAnsi="Times New Roman"/>
          <w:color w:val="FF0000"/>
          <w:sz w:val="24"/>
        </w:rPr>
        <w:t xml:space="preserve">  </w:t>
      </w:r>
      <w:r>
        <w:rPr>
          <w:rFonts w:eastAsia="Times New Roman" w:cs="Times New Roman" w:ascii="Times New Roman" w:hAnsi="Times New Roman"/>
          <w:b/>
          <w:color w:val="FF0000"/>
          <w:sz w:val="24"/>
        </w:rPr>
        <w:t>California</w:t>
      </w:r>
      <w:r>
        <w:rPr>
          <w:rFonts w:eastAsia="Times New Roman" w:cs="Times New Roman" w:ascii="Times New Roman" w:hAnsi="Times New Roman"/>
          <w:sz w:val="24"/>
        </w:rPr>
        <w:t>, described as:</w:t>
      </w:r>
    </w:p>
    <w:p>
      <w:pPr>
        <w:pStyle w:val="Normal"/>
        <w:spacing w:lineRule="exact" w:line="19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start="720" w:end="740"/>
        <w:rPr/>
      </w:pPr>
      <w:r>
        <w:rPr>
          <w:rFonts w:eastAsia="Times New Roman" w:cs="Times New Roman" w:ascii="Times New Roman" w:hAnsi="Times New Roman"/>
          <w:b/>
          <w:color w:val="FF0000"/>
          <w:sz w:val="24"/>
        </w:rPr>
        <w:t>LEGAL DESCRIPTION AS PER EXHIBIT “A” ATTACHED HERETO AND INCORPORATED HEREIN BY THIS REFERENCE. PARCEL NO: ________________</w:t>
      </w:r>
    </w:p>
    <w:p>
      <w:pPr>
        <w:pStyle w:val="Normal"/>
        <w:spacing w:lineRule="exact" w:line="180"/>
        <w:rPr>
          <w:rFonts w:ascii="Times New Roman" w:hAnsi="Times New Roman" w:eastAsia="Times New Roman" w:cs="Times New Roman"/>
          <w:b/>
          <w:color w:val="FF0000"/>
          <w:sz w:val="24"/>
        </w:rPr>
      </w:pPr>
      <w:r>
        <w:rPr>
          <w:rFonts w:eastAsia="Times New Roman" w:cs="Times New Roman" w:ascii="Times New Roman" w:hAnsi="Times New Roman"/>
          <w:b/>
          <w:color w:val="FF0000"/>
          <w:sz w:val="24"/>
        </w:rPr>
      </w:r>
    </w:p>
    <w:p>
      <w:pPr>
        <w:pStyle w:val="Normal"/>
        <w:spacing w:lineRule="auto" w:line="235"/>
        <w:ind w:end="20"/>
        <w:jc w:val="both"/>
        <w:rPr>
          <w:rFonts w:ascii="Times New Roman" w:hAnsi="Times New Roman" w:eastAsia="Times New Roman" w:cs="Times New Roman"/>
          <w:sz w:val="24"/>
        </w:rPr>
      </w:pPr>
      <w:r>
        <w:rPr>
          <w:rFonts w:eastAsia="Times New Roman" w:cs="Times New Roman" w:ascii="Times New Roman" w:hAnsi="Times New Roman"/>
          <w:sz w:val="24"/>
        </w:rPr>
        <w:t>SUBJECT TO: Current taxes and other assessments, reservations, in patents and all easements, rights of way, encumberances, liens, convenants, conditions, restrictions, obligations, and liabilities as may appear of record.</w:t>
      </w:r>
    </w:p>
    <w:p>
      <w:pPr>
        <w:pStyle w:val="Normal"/>
        <w:spacing w:lineRule="exact" w:line="21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end="20"/>
        <w:jc w:val="both"/>
        <w:rPr>
          <w:rFonts w:ascii="Times New Roman" w:hAnsi="Times New Roman" w:eastAsia="Times New Roman" w:cs="Times New Roman"/>
          <w:sz w:val="24"/>
        </w:rPr>
      </w:pPr>
      <w:r>
        <w:rPr>
          <w:rFonts w:eastAsia="Times New Roman" w:cs="Times New Roman" w:ascii="Times New Roman" w:hAnsi="Times New Roman"/>
          <w:sz w:val="24"/>
        </w:rPr>
        <w:t>And the Grantor hereby binds itself and its successors to warrant and defend the title against all acts of the Grantor herein, and no other, subject to the matters set forth.</w:t>
      </w:r>
    </w:p>
    <w:p>
      <w:pPr>
        <w:pStyle w:val="Normal"/>
        <w:spacing w:lineRule="exact" w:line="2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20"/>
        <w:jc w:val="both"/>
        <w:rPr/>
      </w:pPr>
      <w:r>
        <w:rPr>
          <w:rFonts w:eastAsia="Times New Roman" w:cs="Times New Roman" w:ascii="Times New Roman" w:hAnsi="Times New Roman"/>
          <w:sz w:val="24"/>
        </w:rPr>
        <w:t>*</w:t>
      </w:r>
      <w:r>
        <w:rPr>
          <w:rFonts w:eastAsia="Times New Roman" w:cs="Times New Roman" w:ascii="Times New Roman" w:hAnsi="Times New Roman"/>
          <w:b/>
          <w:sz w:val="24"/>
        </w:rPr>
        <w:t>NOTE TO COUNTY ASSESSOR:</w:t>
      </w:r>
      <w:r>
        <w:rPr>
          <w:rFonts w:eastAsia="Times New Roman" w:cs="Times New Roman" w:ascii="Times New Roman" w:hAnsi="Times New Roman"/>
          <w:sz w:val="24"/>
        </w:rPr>
        <w:t xml:space="preserve"> This transfer does not constitute such a change of ownership as would result in a charge of sales or transfer taxes. This is a transfer to clarify title and this transfer is exempt from reappraisal or tax.</w:t>
      </w:r>
    </w:p>
    <w:p>
      <w:pPr>
        <w:sectPr>
          <w:type w:val="nextPage"/>
          <w:pgSz w:w="12240" w:h="15840"/>
          <w:pgMar w:left="720" w:right="700" w:gutter="0" w:header="0" w:top="364" w:footer="0" w:bottom="716"/>
          <w:pgNumType w:fmt="decimal"/>
          <w:formProt w:val="false"/>
          <w:textDirection w:val="lrTb"/>
          <w:docGrid w:type="default" w:linePitch="360" w:charSpace="0"/>
        </w:sectPr>
      </w:pPr>
    </w:p>
    <w:p>
      <w:pPr>
        <w:pStyle w:val="Normal"/>
        <w:spacing w:lineRule="exact" w:line="18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sz w:val="24"/>
        </w:rPr>
        <w:t>Dated</w:t>
      </w:r>
      <w:r>
        <w:rPr>
          <w:rFonts w:eastAsia="Times New Roman" w:cs="Times New Roman" w:ascii="Times New Roman" w:hAnsi="Times New Roman"/>
          <w:color w:val="FF0000"/>
          <w:sz w:val="24"/>
        </w:rPr>
        <w:t xml:space="preserve"> </w:t>
      </w:r>
      <w:r>
        <w:rPr>
          <w:rFonts w:eastAsia="Times New Roman" w:cs="Times New Roman" w:ascii="Times New Roman" w:hAnsi="Times New Roman"/>
          <w:b/>
          <w:color w:val="FF0000"/>
          <w:sz w:val="24"/>
        </w:rPr>
        <w:t>January 31, 2000</w:t>
      </w:r>
    </w:p>
    <w:p>
      <w:pPr>
        <w:pStyle w:val="Normal"/>
        <w:spacing w:lineRule="exact" w:line="7"/>
        <w:rPr>
          <w:rFonts w:ascii="Times New Roman" w:hAnsi="Times New Roman" w:eastAsia="Times New Roman" w:cs="Times New Roman"/>
          <w:b/>
          <w:color w:val="FF0000"/>
          <w:sz w:val="24"/>
        </w:rPr>
      </w:pPr>
      <w:r>
        <w:rPr>
          <w:rFonts w:eastAsia="Times New Roman" w:cs="Times New Roman" w:ascii="Times New Roman" w:hAnsi="Times New Roman"/>
          <w:b/>
          <w:color w:val="FF0000"/>
          <w:sz w:val="24"/>
        </w:rPr>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STATE OF__________________________)  SS</w:t>
      </w:r>
    </w:p>
    <w:p>
      <w:pPr>
        <w:pStyle w:val="Normal"/>
        <w:spacing w:lineRule="exact" w:line="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COUNTY OF________________________)</w:t>
      </w:r>
    </w:p>
    <w:p>
      <w:pPr>
        <w:pStyle w:val="Normal"/>
        <w:spacing w:lineRule="exact" w:line="12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On_______________ before me,__________________________</w:t>
      </w:r>
    </w:p>
    <w:p>
      <w:pPr>
        <w:pStyle w:val="Normal"/>
        <w:spacing w:lineRule="exact" w:line="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personally appeared__________________________________</w:t>
      </w:r>
    </w:p>
    <w:p>
      <w:pPr>
        <w:pStyle w:val="Normal"/>
        <w:spacing w:lineRule="exact" w:line="5"/>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3560" w:leader="none"/>
          <w:tab w:val="left" w:pos="4540" w:leader="none"/>
          <w:tab w:val="left" w:pos="5120" w:leader="none"/>
        </w:tabs>
        <w:spacing w:lineRule="atLeast" w:line="0"/>
        <w:rPr/>
      </w:pPr>
      <w:r>
        <w:rPr>
          <w:rFonts w:eastAsia="Times New Roman" w:cs="Times New Roman" w:ascii="Times New Roman" w:hAnsi="Times New Roman"/>
        </w:rPr>
        <w:t>__________________________________</w:t>
        <w:tab/>
        <w:t>Personally</w:t>
        <w:tab/>
        <w:t>know</w:t>
        <w:tab/>
        <w:t>to</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2"/>
        <w:ind w:end="40"/>
        <w:jc w:val="both"/>
        <w:rPr>
          <w:rFonts w:ascii="Times New Roman" w:hAnsi="Times New Roman" w:eastAsia="Times New Roman" w:cs="Times New Roman"/>
        </w:rPr>
      </w:pPr>
      <w:r>
        <w:rPr>
          <w:rFonts w:eastAsia="Times New Roman" w:cs="Times New Roman" w:ascii="Times New Roman" w:hAnsi="Times New Roman"/>
        </w:rPr>
        <w:t>me (or proved to me on the basis of satisfactory evidence) to be the person(s) whose name(s) is/are subscribed to the within instrument and acknowledged to me that he/she/they executed the same in his/her/their signature(s) on the instrument the person(s) of their identity upon behalf of which the person acted, executed the instrument.</w:t>
      </w:r>
    </w:p>
    <w:p>
      <w:pPr>
        <w:pStyle w:val="Normal"/>
        <w:spacing w:lineRule="exact" w:line="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WITNESS my hand and official seal.</w:t>
      </w:r>
    </w:p>
    <w:p>
      <w:pPr>
        <w:pStyle w:val="Normal"/>
        <w:spacing w:lineRule="exact" w:line="24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Signature____________________________________________</w:t>
      </w:r>
    </w:p>
    <w:p>
      <w:pPr>
        <w:pStyle w:val="Normal"/>
        <w:spacing w:lineRule="exact" w:line="200"/>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3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w:t>
      </w:r>
    </w:p>
    <w:p>
      <w:pPr>
        <w:pStyle w:val="Normal"/>
        <w:spacing w:lineRule="exact" w:line="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ABC INVESTORS TRUST</w:t>
      </w:r>
    </w:p>
    <w:p>
      <w:pPr>
        <w:pStyle w:val="Normal"/>
        <w:spacing w:lineRule="exact" w:line="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By:_____________________, Trustee</w:t>
      </w:r>
    </w:p>
    <w:sectPr>
      <w:type w:val="continuous"/>
      <w:pgSz w:w="12240" w:h="15840"/>
      <w:pgMar w:left="720" w:right="700" w:gutter="0" w:header="0" w:top="364" w:footer="0" w:bottom="716"/>
      <w:cols w:num="2" w:equalWidth="false" w:sep="false">
        <w:col w:w="5320" w:space="720"/>
        <w:col w:w="4780"/>
      </w:cols>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Imprint MT Shadow">
    <w:charset w:val="00" w:characterSet="windows-1252"/>
    <w:family w:val="roman"/>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