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jc w:val="both"/>
        <w:rPr/>
      </w:pPr>
      <w:bookmarkStart w:id="0" w:name="page1"/>
      <w:bookmarkEnd w:id="0"/>
      <w:r>
        <w:rPr>
          <w:rFonts w:eastAsia="Times New Roman" w:cs="Times New Roman" w:ascii="Times New Roman" w:hAnsi="Times New Roman"/>
          <w:b/>
        </w:rPr>
        <w:t xml:space="preserve">NOTICE OF CONFIDENTIALITY RIGHTS: IF YOU ARE A NATURAL PERSON, YOU MAY REMOVE OR STRIKE ANY </w:t>
      </w:r>
      <w:r>
        <w:rPr>
          <w:rFonts w:eastAsia="Times New Roman" w:cs="Times New Roman" w:ascii="Times New Roman" w:hAnsi="Times New Roman"/>
          <w:b/>
          <w:i/>
        </w:rPr>
        <w:t>OR ALL</w:t>
      </w:r>
      <w:r>
        <w:rPr>
          <w:rFonts w:eastAsia="Times New Roman" w:cs="Times New Roman" w:ascii="Times New Roman" w:hAnsi="Times New Roman"/>
          <w:b/>
        </w:rPr>
        <w:t xml:space="preserve"> OF THE FOLLOWING INFORMATION FROM THIS INSTRUMENT BEFORE IT IS FILED FOR RECORD IN THE PUBLIC RECORDS: YOUR SOCIAL SECURITY NUMBER OR YOUR DRIVER’S LICENSE NUMBER.</w:t>
      </w:r>
    </w:p>
    <w:p>
      <w:pPr>
        <w:pStyle w:val="Normal"/>
        <w:spacing w:lineRule="exact" w:line="2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WARRANTY DEED</w:t>
      </w:r>
    </w:p>
    <w:p>
      <w:pPr>
        <w:pStyle w:val="Normal"/>
        <w:spacing w:lineRule="exact" w:line="29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4600" w:leader="none"/>
        </w:tabs>
        <w:spacing w:lineRule="atLeast" w:line="0"/>
        <w:rPr/>
      </w:pPr>
      <w:r>
        <w:rPr>
          <w:rFonts w:eastAsia="Times New Roman" w:cs="Times New Roman" w:ascii="Times New Roman" w:hAnsi="Times New Roman"/>
          <w:sz w:val="24"/>
        </w:rPr>
        <w:t>THE STATE OF TEXAS</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040" w:leader="none"/>
        </w:tabs>
        <w:spacing w:lineRule="atLeast" w:line="0"/>
        <w:ind w:hanging="419" w:start="5040" w:end="0"/>
        <w:rPr>
          <w:rFonts w:ascii="Times New Roman" w:hAnsi="Times New Roman" w:eastAsia="Times New Roman" w:cs="Times New Roman"/>
          <w:sz w:val="23"/>
        </w:rPr>
      </w:pPr>
      <w:r>
        <w:rPr>
          <w:rFonts w:eastAsia="Times New Roman" w:cs="Times New Roman" w:ascii="Times New Roman" w:hAnsi="Times New Roman"/>
          <w:sz w:val="23"/>
        </w:rPr>
        <w:t>KNOW ALL MEN BY THESE PRESENTS:</w:t>
      </w:r>
    </w:p>
    <w:p>
      <w:pPr>
        <w:sectPr>
          <w:type w:val="nextPage"/>
          <w:pgSz w:w="12240" w:h="20160"/>
          <w:pgMar w:left="1440" w:right="1440" w:gutter="0" w:header="0" w:top="1435" w:footer="0" w:bottom="1440"/>
          <w:pgNumType w:fmt="decimal"/>
          <w:formProt w:val="false"/>
          <w:textDirection w:val="lrTb"/>
          <w:docGrid w:type="default" w:linePitch="360" w:charSpace="0"/>
        </w:sectPr>
      </w:pP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COUNTY OF</w:t>
      </w:r>
    </w:p>
    <w:p>
      <w:pPr>
        <w:pStyle w:val="Normal"/>
        <w:spacing w:lineRule="exact" w:line="1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sectPr>
          <w:type w:val="continuous"/>
          <w:pgSz w:w="12240" w:h="20160"/>
          <w:pgMar w:left="1440" w:right="1440" w:gutter="0" w:header="0" w:top="1435" w:footer="0" w:bottom="1440"/>
          <w:cols w:num="2" w:equalWidth="false" w:sep="false">
            <w:col w:w="3900" w:space="720"/>
            <w:col w:w="4740"/>
          </w:cols>
          <w:formProt w:val="false"/>
          <w:textDirection w:val="lrTb"/>
          <w:docGrid w:type="default" w:linePitch="360" w:charSpace="0"/>
        </w:sectPr>
      </w:pP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jc w:val="center"/>
        <w:rPr>
          <w:rFonts w:ascii="Times New Roman" w:hAnsi="Times New Roman" w:eastAsia="Times New Roman" w:cs="Times New Roman"/>
          <w:sz w:val="23"/>
        </w:rPr>
      </w:pPr>
      <w:r>
        <w:rPr>
          <w:rFonts w:eastAsia="Times New Roman" w:cs="Times New Roman" w:ascii="Times New Roman" w:hAnsi="Times New Roman"/>
          <w:sz w:val="23"/>
        </w:rPr>
        <w:t>THAT I,</w:t>
      </w:r>
    </w:p>
    <w:p>
      <w:pPr>
        <w:pStyle w:val="Normal"/>
        <w:spacing w:lineRule="exact" w:line="25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 of the County of</w:t>
      </w:r>
    </w:p>
    <w:p>
      <w:pPr>
        <w:pStyle w:val="Normal"/>
        <w:spacing w:lineRule="exact" w:line="25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and State of</w:t>
      </w:r>
    </w:p>
    <w:p>
      <w:pPr>
        <w:pStyle w:val="Normal"/>
        <w:spacing w:lineRule="exact" w:line="25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 for and in consideration of the</w:t>
      </w:r>
    </w:p>
    <w:p>
      <w:pPr>
        <w:sectPr>
          <w:type w:val="continuous"/>
          <w:pgSz w:w="12240" w:h="20160"/>
          <w:pgMar w:left="1440" w:right="1440" w:gutter="0" w:header="0" w:top="1435" w:footer="0" w:bottom="1440"/>
          <w:cols w:num="4" w:equalWidth="false" w:sep="false">
            <w:col w:w="1560" w:space="640"/>
            <w:col w:w="1680" w:space="720"/>
            <w:col w:w="1140" w:space="640"/>
            <w:col w:w="2980"/>
          </w:cols>
          <w:formProt w:val="false"/>
          <w:textDirection w:val="lrTb"/>
          <w:docGrid w:type="default" w:linePitch="360" w:charSpace="0"/>
        </w:sectPr>
      </w:pP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jc w:val="both"/>
        <w:rPr/>
      </w:pPr>
      <w:r>
        <w:rPr>
          <w:rFonts w:eastAsia="Times New Roman" w:cs="Times New Roman" w:ascii="Times New Roman" w:hAnsi="Times New Roman"/>
          <w:sz w:val="24"/>
        </w:rPr>
        <w:t xml:space="preserve">sum of TEN AND NO/100 ($10.00) DOLLARS and other good and valuable consideration to the undersigned paid by the Grantee herein named, the receipt of which is hereby acknowledged, have </w:t>
      </w:r>
      <w:r>
        <w:rPr>
          <w:rFonts w:eastAsia="Times New Roman" w:cs="Times New Roman" w:ascii="Times New Roman" w:hAnsi="Times New Roman"/>
          <w:b/>
          <w:sz w:val="24"/>
        </w:rPr>
        <w:t>GRANTED, SOLD AND CONVEYED</w:t>
      </w:r>
      <w:r>
        <w:rPr>
          <w:rFonts w:eastAsia="Times New Roman" w:cs="Times New Roman" w:ascii="Times New Roman" w:hAnsi="Times New Roman"/>
          <w:sz w:val="24"/>
        </w:rPr>
        <w:t xml:space="preserve">, and by these presents do </w:t>
      </w:r>
      <w:r>
        <w:rPr>
          <w:rFonts w:eastAsia="Times New Roman" w:cs="Times New Roman" w:ascii="Times New Roman" w:hAnsi="Times New Roman"/>
          <w:b/>
          <w:sz w:val="24"/>
        </w:rPr>
        <w:t>GRANT, SELL AND</w:t>
      </w:r>
    </w:p>
    <w:p>
      <w:pPr>
        <w:sectPr>
          <w:type w:val="continuous"/>
          <w:pgSz w:w="12240" w:h="20160"/>
          <w:pgMar w:left="1440" w:right="1440" w:gutter="0" w:header="0" w:top="1435" w:footer="0" w:bottom="1440"/>
          <w:formProt w:val="false"/>
          <w:textDirection w:val="lrTb"/>
          <w:docGrid w:type="default" w:linePitch="360" w:charSpace="0"/>
        </w:sectPr>
      </w:pP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23"/>
        </w:rPr>
        <w:t>CONVEY</w:t>
      </w:r>
      <w:r>
        <w:rPr>
          <w:rFonts w:eastAsia="Times New Roman" w:cs="Times New Roman" w:ascii="Times New Roman" w:hAnsi="Times New Roman"/>
          <w:sz w:val="23"/>
        </w:rPr>
        <w:t xml:space="preserve"> unto</w:t>
      </w:r>
    </w:p>
    <w:p>
      <w:pPr>
        <w:pStyle w:val="Normal"/>
        <w:spacing w:lineRule="exact" w:line="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 of the County of</w:t>
      </w:r>
    </w:p>
    <w:p>
      <w:pPr>
        <w:pStyle w:val="Normal"/>
        <w:spacing w:lineRule="exact" w:line="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and State of</w:t>
      </w:r>
    </w:p>
    <w:p>
      <w:pPr>
        <w:pStyle w:val="Normal"/>
        <w:spacing w:lineRule="exact" w:line="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 all of the following described</w:t>
      </w:r>
    </w:p>
    <w:p>
      <w:pPr>
        <w:sectPr>
          <w:type w:val="continuous"/>
          <w:pgSz w:w="12240" w:h="20160"/>
          <w:pgMar w:left="1440" w:right="1440" w:gutter="0" w:header="0" w:top="1435" w:footer="0" w:bottom="1440"/>
          <w:cols w:num="4" w:equalWidth="false" w:sep="false">
            <w:col w:w="1520" w:space="660"/>
            <w:col w:w="1720" w:space="720"/>
            <w:col w:w="1140" w:space="660"/>
            <w:col w:w="2940"/>
          </w:cols>
          <w:formProt w:val="false"/>
          <w:textDirection w:val="lrTb"/>
          <w:docGrid w:type="default" w:linePitch="360" w:charSpace="0"/>
        </w:sectPr>
      </w:pP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real property in</w:t>
      </w:r>
    </w:p>
    <w:p>
      <w:pPr>
        <w:pStyle w:val="Normal"/>
        <w:spacing w:lineRule="exact" w:line="15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County, Texas, to-wit:</w:t>
      </w:r>
    </w:p>
    <w:p>
      <w:pPr>
        <w:sectPr>
          <w:type w:val="continuous"/>
          <w:pgSz w:w="12240" w:h="20160"/>
          <w:pgMar w:left="1440" w:right="1440" w:gutter="0" w:header="0" w:top="1435" w:footer="0" w:bottom="1440"/>
          <w:cols w:num="2" w:equalWidth="false" w:sep="false">
            <w:col w:w="1440" w:space="700"/>
            <w:col w:w="7220"/>
          </w:cols>
          <w:formProt w:val="false"/>
          <w:textDirection w:val="lrTb"/>
          <w:docGrid w:type="default" w:linePitch="360" w:charSpace="0"/>
        </w:sectPr>
      </w:pP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720"/>
        <w:rPr/>
      </w:pPr>
      <w:r>
        <w:rPr>
          <w:rFonts w:eastAsia="Times New Roman" w:cs="Times New Roman" w:ascii="Times New Roman" w:hAnsi="Times New Roman"/>
          <w:sz w:val="24"/>
        </w:rPr>
        <w:t>SEE EXHIBIT “A” ATTACHED HERETO AND MADE A PART OF HEREOF FOR ANY AND ALL PURPOSES.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SUBJECT, HOWEVER, to the following:</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52"/>
        <w:ind w:hanging="720" w:start="1440" w:end="720"/>
        <w:jc w:val="both"/>
        <w:rPr>
          <w:rFonts w:ascii="Times New Roman" w:hAnsi="Times New Roman" w:eastAsia="Times New Roman" w:cs="Times New Roman"/>
          <w:sz w:val="24"/>
        </w:rPr>
      </w:pPr>
      <w:r>
        <w:rPr>
          <w:rFonts w:eastAsia="Times New Roman" w:cs="Times New Roman" w:ascii="Times New Roman" w:hAnsi="Times New Roman"/>
          <w:sz w:val="24"/>
        </w:rPr>
        <w:t>Any and all reservations of oil, gas and minerals, exceptions, covenants, conditions and restrictions contained in the chain of title of said premises, including sales or reservations of oil, gas and minerals.</w:t>
      </w:r>
    </w:p>
    <w:p>
      <w:pPr>
        <w:pStyle w:val="Normal"/>
        <w:numPr>
          <w:ilvl w:val="0"/>
          <w:numId w:val="2"/>
        </w:numPr>
        <w:tabs>
          <w:tab w:val="clear" w:pos="720"/>
          <w:tab w:val="left" w:pos="1440" w:leader="none"/>
        </w:tabs>
        <w:spacing w:lineRule="auto" w:line="242"/>
        <w:ind w:hanging="720" w:start="1440" w:end="720"/>
        <w:rPr>
          <w:rFonts w:ascii="Times New Roman" w:hAnsi="Times New Roman" w:eastAsia="Times New Roman" w:cs="Times New Roman"/>
          <w:sz w:val="24"/>
        </w:rPr>
      </w:pPr>
      <w:r>
        <w:rPr>
          <w:rFonts w:eastAsia="Times New Roman" w:cs="Times New Roman" w:ascii="Times New Roman" w:hAnsi="Times New Roman"/>
          <w:sz w:val="24"/>
        </w:rPr>
        <w:t>Any visible and apparent or recorded easements and roadways for roads or utility lines over and across said premises.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TO HAVE AND TO HOLD the above described premises, together with all and singular</w:t>
      </w:r>
    </w:p>
    <w:p>
      <w:pPr>
        <w:sectPr>
          <w:type w:val="continuous"/>
          <w:pgSz w:w="12240" w:h="20160"/>
          <w:pgMar w:left="1440" w:right="1440" w:gutter="0" w:header="0" w:top="1435" w:footer="0" w:bottom="1440"/>
          <w:formProt w:val="false"/>
          <w:textDirection w:val="lrTb"/>
          <w:docGrid w:type="default" w:linePitch="360" w:charSpace="0"/>
        </w:sectPr>
      </w:pP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rights</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and</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appurtenances</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thereto</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in</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anywise</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belonging,</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unto</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the</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said</w:t>
      </w:r>
    </w:p>
    <w:p>
      <w:pPr>
        <w:pStyle w:val="Normal"/>
        <w:spacing w:lineRule="exact" w:line="1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grantee,</w:t>
      </w:r>
    </w:p>
    <w:p>
      <w:pPr>
        <w:sectPr>
          <w:type w:val="continuous"/>
          <w:pgSz w:w="12240" w:h="20160"/>
          <w:pgMar w:left="1440" w:right="1440" w:gutter="0" w:header="0" w:top="1435" w:footer="0" w:bottom="1440"/>
          <w:cols w:num="12" w:equalWidth="false" w:sep="false">
            <w:col w:w="280" w:space="220"/>
            <w:col w:w="540" w:space="220"/>
            <w:col w:w="340" w:space="220"/>
            <w:col w:w="1340" w:space="220"/>
            <w:col w:w="660" w:space="220"/>
            <w:col w:w="180" w:space="220"/>
            <w:col w:w="760" w:space="240"/>
            <w:col w:w="980" w:space="220"/>
            <w:col w:w="420" w:space="220"/>
            <w:col w:w="300" w:space="220"/>
            <w:col w:w="380" w:space="220"/>
            <w:col w:w="740"/>
          </w:cols>
          <w:formProt w:val="false"/>
          <w:textDirection w:val="lrTb"/>
          <w:docGrid w:type="default" w:linePitch="360" w:charSpace="0"/>
        </w:sectPr>
      </w:pP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his heirs and assigns</w:t>
      </w:r>
    </w:p>
    <w:p>
      <w:pPr>
        <w:pStyle w:val="Normal"/>
        <w:spacing w:lineRule="exact" w:line="14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forever, and we do hereby bind myself , my heirs, executors and administrators ,</w:t>
      </w:r>
    </w:p>
    <w:p>
      <w:pPr>
        <w:sectPr>
          <w:type w:val="continuous"/>
          <w:pgSz w:w="12240" w:h="20160"/>
          <w:pgMar w:left="1440" w:right="1440" w:gutter="0" w:header="0" w:top="1435" w:footer="0" w:bottom="1440"/>
          <w:cols w:num="2" w:equalWidth="false" w:sep="false">
            <w:col w:w="1820" w:space="140"/>
            <w:col w:w="7400"/>
          </w:cols>
          <w:formProt w:val="false"/>
          <w:textDirection w:val="lrTb"/>
          <w:docGrid w:type="default" w:linePitch="360" w:charSpace="0"/>
        </w:sectPr>
      </w:pP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9"/>
        <w:rPr/>
      </w:pPr>
      <w:r>
        <w:rPr/>
        <w:t>to WARRANT AND FOREVER DEFEND all and singular the said premises unto the said grantee, his heirs and assigns , against every person whomsoever lawfully claiming or to claim the same or</w:t>
      </w:r>
    </w:p>
    <w:tbl>
      <w:tblPr>
        <w:tblW w:w="5280" w:type="dxa"/>
        <w:jc w:val="start"/>
        <w:tblInd w:w="0" w:type="dxa"/>
        <w:tblLayout w:type="fixed"/>
        <w:tblCellMar>
          <w:top w:w="0" w:type="dxa"/>
          <w:start w:w="0" w:type="dxa"/>
          <w:bottom w:w="0" w:type="dxa"/>
          <w:end w:w="0" w:type="dxa"/>
        </w:tblCellMar>
      </w:tblPr>
      <w:tblGrid>
        <w:gridCol w:w="2700"/>
        <w:gridCol w:w="1260"/>
        <w:gridCol w:w="960"/>
        <w:gridCol w:w="360"/>
      </w:tblGrid>
      <w:tr>
        <w:trPr>
          <w:trHeight w:val="312" w:hRule="atLeast"/>
        </w:trPr>
        <w:tc>
          <w:tcPr>
            <w:tcW w:w="270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any part thereof.</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8" w:hRule="atLeast"/>
        </w:trPr>
        <w:tc>
          <w:tcPr>
            <w:tcW w:w="270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EXECUTED this</w:t>
            </w:r>
          </w:p>
        </w:tc>
        <w:tc>
          <w:tcPr>
            <w:tcW w:w="126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day of</w:t>
            </w:r>
          </w:p>
        </w:tc>
        <w:tc>
          <w:tcPr>
            <w:tcW w:w="960" w:type="dxa"/>
            <w:tcBorders/>
          </w:tcPr>
          <w:p>
            <w:pPr>
              <w:pStyle w:val="Normal"/>
              <w:spacing w:lineRule="atLeast" w:line="0"/>
              <w:ind w:end="160"/>
              <w:jc w:val="end"/>
              <w:rPr>
                <w:rFonts w:ascii="Times New Roman" w:hAnsi="Times New Roman" w:eastAsia="Times New Roman" w:cs="Times New Roman"/>
                <w:sz w:val="24"/>
              </w:rPr>
            </w:pPr>
            <w:r>
              <w:rPr>
                <w:rFonts w:eastAsia="Times New Roman" w:cs="Times New Roman" w:ascii="Times New Roman" w:hAnsi="Times New Roman"/>
                <w:sz w:val="24"/>
              </w:rPr>
              <w:t>, 20</w:t>
            </w:r>
          </w:p>
        </w:tc>
        <w:tc>
          <w:tcPr>
            <w:tcW w:w="3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w:t>
      </w:r>
    </w:p>
    <w:p>
      <w:pPr>
        <w:sectPr>
          <w:type w:val="continuous"/>
          <w:pgSz w:w="12240" w:h="20160"/>
          <w:pgMar w:left="1440" w:right="1440" w:gutter="0" w:header="0" w:top="1435" w:footer="0" w:bottom="1440"/>
          <w:formProt w:val="false"/>
          <w:textDirection w:val="lrTb"/>
          <w:docGrid w:type="default" w:linePitch="360" w:charSpace="0"/>
        </w:sectPr>
      </w:pP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tabs>
          <w:tab w:val="clear" w:pos="720"/>
          <w:tab w:val="left" w:pos="4300" w:leader="none"/>
        </w:tabs>
        <w:spacing w:lineRule="atLeast" w:line="0"/>
        <w:rPr/>
      </w:pPr>
      <w:r>
        <w:rPr>
          <w:rFonts w:eastAsia="Times New Roman" w:cs="Times New Roman" w:ascii="Times New Roman" w:hAnsi="Times New Roman"/>
          <w:sz w:val="24"/>
        </w:rPr>
        <w:t>THE STATE OF TEXAS</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580" w:leader="none"/>
        </w:tabs>
        <w:spacing w:lineRule="atLeast" w:line="0"/>
        <w:rPr/>
      </w:pPr>
      <w:r>
        <w:rPr>
          <w:rFonts w:eastAsia="Times New Roman" w:cs="Times New Roman" w:ascii="Times New Roman" w:hAnsi="Times New Roman"/>
          <w:sz w:val="24"/>
        </w:rPr>
        <w:t>COUNTY OF</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This instrument was acknowledged before me on this</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day of</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20</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by</w:t>
      </w:r>
    </w:p>
    <w:p>
      <w:pPr>
        <w:sectPr>
          <w:type w:val="nextPage"/>
          <w:pgSz w:w="12240" w:h="20160"/>
          <w:pgMar w:left="1440" w:right="1440" w:gutter="0" w:header="0" w:top="1440" w:footer="0" w:bottom="1440"/>
          <w:pgNumType w:fmt="decimal"/>
          <w:cols w:num="4" w:equalWidth="false" w:sep="false">
            <w:col w:w="5980" w:space="720"/>
            <w:col w:w="640" w:space="660"/>
            <w:col w:w="400" w:space="580"/>
            <w:col w:w="380"/>
          </w:cols>
          <w:formProt w:val="false"/>
          <w:textDirection w:val="lrTb"/>
          <w:docGrid w:type="default" w:linePitch="360" w:charSpace="0"/>
        </w:sectPr>
      </w:pP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w:t>
      </w:r>
    </w:p>
    <w:p>
      <w:pPr>
        <w:pStyle w:val="Normal"/>
        <w:spacing w:lineRule="exact" w:line="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Notary Public Signature</w:t>
      </w:r>
    </w:p>
    <w:p>
      <w:pPr>
        <w:sectPr>
          <w:type w:val="continuous"/>
          <w:pgSz w:w="12240" w:h="20160"/>
          <w:pgMar w:left="1440" w:right="1440" w:gutter="0" w:header="0" w:top="1440" w:footer="0" w:bottom="1440"/>
          <w:formProt w:val="false"/>
          <w:textDirection w:val="lrTb"/>
          <w:docGrid w:type="default" w:linePitch="360" w:charSpace="0"/>
        </w:sectPr>
      </w:pP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After recording return to:</w:t>
      </w:r>
    </w:p>
    <w:p>
      <w:pPr>
        <w:pStyle w:val="Normal"/>
        <w:spacing w:lineRule="exact" w:line="252"/>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Grantee Address:</w:t>
      </w:r>
    </w:p>
    <w:p>
      <w:pPr>
        <w:sectPr>
          <w:type w:val="continuous"/>
          <w:pgSz w:w="12240" w:h="20160"/>
          <w:pgMar w:left="1440" w:right="1440" w:gutter="0" w:header="0" w:top="1440" w:footer="0" w:bottom="1440"/>
          <w:cols w:num="2" w:equalWidth="false" w:sep="false">
            <w:col w:w="3600" w:space="720"/>
            <w:col w:w="5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3"/>
        <w:ind w:end="120"/>
        <w:rPr>
          <w:rFonts w:ascii="Courier New" w:hAnsi="Courier New" w:eastAsia="Courier New" w:cs="Courier New"/>
          <w:b/>
        </w:rPr>
      </w:pPr>
      <w:r>
        <w:rPr>
          <w:rFonts w:eastAsia="Courier New" w:cs="Courier New" w:ascii="Courier New" w:hAnsi="Courier New"/>
          <w:b/>
        </w:rPr>
        <w:t>THIS INSTRUMENT WAS PREPARED FROM INFORMATION FURNISHED BY THE PARTIES HERETO AND NO EXAMINATION HAS BEEN MADE, NOR HAS ANY OPINION BEEN GIVEN REGARDING THE TITLE TO THE PROPERTY, DESCRIPTION OF THE PROPERTY OR TAXES.</w:t>
      </w:r>
    </w:p>
    <w:sectPr>
      <w:type w:val="continuous"/>
      <w:pgSz w:w="12240" w:h="2016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