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i/>
          <w:i/>
          <w:sz w:val="24"/>
        </w:rPr>
      </w:pPr>
      <w:bookmarkStart w:id="0" w:name="page1"/>
      <w:bookmarkEnd w:id="0"/>
      <w:r>
        <w:rPr>
          <w:rFonts w:eastAsia="Times New Roman" w:cs="Times New Roman" w:ascii="Times New Roman" w:hAnsi="Times New Roman"/>
          <w:b/>
          <w:i/>
          <w:sz w:val="24"/>
        </w:rPr>
        <w:t>INTERNSHIP CONTRACT FORM</w:t>
      </w:r>
    </w:p>
    <w:p>
      <w:pPr>
        <w:pStyle w:val="Normal"/>
        <w:spacing w:lineRule="exact" w:line="3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Rowan University Department of History</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pPr>
      <w:r>
        <w:rPr>
          <w:rFonts w:eastAsia="Times New Roman" w:cs="Times New Roman" w:ascii="Times New Roman" w:hAnsi="Times New Roman"/>
          <w:sz w:val="24"/>
        </w:rPr>
        <w:t xml:space="preserve">A student enrolled in </w:t>
      </w:r>
      <w:r>
        <w:rPr>
          <w:rFonts w:eastAsia="Times New Roman" w:cs="Times New Roman" w:ascii="Times New Roman" w:hAnsi="Times New Roman"/>
          <w:i/>
          <w:sz w:val="24"/>
        </w:rPr>
        <w:t>Internship in History</w:t>
      </w:r>
      <w:r>
        <w:rPr>
          <w:rFonts w:eastAsia="Times New Roman" w:cs="Times New Roman" w:ascii="Times New Roman" w:hAnsi="Times New Roman"/>
          <w:sz w:val="24"/>
        </w:rPr>
        <w:t xml:space="preserve"> (hereafter referred to as an Intern) who completes the necessary course requirements will receive credit for an upper-division history course in exchange for completing an internship at a sponsoring institution. The length of the internship is a one-semester period during which the Intern will work an average of 8-12 hours per week for the sponsoring organization or agency. The exact schedule will be determined by the Supervisor of the sponsoring institution in consultation with the Intern.</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 xml:space="preserve">The Internship Coordinator and the Intern will abide by the guidelines set forth in the syllabus for </w:t>
      </w:r>
      <w:r>
        <w:rPr>
          <w:rFonts w:eastAsia="Times New Roman" w:cs="Times New Roman" w:ascii="Times New Roman" w:hAnsi="Times New Roman"/>
          <w:i/>
          <w:sz w:val="24"/>
        </w:rPr>
        <w:t>Internship in History</w:t>
      </w:r>
      <w:r>
        <w:rPr>
          <w:rFonts w:eastAsia="Times New Roman" w:cs="Times New Roman" w:ascii="Times New Roman" w:hAnsi="Times New Roman"/>
          <w:sz w:val="24"/>
        </w:rPr>
        <w:t>. Among the many requirements specified in the syllabus, the Intern shall keep a daily work-log and a reflective journal over the course of the semester. The final and completed work log must be submitted to the Internship Coordinator by the date listed in the syllabus. The Internship Coordinator reserves the right to terminate or abridge the agreement at the written request of the University, the Agency or Organization, or the Intern.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460"/>
        <w:rPr>
          <w:rFonts w:ascii="Times New Roman" w:hAnsi="Times New Roman" w:eastAsia="Times New Roman" w:cs="Times New Roman"/>
          <w:sz w:val="24"/>
        </w:rPr>
      </w:pPr>
      <w:r>
        <w:rPr>
          <w:rFonts w:eastAsia="Times New Roman" w:cs="Times New Roman" w:ascii="Times New Roman" w:hAnsi="Times New Roman"/>
          <w:sz w:val="24"/>
        </w:rPr>
        <w:t>I understand and will comply with the terms of the Internship Program, as administered by Rowan University Department of History, under the supervision of Dr. William D. Carrigan, Internship Coordinator.</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Semester of Internship ___________________________________________________________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Expected Hours to be Completed During Semester: 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Sponsoring Institution 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Printed or Typed Name of Student__________________________________________________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 of Student 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Printed or Typed Name of Supervisor_______________________________________________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 of Supervisor 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 _________________________________________________________________________</w:t>
      </w:r>
    </w:p>
    <w:sectPr>
      <w:type w:val="nextPage"/>
      <w:pgSz w:w="12240" w:h="15840"/>
      <w:pgMar w:left="1440" w:right="1440" w:gutter="0" w:header="0" w:top="141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