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rFonts w:ascii="Times New Roman" w:hAnsi="Times New Roman" w:eastAsia="Times New Roman" w:cs="Times New Roman"/>
          <w:b/>
          <w:sz w:val="28"/>
        </w:rPr>
      </w:pPr>
      <w:r>
        <w:rPr>
          <w:rFonts w:eastAsia="Times New Roman" w:cs="Times New Roman" w:ascii="Times New Roman" w:hAnsi="Times New Roman"/>
          <w:b/>
          <w:sz w:val="28"/>
        </w:rPr>
        <w:t>General Warranty Deed</w:t>
      </w:r>
    </w:p>
    <w:p>
      <w:pPr>
        <w:pStyle w:val="Normal"/>
        <w:spacing w:lineRule="exact" w:line="3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jc w:val="both"/>
        <w:rPr/>
      </w:pPr>
      <w:r>
        <w:rPr>
          <w:rFonts w:eastAsia="Times New Roman" w:cs="Times New Roman" w:ascii="Times New Roman" w:hAnsi="Times New Roman"/>
          <w:b/>
          <w:sz w:val="24"/>
        </w:rPr>
        <w:t>NOTICE OF CONFIDENTIALITY RIGHTS: IF YOU ARE A NATURAL PERSON, YOU MAY REMOVE OR STRIKE ANY OF THE FOLLOWING INFORMATION FROM THIS INSTRUMENT BEFORE IT IS FILED FOR RECORD INT EH PUBLIC RECORDS: YOUR SOCIAL SECURITY NUMBER OR YOUR DRIVER’S LICENSE NUMBER</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80" w:leader="none"/>
        </w:tabs>
        <w:spacing w:lineRule="atLeast" w:line="0"/>
        <w:rPr/>
      </w:pPr>
      <w:r>
        <w:rPr>
          <w:rFonts w:eastAsia="Times New Roman" w:cs="Times New Roman" w:ascii="Times New Roman" w:hAnsi="Times New Roman"/>
          <w:b/>
          <w:sz w:val="24"/>
        </w:rPr>
        <w:t>Date:</w:t>
        <w:tab/>
        <w:t>______________________</w:t>
      </w:r>
    </w:p>
    <w:p>
      <w:pPr>
        <w:pStyle w:val="Normal"/>
        <w:spacing w:lineRule="exact" w:line="3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820" w:leader="none"/>
        </w:tabs>
        <w:spacing w:lineRule="atLeast" w:line="0"/>
        <w:rPr/>
      </w:pPr>
      <w:r>
        <w:rPr>
          <w:rFonts w:eastAsia="Times New Roman" w:cs="Times New Roman" w:ascii="Times New Roman" w:hAnsi="Times New Roman"/>
          <w:b/>
          <w:sz w:val="24"/>
        </w:rPr>
        <w:t>Grantor:</w:t>
      </w:r>
      <w:r>
        <w:rPr>
          <w:rFonts w:eastAsia="Times New Roman" w:cs="Times New Roman" w:ascii="Times New Roman" w:hAnsi="Times New Roman"/>
        </w:rPr>
        <w:tab/>
      </w:r>
      <w:r>
        <w:rPr>
          <w:rFonts w:eastAsia="Times New Roman" w:cs="Times New Roman" w:ascii="Times New Roman" w:hAnsi="Times New Roman"/>
          <w:sz w:val="24"/>
        </w:rPr>
        <w:t>__________________________________</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Grantor’s Mailing Address:</w:t>
      </w:r>
      <w:r>
        <w:rPr>
          <w:rFonts w:eastAsia="Times New Roman" w:cs="Times New Roman" w:ascii="Times New Roman" w:hAnsi="Times New Roman"/>
          <w:sz w:val="24"/>
        </w:rPr>
        <w:t xml:space="preserve"> _____________________________________</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740" w:leader="none"/>
        </w:tabs>
        <w:spacing w:lineRule="atLeast" w:line="0"/>
        <w:rPr/>
      </w:pPr>
      <w:r>
        <w:rPr>
          <w:rFonts w:eastAsia="Times New Roman" w:cs="Times New Roman" w:ascii="Times New Roman" w:hAnsi="Times New Roman"/>
          <w:b/>
          <w:sz w:val="24"/>
        </w:rPr>
        <w:t>Grantee:</w:t>
      </w:r>
      <w:r>
        <w:rPr>
          <w:rFonts w:eastAsia="Times New Roman" w:cs="Times New Roman" w:ascii="Times New Roman" w:hAnsi="Times New Roman"/>
        </w:rPr>
        <w:tab/>
      </w:r>
      <w:r>
        <w:rPr>
          <w:rFonts w:eastAsia="Times New Roman" w:cs="Times New Roman" w:ascii="Times New Roman" w:hAnsi="Times New Roman"/>
          <w:sz w:val="24"/>
        </w:rPr>
        <w:t>________________________________</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4"/>
        </w:rPr>
        <w:t>Grantee’s Mailing Address:</w:t>
      </w:r>
      <w:r>
        <w:rPr>
          <w:rFonts w:eastAsia="Times New Roman" w:cs="Times New Roman" w:ascii="Times New Roman" w:hAnsi="Times New Roman"/>
          <w:sz w:val="24"/>
        </w:rPr>
        <w:t xml:space="preserve"> ____________________________</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Consideration:</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720" w:end="0"/>
        <w:rPr>
          <w:rFonts w:ascii="Times New Roman" w:hAnsi="Times New Roman" w:eastAsia="Times New Roman" w:cs="Times New Roman"/>
          <w:sz w:val="24"/>
        </w:rPr>
      </w:pPr>
      <w:r>
        <w:rPr>
          <w:rFonts w:eastAsia="Times New Roman" w:cs="Times New Roman" w:ascii="Times New Roman" w:hAnsi="Times New Roman"/>
          <w:sz w:val="24"/>
        </w:rPr>
        <w:t>Ten and No/100 Dollars and other good and valuable consideration the receipt of which is hereby acknowledged</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Property (including any improvements):</w:t>
      </w:r>
    </w:p>
    <w:p>
      <w:pPr>
        <w:pStyle w:val="Normal"/>
        <w:spacing w:lineRule="exact" w:line="3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100" w:leader="none"/>
        </w:tabs>
        <w:spacing w:lineRule="atLeast" w:line="0"/>
        <w:rPr/>
      </w:pPr>
      <w:r>
        <w:rPr>
          <w:rFonts w:eastAsia="Arial" w:cs="Arial" w:ascii="Arial" w:hAnsi="Arial"/>
          <w:b/>
        </w:rPr>
        <w:t>Lot:______________</w:t>
        <w:tab/>
        <w:t>Block:_____________________ Subdivision: _______________________</w:t>
      </w:r>
    </w:p>
    <w:p>
      <w:pPr>
        <w:pStyle w:val="Normal"/>
        <w:spacing w:lineRule="exact" w:line="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b/>
        </w:rPr>
        <w:t>, an Addition in _________________</w:t>
      </w:r>
      <w:r>
        <w:rPr>
          <w:rFonts w:eastAsia="Times New Roman" w:cs="Times New Roman" w:ascii="Times New Roman" w:hAnsi="Times New Roman"/>
          <w:b/>
          <w:sz w:val="24"/>
        </w:rPr>
        <w:t xml:space="preserve"> County, Texas.</w:t>
      </w:r>
    </w:p>
    <w:p>
      <w:pPr>
        <w:pStyle w:val="Normal"/>
        <w:spacing w:lineRule="exact" w:line="26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Reservations from Conveyance:</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None</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Exceptions to Conveyance and Warranty:</w:t>
      </w:r>
    </w:p>
    <w:p>
      <w:pPr>
        <w:pStyle w:val="Normal"/>
        <w:spacing w:lineRule="exact" w:line="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720" w:end="0"/>
        <w:rPr>
          <w:rFonts w:ascii="Times New Roman" w:hAnsi="Times New Roman" w:eastAsia="Times New Roman" w:cs="Times New Roman"/>
          <w:sz w:val="24"/>
        </w:rPr>
      </w:pPr>
      <w:r>
        <w:rPr>
          <w:rFonts w:eastAsia="Times New Roman" w:cs="Times New Roman" w:ascii="Times New Roman" w:hAnsi="Times New Roman"/>
          <w:sz w:val="24"/>
        </w:rPr>
        <w:t>Subject to the easements, assessments, restrictions, mineral interests, covenants and conditions of record against the hereinbefore described property, if any.</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882" w:end="0"/>
        <w:jc w:val="both"/>
        <w:rPr/>
      </w:pPr>
      <w:r>
        <w:rPr>
          <w:rFonts w:eastAsia="Times New Roman" w:cs="Times New Roman" w:ascii="Times New Roman" w:hAnsi="Times New Roman"/>
          <w:sz w:val="24"/>
        </w:rPr>
        <w:t>Grantor, for the Consideration and subject to the Reservations from Conveyance and the Exceptions to the Conveyance and Warranty, grants, sells, and conveys to Grantee the Property together with all and singular the rights and appurtenances thereto in any way belonging, to have and to hold it to Grantee and Grantee’s successors and assigns forever. Grantor binds Grantor and Grantor’s heirs and successors to warrant and forever defend all and singular the Property to Grantee and Grantee’s successors and assigns against every person whomsoever lawfully claiming or to claim the same or any part thereof, except as to the Reservations from Conveyance and the Exceptions to Conveyance and Warranty,</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When the context requires, singular nouns and pronouns include the plural.</w:t>
      </w:r>
    </w:p>
    <w:p>
      <w:pPr>
        <w:sectPr>
          <w:type w:val="nextPage"/>
          <w:pgSz w:w="11906" w:h="17003"/>
          <w:pgMar w:left="1440" w:right="1440" w:gutter="0" w:header="0" w:top="141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79"/>
        <w:jc w:val="center"/>
        <w:rPr/>
      </w:pPr>
      <w:r>
        <w:rPr>
          <w:rFonts w:eastAsia="Cambria" w:cs="Cambria" w:ascii="Cambria" w:hAnsi="Cambria"/>
        </w:rPr>
        <w:t>Downloaded from</w:t>
      </w:r>
      <w:r>
        <w:rPr>
          <w:rFonts w:eastAsia="Cambria" w:cs="Cambria" w:ascii="Cambria" w:hAnsi="Cambria"/>
          <w:color w:val="0000FF"/>
        </w:rPr>
        <w:t xml:space="preserve"> http://www.tidyforms.com</w:t>
      </w:r>
    </w:p>
    <w:p>
      <w:pPr>
        <w:sectPr>
          <w:type w:val="continuous"/>
          <w:pgSz w:w="11906" w:h="17003"/>
          <w:pgMar w:left="1440" w:right="1440" w:gutter="0" w:header="0" w:top="1418"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rPr>
      </w:pPr>
      <w:r>
        <w:rPr>
          <w:rFonts w:eastAsia="Times New Roman" w:cs="Times New Roman" w:ascii="Times New Roman" w:hAnsi="Times New Roman"/>
          <w:color w:val="0000FF"/>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Buyer Name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STATE OF TEXAS</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 Travis</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820" w:leader="none"/>
        </w:tabs>
        <w:spacing w:lineRule="atLeast" w:line="0"/>
        <w:ind w:start="840" w:end="0"/>
        <w:rPr/>
      </w:pPr>
      <w:r>
        <w:rPr>
          <w:rFonts w:eastAsia="Times New Roman" w:cs="Times New Roman" w:ascii="Times New Roman" w:hAnsi="Times New Roman"/>
          <w:sz w:val="24"/>
        </w:rPr>
        <w:t>This instrument was acknowledged before me on the</w:t>
      </w:r>
      <w:r>
        <w:rPr>
          <w:rFonts w:eastAsia="Times New Roman" w:cs="Times New Roman" w:ascii="Times New Roman" w:hAnsi="Times New Roman"/>
        </w:rPr>
        <w:tab/>
      </w:r>
      <w:r>
        <w:rPr>
          <w:rFonts w:eastAsia="Times New Roman" w:cs="Times New Roman" w:ascii="Times New Roman" w:hAnsi="Times New Roman"/>
          <w:sz w:val="24"/>
        </w:rPr>
        <w:t>day of ____________,</w: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20__ by 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0" w:end="0"/>
        <w:rPr>
          <w:rFonts w:ascii="Times New Roman" w:hAnsi="Times New Roman" w:eastAsia="Times New Roman" w:cs="Times New Roman"/>
          <w:sz w:val="23"/>
        </w:rPr>
      </w:pPr>
      <w:r>
        <w:rPr>
          <w:rFonts w:eastAsia="Times New Roman" w:cs="Times New Roman" w:ascii="Times New Roman" w:hAnsi="Times New Roman"/>
          <w:sz w:val="23"/>
        </w:rPr>
        <w:t>Notary Public, State of Texas</w:t>
      </w:r>
    </w:p>
    <w:p>
      <w:pPr>
        <w:sectPr>
          <w:type w:val="nextPage"/>
          <w:pgSz w:w="11906" w:h="17003"/>
          <w:pgMar w:left="1440" w:right="1440"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9"/>
        <w:jc w:val="center"/>
        <w:rPr/>
      </w:pPr>
      <w:r>
        <w:rPr>
          <w:rFonts w:eastAsia="Cambria" w:cs="Cambria" w:ascii="Cambria" w:hAnsi="Cambria"/>
        </w:rPr>
        <w:t>Downloaded from</w:t>
      </w:r>
      <w:r>
        <w:rPr>
          <w:rFonts w:eastAsia="Cambria" w:cs="Cambria" w:ascii="Cambria" w:hAnsi="Cambria"/>
          <w:color w:val="0000FF"/>
        </w:rPr>
        <w:t xml:space="preserve"> http://www.tidyforms.com</w:t>
      </w:r>
    </w:p>
    <w:sectPr>
      <w:type w:val="continuous"/>
      <w:pgSz w:w="11906" w:h="17003"/>
      <w:pgMar w:left="1440" w:right="1440" w:gutter="0" w:header="0" w:top="1440"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