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pPr>
      <w:bookmarkStart w:id="0" w:name="page1"/>
      <w:bookmarkEnd w:id="0"/>
      <w:r>
        <w:rPr>
          <w:rFonts w:eastAsia="Times New Roman" w:cs="Times New Roman" w:ascii="Times New Roman" w:hAnsi="Times New Roman"/>
          <w:sz w:val="32"/>
        </w:rPr>
        <w:t>S</w:t>
      </w:r>
      <w:r>
        <w:rPr>
          <w:rFonts w:eastAsia="Times New Roman" w:cs="Times New Roman" w:ascii="Times New Roman" w:hAnsi="Times New Roman"/>
          <w:sz w:val="26"/>
        </w:rPr>
        <w:t>AMPLE</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ESCROW ACCOUNT AGREEMENT</w:t>
      </w:r>
    </w:p>
    <w:p>
      <w:pPr>
        <w:pStyle w:val="Normal"/>
        <w:spacing w:lineRule="exact" w:line="2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AND INSTRUCTIONS</w:t>
      </w:r>
    </w:p>
    <w:p>
      <w:pPr>
        <w:pStyle w:val="Normal"/>
        <w:spacing w:lineRule="exact" w:line="24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73"/>
        <w:ind w:start="360" w:end="360"/>
        <w:jc w:val="both"/>
        <w:rPr/>
      </w:pPr>
      <w:r>
        <w:rPr>
          <w:rFonts w:eastAsia="Times New Roman" w:cs="Times New Roman" w:ascii="Times New Roman" w:hAnsi="Times New Roman"/>
          <w:i/>
          <w:sz w:val="24"/>
        </w:rPr>
        <w:t>[*</w:t>
      </w:r>
      <w:r>
        <w:rPr>
          <w:rFonts w:eastAsia="Times New Roman" w:cs="Times New Roman" w:ascii="Times New Roman" w:hAnsi="Times New Roman"/>
          <w:i/>
          <w:sz w:val="24"/>
          <w:u w:val="single"/>
        </w:rPr>
        <w:t>Note</w:t>
      </w:r>
      <w:r>
        <w:rPr>
          <w:rFonts w:eastAsia="Times New Roman" w:cs="Times New Roman" w:ascii="Times New Roman" w:hAnsi="Times New Roman"/>
          <w:i/>
          <w:sz w:val="24"/>
        </w:rPr>
        <w:t>: The brackets and Italics throughout the document indicate that the appropriate information needs to be inserted into the document.]</w:t>
      </w:r>
    </w:p>
    <w:p>
      <w:pPr>
        <w:pStyle w:val="Normal"/>
        <w:spacing w:lineRule="exact" w:line="19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360" w:end="0"/>
        <w:rPr/>
      </w:pPr>
      <w:r>
        <w:rPr>
          <w:rFonts w:eastAsia="Times New Roman" w:cs="Times New Roman" w:ascii="Times New Roman" w:hAnsi="Times New Roman"/>
          <w:sz w:val="24"/>
          <w:u w:val="single"/>
        </w:rPr>
        <w:t>Date:</w:t>
      </w:r>
      <w:r>
        <w:rPr>
          <w:rFonts w:eastAsia="Times New Roman" w:cs="Times New Roman" w:ascii="Times New Roman" w:hAnsi="Times New Roman"/>
          <w:sz w:val="24"/>
        </w:rPr>
        <w:t xml:space="preserve"> [</w:t>
      </w:r>
      <w:r>
        <w:rPr>
          <w:rFonts w:eastAsia="Times New Roman" w:cs="Times New Roman" w:ascii="Times New Roman" w:hAnsi="Times New Roman"/>
          <w:i/>
          <w:sz w:val="24"/>
        </w:rPr>
        <w:t>Insert Date (i.e., Month, day and year)</w:t>
      </w:r>
      <w:r>
        <w:rPr>
          <w:rFonts w:eastAsia="Times New Roman" w:cs="Times New Roman" w:ascii="Times New Roman" w:hAnsi="Times New Roman"/>
          <w:sz w:val="24"/>
        </w:rPr>
        <w:t>]</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u w:val="single"/>
        </w:rPr>
        <w:t>Escrow Officer:</w:t>
      </w:r>
      <w:r>
        <w:rPr>
          <w:rFonts w:eastAsia="Times New Roman" w:cs="Times New Roman" w:ascii="Times New Roman" w:hAnsi="Times New Roman"/>
          <w:sz w:val="24"/>
        </w:rPr>
        <w:t xml:space="preserve"> [</w:t>
      </w:r>
      <w:r>
        <w:rPr>
          <w:rFonts w:eastAsia="Times New Roman" w:cs="Times New Roman" w:ascii="Times New Roman" w:hAnsi="Times New Roman"/>
          <w:i/>
          <w:sz w:val="24"/>
        </w:rPr>
        <w:t>Insert Name of Officer, of Insert Name of Bank</w:t>
      </w:r>
      <w:r>
        <w:rPr>
          <w:rFonts w:eastAsia="Times New Roman" w:cs="Times New Roman" w:ascii="Times New Roman" w:hAnsi="Times New Roman"/>
          <w:sz w:val="24"/>
          <w:u w:val="single"/>
        </w:rPr>
        <w:t>]</w:t>
      </w:r>
    </w:p>
    <w:p>
      <w:pPr>
        <w:pStyle w:val="Normal"/>
        <w:spacing w:lineRule="exact" w:line="28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2"/>
        <w:ind w:firstLine="720" w:start="360" w:end="360"/>
        <w:jc w:val="both"/>
        <w:rPr/>
      </w:pPr>
      <w:r>
        <w:rPr>
          <w:rFonts w:eastAsia="Times New Roman" w:cs="Times New Roman" w:ascii="Times New Roman" w:hAnsi="Times New Roman"/>
          <w:sz w:val="24"/>
        </w:rPr>
        <w:t>The CITY OF PEORIA, ARIZONA, a municipal corporation (the “City”) whose address is 8401 W. Monroe Street, Peoria, AZ 85345, and [</w:t>
      </w:r>
      <w:r>
        <w:rPr>
          <w:rFonts w:eastAsia="Times New Roman" w:cs="Times New Roman" w:ascii="Times New Roman" w:hAnsi="Times New Roman"/>
          <w:i/>
          <w:sz w:val="24"/>
        </w:rPr>
        <w:t>I</w:t>
      </w:r>
      <w:r>
        <w:rPr>
          <w:rFonts w:eastAsia="Times New Roman" w:cs="Times New Roman" w:ascii="Times New Roman" w:hAnsi="Times New Roman"/>
          <w:i/>
          <w:sz w:val="18"/>
        </w:rPr>
        <w:t>NSERT</w:t>
      </w:r>
      <w:r>
        <w:rPr>
          <w:rFonts w:eastAsia="Times New Roman" w:cs="Times New Roman" w:ascii="Times New Roman" w:hAnsi="Times New Roman"/>
          <w:i/>
          <w:sz w:val="24"/>
        </w:rPr>
        <w:t xml:space="preserve"> N</w:t>
      </w:r>
      <w:r>
        <w:rPr>
          <w:rFonts w:eastAsia="Times New Roman" w:cs="Times New Roman" w:ascii="Times New Roman" w:hAnsi="Times New Roman"/>
          <w:i/>
          <w:sz w:val="18"/>
        </w:rPr>
        <w:t>AME OF</w:t>
      </w:r>
      <w:r>
        <w:rPr>
          <w:rFonts w:eastAsia="Times New Roman" w:cs="Times New Roman" w:ascii="Times New Roman" w:hAnsi="Times New Roman"/>
          <w:i/>
          <w:sz w:val="24"/>
        </w:rPr>
        <w:t xml:space="preserve"> D</w:t>
      </w:r>
      <w:r>
        <w:rPr>
          <w:rFonts w:eastAsia="Times New Roman" w:cs="Times New Roman" w:ascii="Times New Roman" w:hAnsi="Times New Roman"/>
          <w:i/>
          <w:sz w:val="18"/>
        </w:rPr>
        <w:t>EVELOPMENT</w:t>
      </w:r>
      <w:r>
        <w:rPr>
          <w:rFonts w:eastAsia="Times New Roman" w:cs="Times New Roman" w:ascii="Times New Roman" w:hAnsi="Times New Roman"/>
          <w:sz w:val="24"/>
        </w:rPr>
        <w:t>], an Arizona [</w:t>
      </w:r>
      <w:r>
        <w:rPr>
          <w:rFonts w:eastAsia="Times New Roman" w:cs="Times New Roman" w:ascii="Times New Roman" w:hAnsi="Times New Roman"/>
          <w:i/>
          <w:sz w:val="24"/>
        </w:rPr>
        <w:t>Insert Type of Company, Corporation, etc</w:t>
      </w:r>
      <w:r>
        <w:rPr>
          <w:rFonts w:eastAsia="Times New Roman" w:cs="Times New Roman" w:ascii="Times New Roman" w:hAnsi="Times New Roman"/>
          <w:sz w:val="24"/>
        </w:rPr>
        <w:t>.] (“[</w:t>
      </w:r>
      <w:r>
        <w:rPr>
          <w:rFonts w:eastAsia="Times New Roman" w:cs="Times New Roman" w:ascii="Times New Roman" w:hAnsi="Times New Roman"/>
          <w:i/>
          <w:sz w:val="24"/>
        </w:rPr>
        <w:t>Insert Company Name</w:t>
      </w:r>
      <w:r>
        <w:rPr>
          <w:rFonts w:eastAsia="Times New Roman" w:cs="Times New Roman" w:ascii="Times New Roman" w:hAnsi="Times New Roman"/>
          <w:sz w:val="24"/>
        </w:rPr>
        <w:t>]” or the “Developer” interchangeably), whose address is [</w:t>
      </w:r>
      <w:r>
        <w:rPr>
          <w:rFonts w:eastAsia="Times New Roman" w:cs="Times New Roman" w:ascii="Times New Roman" w:hAnsi="Times New Roman"/>
          <w:i/>
          <w:sz w:val="24"/>
        </w:rPr>
        <w:t>Insert Full Address, City, State, Zip Code</w:t>
      </w:r>
      <w:r>
        <w:rPr>
          <w:rFonts w:eastAsia="Times New Roman" w:cs="Times New Roman" w:ascii="Times New Roman" w:hAnsi="Times New Roman"/>
          <w:sz w:val="24"/>
        </w:rPr>
        <w:t xml:space="preserve"> ], hereby employ [</w:t>
      </w:r>
      <w:r>
        <w:rPr>
          <w:rFonts w:eastAsia="Times New Roman" w:cs="Times New Roman" w:ascii="Times New Roman" w:hAnsi="Times New Roman"/>
          <w:i/>
          <w:sz w:val="24"/>
        </w:rPr>
        <w:t>Insert Name of the Escrow Officer</w:t>
      </w:r>
      <w:r>
        <w:rPr>
          <w:rFonts w:eastAsia="Times New Roman" w:cs="Times New Roman" w:ascii="Times New Roman" w:hAnsi="Times New Roman"/>
          <w:sz w:val="24"/>
        </w:rPr>
        <w:t>] of</w:t>
      </w:r>
      <w:r>
        <w:rPr>
          <w:rFonts w:eastAsia="Times New Roman" w:cs="Times New Roman" w:ascii="Times New Roman" w:hAnsi="Times New Roman"/>
          <w:i/>
          <w:sz w:val="24"/>
        </w:rPr>
        <w:t xml:space="preserve"> </w:t>
      </w:r>
      <w:r>
        <w:rPr>
          <w:rFonts w:eastAsia="Times New Roman" w:cs="Times New Roman" w:ascii="Times New Roman" w:hAnsi="Times New Roman"/>
          <w:sz w:val="24"/>
        </w:rPr>
        <w:t>[</w:t>
      </w:r>
      <w:r>
        <w:rPr>
          <w:rFonts w:eastAsia="Times New Roman" w:cs="Times New Roman" w:ascii="Times New Roman" w:hAnsi="Times New Roman"/>
          <w:i/>
          <w:sz w:val="24"/>
        </w:rPr>
        <w:t>Insert Name of the Bank</w:t>
      </w:r>
      <w:r>
        <w:rPr>
          <w:rFonts w:eastAsia="Times New Roman" w:cs="Times New Roman" w:ascii="Times New Roman" w:hAnsi="Times New Roman"/>
          <w:sz w:val="24"/>
        </w:rPr>
        <w:t>], as Escrow Agent in connection with the development of a [</w:t>
      </w:r>
      <w:r>
        <w:rPr>
          <w:rFonts w:eastAsia="Times New Roman" w:cs="Times New Roman" w:ascii="Times New Roman" w:hAnsi="Times New Roman"/>
          <w:i/>
          <w:sz w:val="24"/>
        </w:rPr>
        <w:t>Insert Type of Development</w:t>
      </w:r>
      <w:r>
        <w:rPr>
          <w:rFonts w:eastAsia="Times New Roman" w:cs="Times New Roman" w:ascii="Times New Roman" w:hAnsi="Times New Roman"/>
          <w:sz w:val="24"/>
        </w:rPr>
        <w:t>] known as [</w:t>
      </w:r>
      <w:r>
        <w:rPr>
          <w:rFonts w:eastAsia="Times New Roman" w:cs="Times New Roman" w:ascii="Times New Roman" w:hAnsi="Times New Roman"/>
          <w:i/>
          <w:sz w:val="24"/>
        </w:rPr>
        <w:t>Insert Name of the Project</w:t>
      </w:r>
      <w:r>
        <w:rPr>
          <w:rFonts w:eastAsia="Times New Roman" w:cs="Times New Roman" w:ascii="Times New Roman" w:hAnsi="Times New Roman"/>
          <w:sz w:val="24"/>
        </w:rPr>
        <w:t>] Project at [</w:t>
      </w:r>
      <w:r>
        <w:rPr>
          <w:rFonts w:eastAsia="Times New Roman" w:cs="Times New Roman" w:ascii="Times New Roman" w:hAnsi="Times New Roman"/>
          <w:i/>
          <w:sz w:val="24"/>
        </w:rPr>
        <w:t>Insert Full Address of Project</w:t>
      </w:r>
      <w:r>
        <w:rPr>
          <w:rFonts w:eastAsia="Times New Roman" w:cs="Times New Roman" w:ascii="Times New Roman" w:hAnsi="Times New Roman"/>
          <w:sz w:val="24"/>
        </w:rPr>
        <w:t>,], Peoria, Maricopa County, Arizona. (The City and the</w:t>
      </w:r>
      <w:r>
        <w:rPr>
          <w:rFonts w:eastAsia="Times New Roman" w:cs="Times New Roman" w:ascii="Times New Roman" w:hAnsi="Times New Roman"/>
          <w:i/>
          <w:sz w:val="24"/>
        </w:rPr>
        <w:t xml:space="preserve"> </w:t>
      </w:r>
      <w:r>
        <w:rPr>
          <w:rFonts w:eastAsia="Times New Roman" w:cs="Times New Roman" w:ascii="Times New Roman" w:hAnsi="Times New Roman"/>
          <w:sz w:val="24"/>
        </w:rPr>
        <w:t>Developer are collectively known as the “Parties”.)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10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RECITALS</w:t>
      </w:r>
    </w:p>
    <w:p>
      <w:pPr>
        <w:pStyle w:val="Normal"/>
        <w:spacing w:lineRule="exact" w:line="27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This Escrow is predicated upon the following facts:</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801" w:leader="none"/>
        </w:tabs>
        <w:spacing w:lineRule="auto" w:line="249"/>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rPr>
        <w:t>The Developer is developing a [</w:t>
      </w:r>
      <w:r>
        <w:rPr>
          <w:rFonts w:eastAsia="Times New Roman" w:cs="Times New Roman" w:ascii="Times New Roman" w:hAnsi="Times New Roman"/>
          <w:i/>
          <w:sz w:val="24"/>
        </w:rPr>
        <w:t>Insert type of Project</w:t>
      </w:r>
      <w:r>
        <w:rPr>
          <w:rFonts w:eastAsia="Times New Roman" w:cs="Times New Roman" w:ascii="Times New Roman" w:hAnsi="Times New Roman"/>
          <w:sz w:val="24"/>
        </w:rPr>
        <w:t>] known as [</w:t>
      </w:r>
      <w:r>
        <w:rPr>
          <w:rFonts w:eastAsia="Times New Roman" w:cs="Times New Roman" w:ascii="Times New Roman" w:hAnsi="Times New Roman"/>
          <w:i/>
          <w:sz w:val="24"/>
        </w:rPr>
        <w:t>Insert Name of the Project</w:t>
      </w:r>
      <w:r>
        <w:rPr>
          <w:rFonts w:eastAsia="Times New Roman" w:cs="Times New Roman" w:ascii="Times New Roman" w:hAnsi="Times New Roman"/>
          <w:sz w:val="24"/>
        </w:rPr>
        <w:t>] Project, and desires to provide the City a financial guarantee to</w:t>
      </w:r>
      <w:r>
        <w:rPr>
          <w:rFonts w:eastAsia="Times New Roman" w:cs="Times New Roman" w:ascii="Times New Roman" w:hAnsi="Times New Roman"/>
          <w:i/>
          <w:sz w:val="24"/>
        </w:rPr>
        <w:t xml:space="preserve"> </w:t>
      </w:r>
      <w:r>
        <w:rPr>
          <w:rFonts w:eastAsia="Times New Roman" w:cs="Times New Roman" w:ascii="Times New Roman" w:hAnsi="Times New Roman"/>
          <w:sz w:val="24"/>
        </w:rPr>
        <w:t>assure the completion of the required Public Improvements at [</w:t>
      </w:r>
      <w:r>
        <w:rPr>
          <w:rFonts w:eastAsia="Times New Roman" w:cs="Times New Roman" w:ascii="Times New Roman" w:hAnsi="Times New Roman"/>
          <w:i/>
          <w:sz w:val="24"/>
        </w:rPr>
        <w:t>Insert Location of Improvements</w:t>
      </w:r>
      <w:r>
        <w:rPr>
          <w:rFonts w:eastAsia="Times New Roman" w:cs="Times New Roman" w:ascii="Times New Roman" w:hAnsi="Times New Roman"/>
          <w:sz w:val="24"/>
        </w:rPr>
        <w:t>];</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801" w:leader="none"/>
        </w:tabs>
        <w:spacing w:lineRule="auto" w:line="249"/>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rPr>
        <w:t>Pursuant to the City of Peoria City Code Subdivision Regulations (“Subdivision Regulations”) the Developer must provide assurance for construction of the required Public Improvements and an Escrow Account is a permissible form of assurance under the Subdivision Regulations; and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801" w:leader="none"/>
        </w:tabs>
        <w:spacing w:lineRule="auto" w:line="268"/>
        <w:ind w:firstLine="720" w:start="360" w:end="360"/>
        <w:rPr>
          <w:rFonts w:ascii="Times New Roman" w:hAnsi="Times New Roman" w:eastAsia="Times New Roman" w:cs="Times New Roman"/>
          <w:sz w:val="24"/>
        </w:rPr>
      </w:pPr>
      <w:r>
        <w:rPr>
          <w:rFonts w:eastAsia="Times New Roman" w:cs="Times New Roman" w:ascii="Times New Roman" w:hAnsi="Times New Roman"/>
          <w:sz w:val="24"/>
        </w:rPr>
        <w:t>The Developer desires to provide the required Public Improvements and has established an Escrow Account for such purpose.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16" w:footer="0" w:bottom="1440"/>
          <w:pgNumType w:fmt="decimal"/>
          <w:formProt w:val="false"/>
          <w:textDirection w:val="lrTb"/>
          <w:docGrid w:type="default" w:linePitch="360" w:charSpace="0"/>
        </w:sectPr>
        <w:pStyle w:val="Normal"/>
        <w:spacing w:lineRule="auto" w:line="249"/>
        <w:ind w:firstLine="720" w:start="360" w:end="360"/>
        <w:jc w:val="both"/>
        <w:rPr/>
      </w:pPr>
      <w:r>
        <w:rPr>
          <w:rFonts w:eastAsia="Times New Roman" w:cs="Times New Roman" w:ascii="Times New Roman" w:hAnsi="Times New Roman"/>
          <w:sz w:val="24"/>
        </w:rPr>
        <w:t>NOW, THEREFORE, in consideration of the foregoing premises, the parties hereto state the Escrow Account shall be subject to the following terms and conditions, which shall be complied with on or before [</w:t>
      </w:r>
      <w:r>
        <w:rPr>
          <w:rFonts w:eastAsia="Times New Roman" w:cs="Times New Roman" w:ascii="Times New Roman" w:hAnsi="Times New Roman"/>
          <w:i/>
          <w:sz w:val="24"/>
        </w:rPr>
        <w:t>Insert Required Project Improvements Completion Date</w:t>
      </w:r>
      <w:r>
        <w:rPr>
          <w:rFonts w:eastAsia="Times New Roman" w:cs="Times New Roman" w:ascii="Times New Roman" w:hAnsi="Times New Roman"/>
          <w:sz w:val="24"/>
        </w:rPr>
        <w:t>].</w:t>
      </w:r>
    </w:p>
    <w:p>
      <w:pPr>
        <w:pStyle w:val="Normal"/>
        <w:spacing w:lineRule="atLeast" w:line="0"/>
        <w:ind w:start="360" w:end="0"/>
        <w:rPr>
          <w:rFonts w:ascii="Times New Roman" w:hAnsi="Times New Roman" w:eastAsia="Times New Roman" w:cs="Times New Roman"/>
          <w:sz w:val="24"/>
          <w:u w:val="single"/>
        </w:rPr>
      </w:pPr>
      <w:bookmarkStart w:id="1" w:name="page2"/>
      <w:bookmarkEnd w:id="1"/>
      <w:r>
        <w:rPr>
          <w:rFonts w:eastAsia="Times New Roman" w:cs="Times New Roman" w:ascii="Times New Roman" w:hAnsi="Times New Roman"/>
          <w:sz w:val="24"/>
          <w:u w:val="single"/>
        </w:rPr>
        <w:t>Escrow Account/Funds:</w:t>
      </w:r>
    </w:p>
    <w:p>
      <w:pPr>
        <w:pStyle w:val="Normal"/>
        <w:spacing w:lineRule="exact" w:line="2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7"/>
        <w:ind w:start="360" w:end="1880"/>
        <w:rPr/>
      </w:pPr>
      <w:r>
        <w:rPr>
          <w:rFonts w:eastAsia="Times New Roman" w:cs="Times New Roman" w:ascii="Times New Roman" w:hAnsi="Times New Roman"/>
          <w:sz w:val="24"/>
        </w:rPr>
        <w:t>Amount: [</w:t>
      </w:r>
      <w:r>
        <w:rPr>
          <w:rFonts w:eastAsia="Times New Roman" w:cs="Times New Roman" w:ascii="Times New Roman" w:hAnsi="Times New Roman"/>
          <w:i/>
          <w:sz w:val="24"/>
        </w:rPr>
        <w:t>Insert Numerical Dollar Amount of Escrow Account Funds</w:t>
      </w:r>
      <w:r>
        <w:rPr>
          <w:rFonts w:eastAsia="Times New Roman" w:cs="Times New Roman" w:ascii="Times New Roman" w:hAnsi="Times New Roman"/>
          <w:sz w:val="24"/>
        </w:rPr>
        <w:t>] US [</w:t>
      </w:r>
      <w:r>
        <w:rPr>
          <w:rFonts w:eastAsia="Times New Roman" w:cs="Times New Roman" w:ascii="Times New Roman" w:hAnsi="Times New Roman"/>
          <w:i/>
          <w:sz w:val="24"/>
        </w:rPr>
        <w:t>Insert Typed-out Dollar Amount of Escrow Account Funds</w:t>
      </w: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GENERAL PROVISIONS</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800" w:leader="none"/>
        </w:tabs>
        <w:spacing w:lineRule="auto" w:line="268"/>
        <w:ind w:firstLine="720" w:start="360" w:end="360"/>
        <w:rPr>
          <w:rFonts w:ascii="Times New Roman" w:hAnsi="Times New Roman" w:eastAsia="Times New Roman" w:cs="Times New Roman"/>
          <w:sz w:val="24"/>
        </w:rPr>
      </w:pPr>
      <w:r>
        <w:rPr>
          <w:rFonts w:eastAsia="Times New Roman" w:cs="Times New Roman" w:ascii="Times New Roman" w:hAnsi="Times New Roman"/>
          <w:sz w:val="24"/>
          <w:u w:val="single"/>
        </w:rPr>
        <w:t>Incorporation of Recitals.</w:t>
      </w:r>
      <w:r>
        <w:rPr>
          <w:rFonts w:eastAsia="Times New Roman" w:cs="Times New Roman" w:ascii="Times New Roman" w:hAnsi="Times New Roman"/>
          <w:sz w:val="24"/>
        </w:rPr>
        <w:t xml:space="preserve"> The recitals set forth above are acknowledged by the Parties to be true and correct and are incorporated herein by this reference.</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800" w:leader="none"/>
        </w:tabs>
        <w:spacing w:lineRule="auto" w:line="254"/>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u w:val="single"/>
        </w:rPr>
        <w:t>Incorporation of Exhibits.</w:t>
      </w:r>
      <w:r>
        <w:rPr>
          <w:rFonts w:eastAsia="Times New Roman" w:cs="Times New Roman" w:ascii="Times New Roman" w:hAnsi="Times New Roman"/>
          <w:sz w:val="24"/>
        </w:rPr>
        <w:t xml:space="preserve"> The following documents are referred to in this Escrow Account Agreement and Instructions (“Escrow Agreement”) and are attached hereto and made a part of this Escrow Agreement by this reference.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tbl>
      <w:tblPr>
        <w:tblW w:w="7200" w:type="dxa"/>
        <w:jc w:val="start"/>
        <w:tblInd w:w="1800" w:type="dxa"/>
        <w:tblLayout w:type="fixed"/>
        <w:tblCellMar>
          <w:top w:w="0" w:type="dxa"/>
          <w:start w:w="0" w:type="dxa"/>
          <w:bottom w:w="0" w:type="dxa"/>
          <w:end w:w="0" w:type="dxa"/>
        </w:tblCellMar>
      </w:tblPr>
      <w:tblGrid>
        <w:gridCol w:w="760"/>
        <w:gridCol w:w="3560"/>
        <w:gridCol w:w="520"/>
        <w:gridCol w:w="660"/>
        <w:gridCol w:w="280"/>
        <w:gridCol w:w="1220"/>
        <w:gridCol w:w="200"/>
      </w:tblGrid>
      <w:tr>
        <w:trPr>
          <w:trHeight w:val="276" w:hRule="atLeast"/>
        </w:trPr>
        <w:tc>
          <w:tcPr>
            <w:tcW w:w="760" w:type="dxa"/>
            <w:tcBorders>
              <w:bottom w:val="single" w:sz="8" w:space="0" w:color="00000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Exhibit</w:t>
            </w:r>
          </w:p>
        </w:tc>
        <w:tc>
          <w:tcPr>
            <w:tcW w:w="3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80" w:type="dxa"/>
            <w:gridSpan w:val="2"/>
            <w:tcBorders>
              <w:bottom w:val="single" w:sz="8" w:space="0" w:color="00000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Description</w:t>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42" w:hRule="atLeast"/>
        </w:trPr>
        <w:tc>
          <w:tcPr>
            <w:tcW w:w="7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w:t>
            </w:r>
          </w:p>
        </w:tc>
        <w:tc>
          <w:tcPr>
            <w:tcW w:w="4080" w:type="dxa"/>
            <w:gridSpan w:val="2"/>
            <w:tcBorders/>
          </w:tcPr>
          <w:p>
            <w:pPr>
              <w:pStyle w:val="Normal"/>
              <w:spacing w:lineRule="atLeast" w:line="0"/>
              <w:ind w:start="2840" w:end="0"/>
              <w:rPr>
                <w:rFonts w:ascii="Times New Roman" w:hAnsi="Times New Roman" w:eastAsia="Times New Roman" w:cs="Times New Roman"/>
                <w:sz w:val="24"/>
              </w:rPr>
            </w:pPr>
            <w:r>
              <w:rPr>
                <w:rFonts w:eastAsia="Times New Roman" w:cs="Times New Roman" w:ascii="Times New Roman" w:hAnsi="Times New Roman"/>
                <w:sz w:val="24"/>
              </w:rPr>
              <w:t>Agreement</w:t>
            </w:r>
          </w:p>
        </w:tc>
        <w:tc>
          <w:tcPr>
            <w:tcW w:w="940" w:type="dxa"/>
            <w:gridSpan w:val="2"/>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to</w:t>
            </w:r>
          </w:p>
        </w:tc>
        <w:tc>
          <w:tcPr>
            <w:tcW w:w="1220" w:type="dxa"/>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Install</w:t>
            </w:r>
          </w:p>
        </w:tc>
        <w:tc>
          <w:tcPr>
            <w:tcW w:w="20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A</w:t>
            </w:r>
          </w:p>
        </w:tc>
      </w:tr>
      <w:tr>
        <w:trPr>
          <w:trHeight w:val="312"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20" w:type="dxa"/>
            <w:gridSpan w:val="4"/>
            <w:tcBorders/>
          </w:tcPr>
          <w:p>
            <w:pPr>
              <w:pStyle w:val="Normal"/>
              <w:spacing w:lineRule="atLeast" w:line="0"/>
              <w:ind w:start="2840" w:end="0"/>
              <w:rPr>
                <w:rFonts w:ascii="Times New Roman" w:hAnsi="Times New Roman" w:eastAsia="Times New Roman" w:cs="Times New Roman"/>
                <w:sz w:val="24"/>
              </w:rPr>
            </w:pPr>
            <w:r>
              <w:rPr>
                <w:rFonts w:eastAsia="Times New Roman" w:cs="Times New Roman" w:ascii="Times New Roman" w:hAnsi="Times New Roman"/>
                <w:sz w:val="24"/>
              </w:rPr>
              <w:t>Improvements Form</w:t>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6" w:hRule="atLeast"/>
        </w:trPr>
        <w:tc>
          <w:tcPr>
            <w:tcW w:w="7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w:t>
            </w:r>
          </w:p>
        </w:tc>
        <w:tc>
          <w:tcPr>
            <w:tcW w:w="3560" w:type="dxa"/>
            <w:tcBorders/>
          </w:tcPr>
          <w:p>
            <w:pPr>
              <w:pStyle w:val="Normal"/>
              <w:spacing w:lineRule="atLeast" w:line="0"/>
              <w:ind w:start="2840" w:end="0"/>
              <w:rPr>
                <w:rFonts w:ascii="Times New Roman" w:hAnsi="Times New Roman" w:eastAsia="Times New Roman" w:cs="Times New Roman"/>
                <w:sz w:val="24"/>
              </w:rPr>
            </w:pPr>
            <w:r>
              <w:rPr>
                <w:rFonts w:eastAsia="Times New Roman" w:cs="Times New Roman" w:ascii="Times New Roman" w:hAnsi="Times New Roman"/>
                <w:sz w:val="24"/>
              </w:rPr>
              <w:t>City</w:t>
            </w:r>
          </w:p>
        </w:tc>
        <w:tc>
          <w:tcPr>
            <w:tcW w:w="520" w:type="dxa"/>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of</w:t>
            </w:r>
          </w:p>
        </w:tc>
        <w:tc>
          <w:tcPr>
            <w:tcW w:w="940" w:type="dxa"/>
            <w:gridSpan w:val="2"/>
            <w:tcBorders/>
          </w:tcPr>
          <w:p>
            <w:pPr>
              <w:pStyle w:val="Normal"/>
              <w:spacing w:lineRule="atLeast" w:line="0"/>
              <w:ind w:start="200" w:end="0"/>
              <w:rPr>
                <w:rFonts w:ascii="Times New Roman" w:hAnsi="Times New Roman" w:eastAsia="Times New Roman" w:cs="Times New Roman"/>
                <w:sz w:val="24"/>
              </w:rPr>
            </w:pPr>
            <w:r>
              <w:rPr>
                <w:rFonts w:eastAsia="Times New Roman" w:cs="Times New Roman" w:ascii="Times New Roman" w:hAnsi="Times New Roman"/>
                <w:sz w:val="24"/>
              </w:rPr>
              <w:t>Peoria</w:t>
            </w:r>
          </w:p>
        </w:tc>
        <w:tc>
          <w:tcPr>
            <w:tcW w:w="1420" w:type="dxa"/>
            <w:gridSpan w:val="2"/>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Subdivision</w:t>
            </w:r>
          </w:p>
        </w:tc>
      </w:tr>
      <w:tr>
        <w:trPr>
          <w:trHeight w:val="312"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40" w:type="dxa"/>
            <w:gridSpan w:val="6"/>
            <w:tcBorders/>
          </w:tcPr>
          <w:p>
            <w:pPr>
              <w:pStyle w:val="Normal"/>
              <w:spacing w:lineRule="atLeast" w:line="0"/>
              <w:ind w:start="2840" w:end="0"/>
              <w:rPr>
                <w:rFonts w:ascii="Times New Roman" w:hAnsi="Times New Roman" w:eastAsia="Times New Roman" w:cs="Times New Roman"/>
                <w:sz w:val="24"/>
              </w:rPr>
            </w:pPr>
            <w:r>
              <w:rPr>
                <w:rFonts w:eastAsia="Times New Roman" w:cs="Times New Roman" w:ascii="Times New Roman" w:hAnsi="Times New Roman"/>
                <w:sz w:val="24"/>
              </w:rPr>
              <w:t>Regulations (Specifically § 24-108)</w:t>
            </w:r>
          </w:p>
        </w:tc>
      </w:tr>
      <w:tr>
        <w:trPr>
          <w:trHeight w:val="511" w:hRule="atLeast"/>
        </w:trPr>
        <w:tc>
          <w:tcPr>
            <w:tcW w:w="7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w:t>
            </w:r>
          </w:p>
        </w:tc>
        <w:tc>
          <w:tcPr>
            <w:tcW w:w="6440" w:type="dxa"/>
            <w:gridSpan w:val="6"/>
            <w:tcBorders/>
          </w:tcPr>
          <w:p>
            <w:pPr>
              <w:pStyle w:val="Normal"/>
              <w:spacing w:lineRule="atLeast" w:line="0"/>
              <w:ind w:start="2840" w:end="0"/>
              <w:rPr/>
            </w:pPr>
            <w:r>
              <w:rPr>
                <w:rFonts w:eastAsia="Times New Roman" w:cs="Times New Roman" w:ascii="Times New Roman" w:hAnsi="Times New Roman"/>
                <w:sz w:val="24"/>
              </w:rPr>
              <w:t>Final Plat Approved/Signed [</w:t>
            </w:r>
            <w:r>
              <w:rPr>
                <w:rFonts w:eastAsia="Times New Roman" w:cs="Times New Roman" w:ascii="Times New Roman" w:hAnsi="Times New Roman"/>
                <w:i/>
                <w:sz w:val="24"/>
              </w:rPr>
              <w:t>Insert</w:t>
            </w:r>
          </w:p>
        </w:tc>
      </w:tr>
      <w:tr>
        <w:trPr>
          <w:trHeight w:val="316" w:hRule="atLeast"/>
        </w:trPr>
        <w:tc>
          <w:tcPr>
            <w:tcW w:w="7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5020" w:type="dxa"/>
            <w:gridSpan w:val="4"/>
            <w:tcBorders/>
          </w:tcPr>
          <w:p>
            <w:pPr>
              <w:pStyle w:val="Normal"/>
              <w:spacing w:lineRule="atLeast" w:line="0"/>
              <w:ind w:start="2840" w:end="0"/>
              <w:rPr/>
            </w:pPr>
            <w:r>
              <w:rPr>
                <w:rFonts w:eastAsia="Times New Roman" w:cs="Times New Roman" w:ascii="Times New Roman" w:hAnsi="Times New Roman"/>
                <w:i/>
                <w:sz w:val="24"/>
              </w:rPr>
              <w:t>Approval Date</w:t>
            </w:r>
            <w:r>
              <w:rPr>
                <w:rFonts w:eastAsia="Times New Roman" w:cs="Times New Roman" w:ascii="Times New Roman" w:hAnsi="Times New Roman"/>
                <w:sz w:val="24"/>
              </w:rPr>
              <w:t>]</w:t>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6" w:hRule="atLeast"/>
        </w:trPr>
        <w:tc>
          <w:tcPr>
            <w:tcW w:w="7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w:t>
            </w:r>
          </w:p>
        </w:tc>
        <w:tc>
          <w:tcPr>
            <w:tcW w:w="6440" w:type="dxa"/>
            <w:gridSpan w:val="6"/>
            <w:tcBorders/>
          </w:tcPr>
          <w:p>
            <w:pPr>
              <w:pStyle w:val="Normal"/>
              <w:spacing w:lineRule="atLeast" w:line="0"/>
              <w:ind w:start="2840" w:end="0"/>
              <w:rPr/>
            </w:pPr>
            <w:r>
              <w:rPr>
                <w:rFonts w:eastAsia="Times New Roman" w:cs="Times New Roman" w:ascii="Times New Roman" w:hAnsi="Times New Roman"/>
                <w:sz w:val="24"/>
              </w:rPr>
              <w:t>Letter from [</w:t>
            </w:r>
            <w:r>
              <w:rPr>
                <w:rFonts w:eastAsia="Times New Roman" w:cs="Times New Roman" w:ascii="Times New Roman" w:hAnsi="Times New Roman"/>
                <w:i/>
                <w:sz w:val="24"/>
              </w:rPr>
              <w:t>Insert Name of Bank</w:t>
            </w:r>
            <w:r>
              <w:rPr>
                <w:rFonts w:eastAsia="Times New Roman" w:cs="Times New Roman" w:ascii="Times New Roman" w:hAnsi="Times New Roman"/>
                <w:sz w:val="24"/>
              </w:rPr>
              <w:t>]</w:t>
            </w:r>
          </w:p>
        </w:tc>
      </w:tr>
      <w:tr>
        <w:trPr>
          <w:trHeight w:val="276"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40" w:type="dxa"/>
            <w:gridSpan w:val="6"/>
            <w:tcBorders/>
          </w:tcPr>
          <w:p>
            <w:pPr>
              <w:pStyle w:val="Normal"/>
              <w:spacing w:lineRule="atLeast" w:line="0"/>
              <w:ind w:start="2840" w:end="0"/>
              <w:rPr>
                <w:rFonts w:ascii="Times New Roman" w:hAnsi="Times New Roman" w:eastAsia="Times New Roman" w:cs="Times New Roman"/>
                <w:sz w:val="24"/>
              </w:rPr>
            </w:pPr>
            <w:r>
              <w:rPr>
                <w:rFonts w:eastAsia="Times New Roman" w:cs="Times New Roman" w:ascii="Times New Roman" w:hAnsi="Times New Roman"/>
                <w:sz w:val="24"/>
              </w:rPr>
              <w:t>Acknowledging an Account in the</w:t>
            </w:r>
          </w:p>
        </w:tc>
      </w:tr>
      <w:tr>
        <w:trPr>
          <w:trHeight w:val="272" w:hRule="atLeast"/>
        </w:trPr>
        <w:tc>
          <w:tcPr>
            <w:tcW w:w="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40" w:type="dxa"/>
            <w:gridSpan w:val="6"/>
            <w:tcBorders/>
          </w:tcPr>
          <w:p>
            <w:pPr>
              <w:pStyle w:val="Normal"/>
              <w:spacing w:lineRule="exact" w:line="272"/>
              <w:ind w:start="2840" w:end="0"/>
              <w:rPr>
                <w:rFonts w:ascii="Times New Roman" w:hAnsi="Times New Roman" w:eastAsia="Times New Roman" w:cs="Times New Roman"/>
                <w:w w:val="99"/>
                <w:sz w:val="24"/>
              </w:rPr>
            </w:pPr>
            <w:r>
              <w:rPr>
                <w:rFonts w:eastAsia="Times New Roman" w:cs="Times New Roman" w:ascii="Times New Roman" w:hAnsi="Times New Roman"/>
                <w:w w:val="99"/>
                <w:sz w:val="24"/>
              </w:rPr>
              <w:t>Name of the City of Peoria, as Surety</w:t>
            </w:r>
          </w:p>
        </w:tc>
      </w:tr>
      <w:tr>
        <w:trPr>
          <w:trHeight w:val="276" w:hRule="atLeast"/>
        </w:trPr>
        <w:tc>
          <w:tcPr>
            <w:tcW w:w="7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440" w:type="dxa"/>
            <w:gridSpan w:val="6"/>
            <w:tcBorders/>
          </w:tcPr>
          <w:p>
            <w:pPr>
              <w:pStyle w:val="Normal"/>
              <w:spacing w:lineRule="atLeast" w:line="0"/>
              <w:ind w:start="2840" w:end="0"/>
              <w:rPr/>
            </w:pPr>
            <w:r>
              <w:rPr>
                <w:rFonts w:eastAsia="Times New Roman" w:cs="Times New Roman" w:ascii="Times New Roman" w:hAnsi="Times New Roman"/>
                <w:sz w:val="24"/>
              </w:rPr>
              <w:t>Deposit for [</w:t>
            </w:r>
            <w:r>
              <w:rPr>
                <w:rFonts w:eastAsia="Times New Roman" w:cs="Times New Roman" w:ascii="Times New Roman" w:hAnsi="Times New Roman"/>
                <w:i/>
                <w:sz w:val="24"/>
              </w:rPr>
              <w:t>Insert Name of Project</w:t>
            </w:r>
            <w:r>
              <w:rPr>
                <w:rFonts w:eastAsia="Times New Roman" w:cs="Times New Roman" w:ascii="Times New Roman" w:hAnsi="Times New Roman"/>
                <w:sz w:val="24"/>
              </w:rPr>
              <w:t>]</w:t>
            </w:r>
          </w:p>
        </w:tc>
      </w:tr>
      <w:tr>
        <w:trPr>
          <w:trHeight w:val="276"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40" w:type="dxa"/>
            <w:gridSpan w:val="6"/>
            <w:tcBorders/>
          </w:tcPr>
          <w:p>
            <w:pPr>
              <w:pStyle w:val="Normal"/>
              <w:spacing w:lineRule="atLeast" w:line="0"/>
              <w:ind w:start="2840" w:end="0"/>
              <w:rPr/>
            </w:pPr>
            <w:r>
              <w:rPr>
                <w:rFonts w:eastAsia="Times New Roman" w:cs="Times New Roman" w:ascii="Times New Roman" w:hAnsi="Times New Roman"/>
                <w:sz w:val="24"/>
              </w:rPr>
              <w:t>in  the  amount  of  $[</w:t>
            </w:r>
            <w:r>
              <w:rPr>
                <w:rFonts w:eastAsia="Times New Roman" w:cs="Times New Roman" w:ascii="Times New Roman" w:hAnsi="Times New Roman"/>
                <w:i/>
                <w:sz w:val="24"/>
              </w:rPr>
              <w:t>Insert  Dollar</w:t>
            </w:r>
          </w:p>
        </w:tc>
      </w:tr>
      <w:tr>
        <w:trPr>
          <w:trHeight w:val="316" w:hRule="atLeast"/>
        </w:trPr>
        <w:tc>
          <w:tcPr>
            <w:tcW w:w="7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6240" w:type="dxa"/>
            <w:gridSpan w:val="5"/>
            <w:tcBorders/>
          </w:tcPr>
          <w:p>
            <w:pPr>
              <w:pStyle w:val="Normal"/>
              <w:spacing w:lineRule="atLeast" w:line="0"/>
              <w:ind w:start="2840" w:end="0"/>
              <w:rPr/>
            </w:pPr>
            <w:r>
              <w:rPr>
                <w:rFonts w:eastAsia="Times New Roman" w:cs="Times New Roman" w:ascii="Times New Roman" w:hAnsi="Times New Roman"/>
                <w:i/>
                <w:sz w:val="24"/>
              </w:rPr>
              <w:t>Amount of Escrow Account Funds</w:t>
            </w:r>
            <w:r>
              <w:rPr>
                <w:rFonts w:eastAsia="Times New Roman" w:cs="Times New Roman" w:ascii="Times New Roman" w:hAnsi="Times New Roman"/>
                <w:sz w:val="24"/>
              </w:rPr>
              <w:t>]</w:t>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800" w:leader="none"/>
        </w:tabs>
        <w:spacing w:lineRule="auto" w:line="244"/>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u w:val="single"/>
        </w:rPr>
        <w:t>Deposit of Funds.</w:t>
      </w:r>
      <w:r>
        <w:rPr>
          <w:rFonts w:eastAsia="Times New Roman" w:cs="Times New Roman" w:ascii="Times New Roman" w:hAnsi="Times New Roman"/>
          <w:sz w:val="24"/>
        </w:rPr>
        <w:t xml:space="preserve"> All funds received in the Escrow Account shall be deposited on or before [</w:t>
      </w:r>
      <w:r>
        <w:rPr>
          <w:rFonts w:eastAsia="Times New Roman" w:cs="Times New Roman" w:ascii="Times New Roman" w:hAnsi="Times New Roman"/>
          <w:i/>
          <w:sz w:val="24"/>
        </w:rPr>
        <w:t>Insert Date which Escrow Account Funds are Deposited</w:t>
      </w:r>
      <w:r>
        <w:rPr>
          <w:rFonts w:eastAsia="Times New Roman" w:cs="Times New Roman" w:ascii="Times New Roman" w:hAnsi="Times New Roman"/>
          <w:sz w:val="24"/>
        </w:rPr>
        <w:t>], in a segregated account with [</w:t>
      </w:r>
      <w:r>
        <w:rPr>
          <w:rFonts w:eastAsia="Times New Roman" w:cs="Times New Roman" w:ascii="Times New Roman" w:hAnsi="Times New Roman"/>
          <w:i/>
          <w:sz w:val="24"/>
        </w:rPr>
        <w:t>Insert Name of Bank</w:t>
      </w:r>
      <w:r>
        <w:rPr>
          <w:rFonts w:eastAsia="Times New Roman" w:cs="Times New Roman" w:ascii="Times New Roman" w:hAnsi="Times New Roman"/>
          <w:sz w:val="24"/>
        </w:rPr>
        <w:t>] at [</w:t>
      </w:r>
      <w:r>
        <w:rPr>
          <w:rFonts w:eastAsia="Times New Roman" w:cs="Times New Roman" w:ascii="Times New Roman" w:hAnsi="Times New Roman"/>
          <w:i/>
          <w:sz w:val="24"/>
        </w:rPr>
        <w:t>Insert Full Address of Bank (i.e., Address, City, State, Zip Code)</w:t>
      </w:r>
      <w:r>
        <w:rPr>
          <w:rFonts w:eastAsia="Times New Roman" w:cs="Times New Roman" w:ascii="Times New Roman" w:hAnsi="Times New Roman"/>
          <w:sz w:val="24"/>
        </w:rPr>
        <w:t>], said Escrow Account Funds are being held in the name of:</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City of Peoria</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sz w:val="24"/>
        </w:rPr>
        <w:t>Surety Deposit for [</w:t>
      </w:r>
      <w:r>
        <w:rPr>
          <w:rFonts w:eastAsia="Times New Roman" w:cs="Times New Roman" w:ascii="Times New Roman" w:hAnsi="Times New Roman"/>
          <w:i/>
          <w:sz w:val="24"/>
        </w:rPr>
        <w:t>Insert Name of Project</w:t>
      </w:r>
      <w:r>
        <w:rPr>
          <w:rFonts w:eastAsia="Times New Roman" w:cs="Times New Roman" w:ascii="Times New Roman" w:hAnsi="Times New Roman"/>
          <w:sz w:val="24"/>
        </w:rPr>
        <w:t>] Project’s Required Public Improvements</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60" w:end="360"/>
        <w:rPr/>
      </w:pPr>
      <w:r>
        <w:rPr>
          <w:rFonts w:eastAsia="Times New Roman" w:cs="Times New Roman" w:ascii="Times New Roman" w:hAnsi="Times New Roman"/>
          <w:sz w:val="24"/>
        </w:rPr>
        <w:t>The Developer shall deposit at [</w:t>
      </w:r>
      <w:r>
        <w:rPr>
          <w:rFonts w:eastAsia="Times New Roman" w:cs="Times New Roman" w:ascii="Times New Roman" w:hAnsi="Times New Roman"/>
          <w:i/>
          <w:sz w:val="24"/>
        </w:rPr>
        <w:t>Insert Name of Bank</w:t>
      </w:r>
      <w:r>
        <w:rPr>
          <w:rFonts w:eastAsia="Times New Roman" w:cs="Times New Roman" w:ascii="Times New Roman" w:hAnsi="Times New Roman"/>
          <w:sz w:val="24"/>
        </w:rPr>
        <w:t>] the amount of $[</w:t>
      </w:r>
      <w:r>
        <w:rPr>
          <w:rFonts w:eastAsia="Times New Roman" w:cs="Times New Roman" w:ascii="Times New Roman" w:hAnsi="Times New Roman"/>
          <w:i/>
          <w:sz w:val="24"/>
        </w:rPr>
        <w:t>Insert Numerical Dollar Amount of Escrow Account Funds</w:t>
      </w:r>
      <w:r>
        <w:rPr>
          <w:rFonts w:eastAsia="Times New Roman" w:cs="Times New Roman" w:ascii="Times New Roman" w:hAnsi="Times New Roman"/>
          <w:sz w:val="24"/>
        </w:rPr>
        <w:t>] (the “Escrow Account Funds”) in accordance</w:t>
      </w:r>
    </w:p>
    <w:p>
      <w:pPr>
        <w:sectPr>
          <w:type w:val="nextPage"/>
          <w:pgSz w:w="12240" w:h="15840"/>
          <w:pgMar w:left="1440" w:right="1440" w:gutter="0" w:header="0" w:top="1420" w:footer="0" w:bottom="1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2</w:t>
      </w:r>
    </w:p>
    <w:p>
      <w:pPr>
        <w:sectPr>
          <w:type w:val="continuous"/>
          <w:pgSz w:w="12240" w:h="15840"/>
          <w:pgMar w:left="1440" w:right="1440" w:gutter="0" w:header="0" w:top="1420" w:footer="0" w:bottom="172"/>
          <w:formProt w:val="false"/>
          <w:textDirection w:val="lrTb"/>
          <w:docGrid w:type="default" w:linePitch="360" w:charSpace="0"/>
        </w:sectPr>
      </w:pPr>
    </w:p>
    <w:p>
      <w:pPr>
        <w:pStyle w:val="Normal"/>
        <w:spacing w:lineRule="auto" w:line="254"/>
        <w:ind w:start="360" w:end="360"/>
        <w:jc w:val="both"/>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with and subject to the provisions of Article V § 24-108 of the Subdivision Regulations. In part § 24-108 requires developers to provide the City a financial guarantee to assure the completion of the required Public Improvements.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800" w:leader="none"/>
        </w:tabs>
        <w:spacing w:lineRule="auto" w:line="244"/>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u w:val="single"/>
        </w:rPr>
        <w:t>Escrow Account Funds Deposit and Restrictions.</w:t>
      </w:r>
      <w:r>
        <w:rPr>
          <w:rFonts w:eastAsia="Times New Roman" w:cs="Times New Roman" w:ascii="Times New Roman" w:hAnsi="Times New Roman"/>
          <w:sz w:val="24"/>
        </w:rPr>
        <w:t xml:space="preserve"> The City agrees that the Escrow Account Funds on deposit with [</w:t>
      </w:r>
      <w:r>
        <w:rPr>
          <w:rFonts w:eastAsia="Times New Roman" w:cs="Times New Roman" w:ascii="Times New Roman" w:hAnsi="Times New Roman"/>
          <w:i/>
          <w:sz w:val="24"/>
        </w:rPr>
        <w:t>Insert Name of Bank</w:t>
      </w:r>
      <w:r>
        <w:rPr>
          <w:rFonts w:eastAsia="Times New Roman" w:cs="Times New Roman" w:ascii="Times New Roman" w:hAnsi="Times New Roman"/>
          <w:sz w:val="24"/>
        </w:rPr>
        <w:t>] shall be deposited in an interest bearing account and shall only be used as payment for the required Public Improvements pursuant to this Escrow Agreement. All interest shall accrue to the Developer at such times as [</w:t>
      </w:r>
      <w:r>
        <w:rPr>
          <w:rFonts w:eastAsia="Times New Roman" w:cs="Times New Roman" w:ascii="Times New Roman" w:hAnsi="Times New Roman"/>
          <w:i/>
          <w:sz w:val="24"/>
        </w:rPr>
        <w:t>Insert Name of Bank</w:t>
      </w:r>
      <w:r>
        <w:rPr>
          <w:rFonts w:eastAsia="Times New Roman" w:cs="Times New Roman" w:ascii="Times New Roman" w:hAnsi="Times New Roman"/>
          <w:sz w:val="24"/>
        </w:rPr>
        <w:t>] pays interest, but shall remain in Trust.</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rPr>
        <w:t>The deposit of the Escrow Account Funds will be made to assure the City that funds are available to the City for withdrawal by the City in the event it becomes necessary for the City to withdraw the funds to complete construction of the required Public Improvements. The Escrow Account Funds shall not be used or pledged by the Developer for any purpose during the period the Escrow Account is in effect. Upon completion of the required Public Improvements, as shall be determined by the City Engineer or his designee in writing, all money in the Escrow Account, plus any accrued interest, shall be immediately released to the Developer.</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rPr>
        <w:t>In the event the Developer fails to complete the required Public Improvements within the specified time period and upon notice by the City to the Developer, the Escrow Account Funds shall be immediately, without further action paid over to the City for use in completion of the required Public Improvements.</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800" w:leader="none"/>
        </w:tabs>
        <w:spacing w:lineRule="auto" w:line="240"/>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u w:val="single"/>
        </w:rPr>
        <w:t>Termination of Obligation.</w:t>
      </w:r>
      <w:r>
        <w:rPr>
          <w:rFonts w:eastAsia="Times New Roman" w:cs="Times New Roman" w:ascii="Times New Roman" w:hAnsi="Times New Roman"/>
          <w:sz w:val="24"/>
        </w:rPr>
        <w:t xml:space="preserve"> The Escrow Account will terminate on [</w:t>
      </w:r>
      <w:r>
        <w:rPr>
          <w:rFonts w:eastAsia="Times New Roman" w:cs="Times New Roman" w:ascii="Times New Roman" w:hAnsi="Times New Roman"/>
          <w:i/>
          <w:sz w:val="24"/>
        </w:rPr>
        <w:t>Insert Date of One Year from the Completion Date of the Required Public Improvements</w:t>
      </w:r>
      <w:r>
        <w:rPr>
          <w:rFonts w:eastAsia="Times New Roman" w:cs="Times New Roman" w:ascii="Times New Roman" w:hAnsi="Times New Roman"/>
          <w:sz w:val="24"/>
        </w:rPr>
        <w:t>], unless it is terminated sooner by the completion of the land development activities (required Public Improvements) described in Section six (6) below. The City shall hold the Escrow Account Funds pending completion of the required Public Improvements as required by the Subdivision Regulations. If the required Public Improvements are not completed by [</w:t>
      </w:r>
      <w:r>
        <w:rPr>
          <w:rFonts w:eastAsia="Times New Roman" w:cs="Times New Roman" w:ascii="Times New Roman" w:hAnsi="Times New Roman"/>
          <w:i/>
          <w:sz w:val="24"/>
        </w:rPr>
        <w:t>Insert Required Public Improvements Completion Date</w:t>
      </w:r>
      <w:r>
        <w:rPr>
          <w:rFonts w:eastAsia="Times New Roman" w:cs="Times New Roman" w:ascii="Times New Roman" w:hAnsi="Times New Roman"/>
          <w:sz w:val="24"/>
        </w:rPr>
        <w:t>], then all Escrow Account Funds shall be released to the City to assure the appropriate completion of the required Public Improvements. The City shall not thereafter, and does not by entering into this Escrow Agreement, assume any duty to complete the required Public Improvements beyond the availability of the Escrow Account Funds in the Escrow Account. The City shall not be obligated to repay the funds disbursed to it from the Escrow Account. Should any Escrow Account Funds held by the City exceed the cost to the City of completing the required Public Improvements, the excess shall be returned after completion of the required Public Improvements to the Developer.</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800" w:leader="none"/>
        </w:tabs>
        <w:spacing w:lineRule="auto" w:line="268"/>
        <w:ind w:firstLine="720" w:start="360" w:end="360"/>
        <w:rPr>
          <w:rFonts w:ascii="Times New Roman" w:hAnsi="Times New Roman" w:eastAsia="Times New Roman" w:cs="Times New Roman"/>
          <w:sz w:val="24"/>
        </w:rPr>
      </w:pPr>
      <w:r>
        <w:rPr>
          <w:rFonts w:eastAsia="Times New Roman" w:cs="Times New Roman" w:ascii="Times New Roman" w:hAnsi="Times New Roman"/>
          <w:sz w:val="24"/>
          <w:u w:val="single"/>
        </w:rPr>
        <w:t>Required Improvements.</w:t>
      </w:r>
      <w:r>
        <w:rPr>
          <w:rFonts w:eastAsia="Times New Roman" w:cs="Times New Roman" w:ascii="Times New Roman" w:hAnsi="Times New Roman"/>
          <w:sz w:val="24"/>
        </w:rPr>
        <w:t xml:space="preserve"> The required Public Improvements governed by this Escrow Agreement and the Escrow Account are as follows:</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sz w:val="24"/>
        </w:rPr>
        <w:t>[</w:t>
      </w:r>
      <w:r>
        <w:rPr>
          <w:rFonts w:eastAsia="Times New Roman" w:cs="Times New Roman" w:ascii="Times New Roman" w:hAnsi="Times New Roman"/>
          <w:i/>
          <w:sz w:val="24"/>
        </w:rPr>
        <w:t>List Required Public Improvements</w:t>
      </w:r>
      <w:r>
        <w:rPr>
          <w:rFonts w:eastAsia="Times New Roman" w:cs="Times New Roman" w:ascii="Times New Roman" w:hAnsi="Times New Roman"/>
          <w:sz w:val="24"/>
        </w:rPr>
        <w:t>]</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2520" w:leader="none"/>
        </w:tabs>
        <w:spacing w:lineRule="atLeast" w:line="0"/>
        <w:ind w:hanging="720" w:start="2520" w:end="0"/>
        <w:rPr>
          <w:rFonts w:ascii="Times New Roman" w:hAnsi="Times New Roman" w:eastAsia="Times New Roman" w:cs="Times New Roman"/>
          <w:sz w:val="24"/>
        </w:rPr>
      </w:pPr>
      <w:r>
        <w:rPr>
          <w:rFonts w:eastAsia="Times New Roman" w:cs="Times New Roman" w:ascii="Times New Roman" w:hAnsi="Times New Roman"/>
          <w:sz w:val="24"/>
        </w:rPr>
        <w:t>Public Street Improvements</w:t>
      </w:r>
    </w:p>
    <w:p>
      <w:pPr>
        <w:sectPr>
          <w:type w:val="nextPage"/>
          <w:pgSz w:w="12240" w:h="15840"/>
          <w:pgMar w:left="1440" w:right="1440" w:gutter="0" w:header="0" w:top="1420" w:footer="0" w:bottom="1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3</w:t>
      </w:r>
    </w:p>
    <w:p>
      <w:pPr>
        <w:sectPr>
          <w:type w:val="continuous"/>
          <w:pgSz w:w="12240" w:h="15840"/>
          <w:pgMar w:left="1440" w:right="1440" w:gutter="0" w:header="0" w:top="1420" w:footer="0" w:bottom="172"/>
          <w:formProt w:val="false"/>
          <w:textDirection w:val="lrTb"/>
          <w:docGrid w:type="default" w:linePitch="360" w:charSpace="0"/>
        </w:sectPr>
      </w:pPr>
    </w:p>
    <w:p>
      <w:pPr>
        <w:pStyle w:val="Normal"/>
        <w:numPr>
          <w:ilvl w:val="1"/>
          <w:numId w:val="7"/>
        </w:numPr>
        <w:tabs>
          <w:tab w:val="clear" w:pos="720"/>
          <w:tab w:val="left" w:pos="2520" w:leader="none"/>
        </w:tabs>
        <w:spacing w:lineRule="atLeast" w:line="0"/>
        <w:ind w:hanging="720" w:start="2520" w:end="0"/>
        <w:rPr>
          <w:rFonts w:ascii="Times New Roman" w:hAnsi="Times New Roman" w:eastAsia="Times New Roman" w:cs="Times New Roman"/>
          <w:sz w:val="24"/>
        </w:rPr>
      </w:pPr>
      <w:bookmarkStart w:id="3" w:name="page4"/>
      <w:bookmarkEnd w:id="3"/>
      <w:r>
        <w:rPr>
          <w:rFonts w:eastAsia="Times New Roman" w:cs="Times New Roman" w:ascii="Times New Roman" w:hAnsi="Times New Roman"/>
          <w:sz w:val="24"/>
        </w:rPr>
        <w:t>Public Water System</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520" w:leader="none"/>
        </w:tabs>
        <w:spacing w:lineRule="atLeast" w:line="0"/>
        <w:ind w:hanging="720" w:start="2520" w:end="0"/>
        <w:rPr>
          <w:rFonts w:ascii="Times New Roman" w:hAnsi="Times New Roman" w:eastAsia="Times New Roman" w:cs="Times New Roman"/>
          <w:sz w:val="24"/>
        </w:rPr>
      </w:pPr>
      <w:r>
        <w:rPr>
          <w:rFonts w:eastAsia="Times New Roman" w:cs="Times New Roman" w:ascii="Times New Roman" w:hAnsi="Times New Roman"/>
          <w:sz w:val="24"/>
        </w:rPr>
        <w:t>Public Sewer System</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800" w:leader="none"/>
        </w:tabs>
        <w:spacing w:lineRule="auto" w:line="242"/>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u w:val="single"/>
        </w:rPr>
        <w:t>Breach and Remedy.</w:t>
      </w:r>
      <w:r>
        <w:rPr>
          <w:rFonts w:eastAsia="Times New Roman" w:cs="Times New Roman" w:ascii="Times New Roman" w:hAnsi="Times New Roman"/>
          <w:sz w:val="24"/>
        </w:rPr>
        <w:t xml:space="preserve"> In the event of a breach of this Escrow Agreement by either party, such breach shall be corrected within seventy-two (72) hours of notice of occurrence. In the event the breach is not corrected within seventy-two (72) hours, the Escrow Agreement is canceled and any and all money and documents deposited with the Escrow Account Funds shall be released to the City to assure the appropriate completion of the required Public Improvements. The City shall hold the Escrow Account Funds pending completion of the required Public Improvements as required by the Subdivision Regulations. Notice of a breach is considered given when sent by facsimile to the party in breach of the Escrow Agreement.</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800" w:leader="none"/>
        </w:tabs>
        <w:spacing w:lineRule="auto" w:line="240"/>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u w:val="single"/>
        </w:rPr>
        <w:t>Effective Date.</w:t>
      </w:r>
      <w:r>
        <w:rPr>
          <w:rFonts w:eastAsia="Times New Roman" w:cs="Times New Roman" w:ascii="Times New Roman" w:hAnsi="Times New Roman"/>
          <w:sz w:val="24"/>
        </w:rPr>
        <w:t xml:space="preserve"> This Escrow Agreement shall be effective when executed by both parties and the City receives written documentation from [</w:t>
      </w:r>
      <w:r>
        <w:rPr>
          <w:rFonts w:eastAsia="Times New Roman" w:cs="Times New Roman" w:ascii="Times New Roman" w:hAnsi="Times New Roman"/>
          <w:i/>
          <w:sz w:val="24"/>
        </w:rPr>
        <w:t>Insert Name of Bank</w:t>
      </w:r>
      <w:r>
        <w:rPr>
          <w:rFonts w:eastAsia="Times New Roman" w:cs="Times New Roman" w:ascii="Times New Roman" w:hAnsi="Times New Roman"/>
          <w:sz w:val="24"/>
        </w:rPr>
        <w:t>] evidencing that: (1) funds in the amount of $[</w:t>
      </w:r>
      <w:r>
        <w:rPr>
          <w:rFonts w:eastAsia="Times New Roman" w:cs="Times New Roman" w:ascii="Times New Roman" w:hAnsi="Times New Roman"/>
          <w:i/>
          <w:sz w:val="24"/>
        </w:rPr>
        <w:t>Insert Numerical Dollar Amount of Escrow Account Funds</w:t>
      </w:r>
      <w:r>
        <w:rPr>
          <w:rFonts w:eastAsia="Times New Roman" w:cs="Times New Roman" w:ascii="Times New Roman" w:hAnsi="Times New Roman"/>
          <w:sz w:val="24"/>
        </w:rPr>
        <w:t>] were deposited in a segregated account; (2) the account is in the name of the City of Peoria as surety deposit for [</w:t>
      </w:r>
      <w:r>
        <w:rPr>
          <w:rFonts w:eastAsia="Times New Roman" w:cs="Times New Roman" w:ascii="Times New Roman" w:hAnsi="Times New Roman"/>
          <w:i/>
          <w:sz w:val="24"/>
        </w:rPr>
        <w:t>Insert Name of Project</w:t>
      </w:r>
      <w:r>
        <w:rPr>
          <w:rFonts w:eastAsia="Times New Roman" w:cs="Times New Roman" w:ascii="Times New Roman" w:hAnsi="Times New Roman"/>
          <w:sz w:val="24"/>
        </w:rPr>
        <w:t>] Project’s required Public Improvements; (3) the deposited funds shall not be withdrawn unless approved/released by the City; and (4) if the required Public Improvements are not completed by [</w:t>
      </w:r>
      <w:r>
        <w:rPr>
          <w:rFonts w:eastAsia="Times New Roman" w:cs="Times New Roman" w:ascii="Times New Roman" w:hAnsi="Times New Roman"/>
          <w:i/>
          <w:sz w:val="24"/>
        </w:rPr>
        <w:t>Insert Required Public Improvements Completion Date</w:t>
      </w:r>
      <w:r>
        <w:rPr>
          <w:rFonts w:eastAsia="Times New Roman" w:cs="Times New Roman" w:ascii="Times New Roman" w:hAnsi="Times New Roman"/>
          <w:sz w:val="24"/>
        </w:rPr>
        <w:t>], the deposited funds shall be released to the City. The City received a letter from [</w:t>
      </w:r>
      <w:r>
        <w:rPr>
          <w:rFonts w:eastAsia="Times New Roman" w:cs="Times New Roman" w:ascii="Times New Roman" w:hAnsi="Times New Roman"/>
          <w:i/>
          <w:sz w:val="24"/>
        </w:rPr>
        <w:t>Insert Name of Bank</w:t>
      </w:r>
      <w:r>
        <w:rPr>
          <w:rFonts w:eastAsia="Times New Roman" w:cs="Times New Roman" w:ascii="Times New Roman" w:hAnsi="Times New Roman"/>
          <w:sz w:val="24"/>
        </w:rPr>
        <w:t>] this ______ day of</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 2004.</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800" w:leader="none"/>
        </w:tabs>
        <w:spacing w:lineRule="auto" w:line="254"/>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u w:val="single"/>
        </w:rPr>
        <w:t>Clarification of Duties.</w:t>
      </w:r>
      <w:r>
        <w:rPr>
          <w:rFonts w:eastAsia="Times New Roman" w:cs="Times New Roman" w:ascii="Times New Roman" w:hAnsi="Times New Roman"/>
          <w:sz w:val="24"/>
        </w:rPr>
        <w:t xml:space="preserve"> [</w:t>
      </w:r>
      <w:r>
        <w:rPr>
          <w:rFonts w:eastAsia="Times New Roman" w:cs="Times New Roman" w:ascii="Times New Roman" w:hAnsi="Times New Roman"/>
          <w:i/>
          <w:sz w:val="24"/>
        </w:rPr>
        <w:t>Insert Name of Escrow Officer</w:t>
      </w:r>
      <w:r>
        <w:rPr>
          <w:rFonts w:eastAsia="Times New Roman" w:cs="Times New Roman" w:ascii="Times New Roman" w:hAnsi="Times New Roman"/>
          <w:sz w:val="24"/>
          <w:u w:val="single"/>
        </w:rPr>
        <w:t>]</w:t>
      </w:r>
      <w:r>
        <w:rPr>
          <w:rFonts w:eastAsia="Times New Roman" w:cs="Times New Roman" w:ascii="Times New Roman" w:hAnsi="Times New Roman"/>
          <w:sz w:val="24"/>
        </w:rPr>
        <w:t xml:space="preserve"> Person serves as an Escrow Agent/Officer </w:t>
      </w:r>
      <w:r>
        <w:rPr>
          <w:rFonts w:eastAsia="Times New Roman" w:cs="Times New Roman" w:ascii="Times New Roman" w:hAnsi="Times New Roman"/>
          <w:sz w:val="24"/>
          <w:u w:val="single"/>
        </w:rPr>
        <w:t>ONLY</w:t>
      </w:r>
      <w:r>
        <w:rPr>
          <w:rFonts w:eastAsia="Times New Roman" w:cs="Times New Roman" w:ascii="Times New Roman" w:hAnsi="Times New Roman"/>
          <w:sz w:val="24"/>
        </w:rPr>
        <w:t xml:space="preserve"> in connection with these instructions and cannot give legal advice to any party hereto.</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800" w:leader="none"/>
        </w:tabs>
        <w:spacing w:lineRule="auto" w:line="254"/>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u w:val="single"/>
        </w:rPr>
        <w:t>Headings.</w:t>
      </w:r>
      <w:r>
        <w:rPr>
          <w:rFonts w:eastAsia="Times New Roman" w:cs="Times New Roman" w:ascii="Times New Roman" w:hAnsi="Times New Roman"/>
          <w:sz w:val="24"/>
        </w:rPr>
        <w:t xml:space="preserve"> The description headings of the paragraphs of this Escrow Agreement are inserted for convenience only and shall not control or affect the meaning or construction of any of the provisions of this Agreement.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800" w:leader="none"/>
        </w:tabs>
        <w:spacing w:lineRule="auto" w:line="244"/>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u w:val="single"/>
        </w:rPr>
        <w:t>Entire Agreement.</w:t>
      </w:r>
      <w:r>
        <w:rPr>
          <w:rFonts w:eastAsia="Times New Roman" w:cs="Times New Roman" w:ascii="Times New Roman" w:hAnsi="Times New Roman"/>
          <w:sz w:val="24"/>
        </w:rPr>
        <w:t xml:space="preserve"> This Escrow Agreement constitutes the entire Agreement between the Parties and shall not be changed or added to. All prior and contemporaneous agreements, representations and understandings of the Parties, oral or written, other than specifically incorporated herein by reference, are superseded by this Agreement.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800" w:leader="none"/>
        </w:tabs>
        <w:spacing w:lineRule="auto" w:line="249"/>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u w:val="single"/>
        </w:rPr>
        <w:t>Severability.</w:t>
      </w:r>
      <w:r>
        <w:rPr>
          <w:rFonts w:eastAsia="Times New Roman" w:cs="Times New Roman" w:ascii="Times New Roman" w:hAnsi="Times New Roman"/>
          <w:sz w:val="24"/>
        </w:rPr>
        <w:t xml:space="preserve"> If any provision of this Escrow Agreement is declared void or unenforceable, the provisions shall be severed from this Agreement, the remainder of the Agreement shall otherwise remain in full force and effect, provided that the overall intent of the parties is not materially vitiated by such severability.</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800" w:leader="none"/>
        </w:tabs>
        <w:spacing w:lineRule="auto" w:line="268"/>
        <w:ind w:firstLine="720" w:start="360" w:end="360"/>
        <w:rPr>
          <w:rFonts w:ascii="Times New Roman" w:hAnsi="Times New Roman" w:eastAsia="Times New Roman" w:cs="Times New Roman"/>
          <w:sz w:val="24"/>
        </w:rPr>
      </w:pPr>
      <w:r>
        <w:rPr>
          <w:rFonts w:eastAsia="Times New Roman" w:cs="Times New Roman" w:ascii="Times New Roman" w:hAnsi="Times New Roman"/>
          <w:sz w:val="24"/>
          <w:u w:val="single"/>
        </w:rPr>
        <w:t>Governing Law.</w:t>
      </w:r>
      <w:r>
        <w:rPr>
          <w:rFonts w:eastAsia="Times New Roman" w:cs="Times New Roman" w:ascii="Times New Roman" w:hAnsi="Times New Roman"/>
          <w:sz w:val="24"/>
        </w:rPr>
        <w:t xml:space="preserve"> This Escrow Agreement is entered into in Arizona and shall be construed and interpreted under the laws of the State of Arizona.</w:t>
      </w:r>
    </w:p>
    <w:p>
      <w:pPr>
        <w:sectPr>
          <w:type w:val="nextPage"/>
          <w:pgSz w:w="12240" w:h="15840"/>
          <w:pgMar w:left="1440" w:right="1440" w:gutter="0" w:header="0" w:top="1420" w:footer="0" w:bottom="1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4</w:t>
      </w:r>
    </w:p>
    <w:p>
      <w:pPr>
        <w:sectPr>
          <w:type w:val="continuous"/>
          <w:pgSz w:w="12240" w:h="15840"/>
          <w:pgMar w:left="1440" w:right="1440" w:gutter="0" w:header="0" w:top="1420" w:footer="0" w:bottom="172"/>
          <w:formProt w:val="false"/>
          <w:textDirection w:val="lrTb"/>
          <w:docGrid w:type="default" w:linePitch="360" w:charSpace="0"/>
        </w:sectPr>
      </w:pPr>
    </w:p>
    <w:p>
      <w:pPr>
        <w:pStyle w:val="Normal"/>
        <w:numPr>
          <w:ilvl w:val="0"/>
          <w:numId w:val="8"/>
        </w:numPr>
        <w:tabs>
          <w:tab w:val="clear" w:pos="720"/>
          <w:tab w:val="left" w:pos="1800" w:leader="none"/>
        </w:tabs>
        <w:spacing w:lineRule="auto" w:line="249"/>
        <w:ind w:firstLine="720" w:start="360" w:end="360"/>
        <w:jc w:val="both"/>
        <w:rPr>
          <w:rFonts w:ascii="Times New Roman" w:hAnsi="Times New Roman" w:eastAsia="Times New Roman" w:cs="Times New Roman"/>
          <w:sz w:val="24"/>
        </w:rPr>
      </w:pPr>
      <w:bookmarkStart w:id="4" w:name="page5"/>
      <w:bookmarkEnd w:id="4"/>
      <w:r>
        <w:rPr>
          <w:rFonts w:eastAsia="Times New Roman" w:cs="Times New Roman" w:ascii="Times New Roman" w:hAnsi="Times New Roman"/>
          <w:sz w:val="24"/>
          <w:u w:val="single"/>
        </w:rPr>
        <w:t>Authority.</w:t>
      </w:r>
      <w:r>
        <w:rPr>
          <w:rFonts w:eastAsia="Times New Roman" w:cs="Times New Roman" w:ascii="Times New Roman" w:hAnsi="Times New Roman"/>
          <w:sz w:val="24"/>
        </w:rPr>
        <w:t xml:space="preserve"> The Developer represents and warrants to the City (1) that it is duly formed and validly existing under the laws of the State of Arizona; and (2) that the individual executing this Escrow Agreement on behalf of the Developer is authorized and empowered to bind the Developer.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start="360" w:end="360"/>
        <w:jc w:val="both"/>
        <w:rPr/>
      </w:pPr>
      <w:r>
        <w:rPr>
          <w:rFonts w:eastAsia="Times New Roman" w:cs="Times New Roman" w:ascii="Times New Roman" w:hAnsi="Times New Roman"/>
          <w:sz w:val="24"/>
        </w:rPr>
        <w:t>UNLESS AND UNTIL THE CITY RECEIVES WRITTEN DOCUMENTATION FROM [</w:t>
      </w:r>
      <w:r>
        <w:rPr>
          <w:rFonts w:eastAsia="Times New Roman" w:cs="Times New Roman" w:ascii="Times New Roman" w:hAnsi="Times New Roman"/>
          <w:i/>
          <w:sz w:val="24"/>
        </w:rPr>
        <w:t>INSERT NAME OF BANK</w:t>
      </w:r>
      <w:r>
        <w:rPr>
          <w:rFonts w:eastAsia="Times New Roman" w:cs="Times New Roman" w:ascii="Times New Roman" w:hAnsi="Times New Roman"/>
          <w:sz w:val="24"/>
        </w:rPr>
        <w:t xml:space="preserve">] BANK EVIDENCING THAT: (1) FUNDS IN THE AMOUNT OF $[INSERT </w:t>
      </w:r>
      <w:r>
        <w:rPr>
          <w:rFonts w:eastAsia="Times New Roman" w:cs="Times New Roman" w:ascii="Times New Roman" w:hAnsi="Times New Roman"/>
          <w:i/>
          <w:sz w:val="24"/>
        </w:rPr>
        <w:t>NUMERICAL DOLLAR AMOUNT OF ESCROW ACCOUNT FUND</w:t>
      </w:r>
      <w:r>
        <w:rPr>
          <w:rFonts w:eastAsia="Times New Roman" w:cs="Times New Roman" w:ascii="Times New Roman" w:hAnsi="Times New Roman"/>
          <w:sz w:val="24"/>
        </w:rPr>
        <w:t>] WERE DEPOSITED IN A SEGREGATED</w:t>
      </w:r>
      <w:r>
        <w:rPr>
          <w:rFonts w:eastAsia="Times New Roman" w:cs="Times New Roman" w:ascii="Times New Roman" w:hAnsi="Times New Roman"/>
          <w:i/>
          <w:sz w:val="24"/>
        </w:rPr>
        <w:t xml:space="preserve"> </w:t>
      </w:r>
      <w:r>
        <w:rPr>
          <w:rFonts w:eastAsia="Times New Roman" w:cs="Times New Roman" w:ascii="Times New Roman" w:hAnsi="Times New Roman"/>
          <w:sz w:val="24"/>
        </w:rPr>
        <w:t>ACCOUNT; (2) THE ACCOUNT IS IN THE NAME OF THE CITY OF PEORIA AS SURETY DEPOSIT FOR [</w:t>
      </w:r>
      <w:r>
        <w:rPr>
          <w:rFonts w:eastAsia="Times New Roman" w:cs="Times New Roman" w:ascii="Times New Roman" w:hAnsi="Times New Roman"/>
          <w:i/>
          <w:sz w:val="24"/>
        </w:rPr>
        <w:t>INSERT NAME OF PROJECT</w:t>
      </w:r>
      <w:r>
        <w:rPr>
          <w:rFonts w:eastAsia="Times New Roman" w:cs="Times New Roman" w:ascii="Times New Roman" w:hAnsi="Times New Roman"/>
          <w:sz w:val="24"/>
        </w:rPr>
        <w:t xml:space="preserve">] PROJECT’S REQUIRED PUBLIC IMPROVEMENTS; (3) THE DEPOSITED FUNDS SHALL NOT BE WITHDRAWN UNLESS APPROVED/RELEASED BY THE CITY; AND (4) IF THE REQUIRED PUBLIC IMPROVEMENTS ARE NOT COMPLETED BY [INSERT </w:t>
      </w:r>
      <w:r>
        <w:rPr>
          <w:rFonts w:eastAsia="Times New Roman" w:cs="Times New Roman" w:ascii="Times New Roman" w:hAnsi="Times New Roman"/>
          <w:i/>
          <w:sz w:val="24"/>
        </w:rPr>
        <w:t>REQUIRED PUBLIC IMPROVEMENTS COMPLETION DATE</w:t>
      </w:r>
      <w:r>
        <w:rPr>
          <w:rFonts w:eastAsia="Times New Roman" w:cs="Times New Roman" w:ascii="Times New Roman" w:hAnsi="Times New Roman"/>
          <w:sz w:val="24"/>
        </w:rPr>
        <w:t>], THE DEPOSITED</w:t>
      </w:r>
      <w:r>
        <w:rPr>
          <w:rFonts w:eastAsia="Times New Roman" w:cs="Times New Roman" w:ascii="Times New Roman" w:hAnsi="Times New Roman"/>
          <w:i/>
          <w:sz w:val="24"/>
        </w:rPr>
        <w:t xml:space="preserve"> </w:t>
      </w:r>
      <w:r>
        <w:rPr>
          <w:rFonts w:eastAsia="Times New Roman" w:cs="Times New Roman" w:ascii="Times New Roman" w:hAnsi="Times New Roman"/>
          <w:sz w:val="24"/>
        </w:rPr>
        <w:t>FUNDS SHALL BE RELEASED TO THE CITY, THIS ESCROW AGREEMENT IS NULL AND VOID.</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rPr>
        <w:t>THIS ESCROW AGREEMENT IN ALL PARTS APPLIES TO, INURES TO THE BENEFIT OF, AND BINDS ALL PARTIES HERETO, THEIR SUCCESSORS AND ASSIGNS.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rPr>
        <w:t>THIS ESCROW AGREEMENT MAY BE EXECUTED IN ANY NUMBER OF COUNTERPARTS, EACH OF WHICH SHALL BE CONSIDERED AN ORIGINAL, AND BE EFFECTIVE AS SUCH.</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start="360" w:end="360"/>
        <w:jc w:val="both"/>
        <w:rPr/>
      </w:pPr>
      <w:r>
        <w:rPr>
          <w:rFonts w:eastAsia="Times New Roman" w:cs="Times New Roman" w:ascii="Times New Roman" w:hAnsi="Times New Roman"/>
          <w:sz w:val="24"/>
        </w:rPr>
        <w:t>THE SIGNATURES HERETO CONSTITUTE INSTRUCTION TO THE ESCROW AGENT AND [</w:t>
      </w:r>
      <w:r>
        <w:rPr>
          <w:rFonts w:eastAsia="Times New Roman" w:cs="Times New Roman" w:ascii="Times New Roman" w:hAnsi="Times New Roman"/>
          <w:i/>
          <w:sz w:val="24"/>
        </w:rPr>
        <w:t>INSERT NAME OF BANK</w:t>
      </w:r>
      <w:r>
        <w:rPr>
          <w:rFonts w:eastAsia="Times New Roman" w:cs="Times New Roman" w:ascii="Times New Roman" w:hAnsi="Times New Roman"/>
          <w:sz w:val="24"/>
        </w:rPr>
        <w:t>] BANK THAT ALL THE TERMS AND CONDITIONS CONTAINED IN THIS ESCROW AGREEMENT HAVE BEEN READ AND UNDERSTOOD.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rPr>
        <w:t>IN WITNESS WHEREOF, the parties have executed this Escrow Agreement as of the day and year written above in Section eight (8).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380" w:leader="none"/>
        </w:tabs>
        <w:spacing w:lineRule="atLeast" w:line="0"/>
        <w:ind w:start="360" w:end="0"/>
        <w:rPr/>
      </w:pPr>
      <w:r>
        <w:rPr>
          <w:rFonts w:eastAsia="Times New Roman" w:cs="Times New Roman" w:ascii="Times New Roman" w:hAnsi="Times New Roman"/>
          <w:sz w:val="24"/>
        </w:rPr>
        <w:t>[</w:t>
      </w:r>
      <w:r>
        <w:rPr>
          <w:rFonts w:eastAsia="Times New Roman" w:cs="Times New Roman" w:ascii="Times New Roman" w:hAnsi="Times New Roman"/>
          <w:i/>
          <w:sz w:val="24"/>
        </w:rPr>
        <w:t>Insert Name Developer</w:t>
      </w:r>
      <w:r>
        <w:rPr>
          <w:rFonts w:eastAsia="Times New Roman" w:cs="Times New Roman" w:ascii="Times New Roman" w:hAnsi="Times New Roman"/>
          <w:sz w:val="24"/>
        </w:rPr>
        <w:t>], L.L.C.,</w:t>
      </w:r>
      <w:r>
        <w:rPr>
          <w:rFonts w:eastAsia="Times New Roman" w:cs="Times New Roman" w:ascii="Times New Roman" w:hAnsi="Times New Roman"/>
        </w:rPr>
        <w:tab/>
      </w:r>
      <w:r>
        <w:rPr>
          <w:rFonts w:eastAsia="Times New Roman" w:cs="Times New Roman" w:ascii="Times New Roman" w:hAnsi="Times New Roman"/>
          <w:sz w:val="24"/>
        </w:rPr>
        <w:t>CITY OF PEORIA, ARIZONA,</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380" w:leader="none"/>
        </w:tabs>
        <w:spacing w:lineRule="atLeast" w:line="0"/>
        <w:ind w:start="360" w:end="0"/>
        <w:rPr/>
      </w:pPr>
      <w:r>
        <w:rPr>
          <w:rFonts w:eastAsia="Times New Roman" w:cs="Times New Roman" w:ascii="Times New Roman" w:hAnsi="Times New Roman"/>
          <w:sz w:val="24"/>
        </w:rPr>
        <w:t>an Arizona [</w:t>
      </w:r>
      <w:r>
        <w:rPr>
          <w:rFonts w:eastAsia="Times New Roman" w:cs="Times New Roman" w:ascii="Times New Roman" w:hAnsi="Times New Roman"/>
          <w:i/>
          <w:sz w:val="24"/>
        </w:rPr>
        <w:t>Insert Type of Company</w:t>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a municipal corporation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380" w:leader="none"/>
        </w:tabs>
        <w:spacing w:lineRule="atLeast" w:line="0"/>
        <w:ind w:start="360" w:end="0"/>
        <w:rPr/>
      </w:pPr>
      <w:r>
        <w:rPr>
          <w:rFonts w:eastAsia="Times New Roman" w:cs="Times New Roman" w:ascii="Times New Roman" w:hAnsi="Times New Roman"/>
          <w:sz w:val="24"/>
        </w:rPr>
        <w:t>By: __________________________________</w:t>
      </w:r>
      <w:r>
        <w:rPr>
          <w:rFonts w:eastAsia="Times New Roman" w:cs="Times New Roman" w:ascii="Times New Roman" w:hAnsi="Times New Roman"/>
        </w:rPr>
        <w:tab/>
      </w:r>
      <w:r>
        <w:rPr>
          <w:rFonts w:eastAsia="Times New Roman" w:cs="Times New Roman" w:ascii="Times New Roman" w:hAnsi="Times New Roman"/>
          <w:sz w:val="23"/>
        </w:rPr>
        <w:t>By: __________________________</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380" w:leader="none"/>
        </w:tabs>
        <w:spacing w:lineRule="atLeast" w:line="0"/>
        <w:ind w:start="360" w:end="0"/>
        <w:rPr/>
      </w:pPr>
      <w:r>
        <w:rPr>
          <w:rFonts w:eastAsia="Times New Roman" w:cs="Times New Roman" w:ascii="Times New Roman" w:hAnsi="Times New Roman"/>
          <w:sz w:val="24"/>
        </w:rPr>
        <w:t>Its: __________________________________</w:t>
      </w:r>
      <w:r>
        <w:rPr>
          <w:rFonts w:eastAsia="Times New Roman" w:cs="Times New Roman" w:ascii="Times New Roman" w:hAnsi="Times New Roman"/>
        </w:rPr>
        <w:tab/>
      </w:r>
      <w:r>
        <w:rPr>
          <w:rFonts w:eastAsia="Times New Roman" w:cs="Times New Roman" w:ascii="Times New Roman" w:hAnsi="Times New Roman"/>
          <w:sz w:val="23"/>
        </w:rPr>
        <w:t>Its: __________________________</w:t>
      </w:r>
    </w:p>
    <w:p>
      <w:pPr>
        <w:sectPr>
          <w:type w:val="nextPage"/>
          <w:pgSz w:w="12240" w:h="15840"/>
          <w:pgMar w:left="1440" w:right="1440" w:gutter="0" w:header="0" w:top="1420" w:footer="0" w:bottom="1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5</w:t>
      </w:r>
    </w:p>
    <w:p>
      <w:pPr>
        <w:sectPr>
          <w:type w:val="continuous"/>
          <w:pgSz w:w="12240" w:h="15840"/>
          <w:pgMar w:left="1440" w:right="1440" w:gutter="0" w:header="0" w:top="1420" w:footer="0" w:bottom="172"/>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5" w:name="page6"/>
      <w:bookmarkStart w:id="6" w:name="page6"/>
      <w:bookmarkEnd w:id="6"/>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360" w:end="280"/>
        <w:rPr>
          <w:rFonts w:ascii="Times New Roman" w:hAnsi="Times New Roman" w:eastAsia="Times New Roman" w:cs="Times New Roman"/>
          <w:sz w:val="24"/>
        </w:rPr>
      </w:pPr>
      <w:r>
        <w:rPr>
          <w:rFonts w:eastAsia="Times New Roman" w:cs="Times New Roman" w:ascii="Times New Roman" w:hAnsi="Times New Roman"/>
          <w:sz w:val="24"/>
        </w:rPr>
        <w:t>Accepted and agreed, this _____ day of _________________, 200__.</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Approved as to Form:</w:t>
      </w:r>
    </w:p>
    <w:p>
      <w:pPr>
        <w:sectPr>
          <w:type w:val="nextPage"/>
          <w:pgSz w:w="12240" w:h="15840"/>
          <w:pgMar w:left="1440" w:right="1440" w:gutter="0" w:header="0" w:top="1440" w:footer="0" w:bottom="172"/>
          <w:pgNumType w:fmt="decimal"/>
          <w:cols w:num="2" w:equalWidth="false" w:sep="false">
            <w:col w:w="4680" w:space="720"/>
            <w:col w:w="39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3"/>
        </w:rPr>
      </w:pPr>
      <w:r>
        <w:rPr>
          <w:rFonts w:eastAsia="Times New Roman" w:cs="Times New Roman" w:ascii="Times New Roman" w:hAnsi="Times New Roman"/>
          <w:sz w:val="23"/>
        </w:rPr>
        <w:t>By: ________________________________</w:t>
      </w:r>
    </w:p>
    <w:p>
      <w:pPr>
        <w:pStyle w:val="Normal"/>
        <w:spacing w:lineRule="exact" w:line="3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80" w:end="0"/>
        <w:rPr>
          <w:rFonts w:ascii="Times New Roman" w:hAnsi="Times New Roman" w:eastAsia="Times New Roman" w:cs="Times New Roman"/>
          <w:sz w:val="24"/>
        </w:rPr>
      </w:pPr>
      <w:r>
        <w:rPr>
          <w:rFonts w:eastAsia="Times New Roman" w:cs="Times New Roman" w:ascii="Times New Roman" w:hAnsi="Times New Roman"/>
          <w:sz w:val="24"/>
        </w:rPr>
        <w:t>Escrow Agent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end="360"/>
        <w:rPr>
          <w:rFonts w:ascii="Times New Roman" w:hAnsi="Times New Roman" w:eastAsia="Times New Roman" w:cs="Times New Roman"/>
          <w:sz w:val="23"/>
        </w:rPr>
      </w:pPr>
      <w:r>
        <w:rPr>
          <w:rFonts w:eastAsia="Times New Roman" w:cs="Times New Roman" w:ascii="Times New Roman" w:hAnsi="Times New Roman"/>
          <w:sz w:val="23"/>
        </w:rPr>
        <w:t>______________________________ City Attorney</w:t>
      </w:r>
    </w:p>
    <w:p>
      <w:pPr>
        <w:sectPr>
          <w:type w:val="continuous"/>
          <w:pgSz w:w="12240" w:h="15840"/>
          <w:pgMar w:left="1440" w:right="1440" w:gutter="0" w:header="0" w:top="1440" w:footer="0" w:bottom="172"/>
          <w:cols w:num="2" w:equalWidth="false" w:sep="false">
            <w:col w:w="4680" w:space="720"/>
            <w:col w:w="39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0"/>
        <w:ind w:start="360" w:end="0"/>
        <w:rPr>
          <w:rFonts w:ascii="Times New Roman" w:hAnsi="Times New Roman" w:eastAsia="Times New Roman" w:cs="Times New Roman"/>
          <w:sz w:val="24"/>
        </w:rPr>
      </w:pPr>
      <w:r>
        <w:rPr>
          <w:rFonts w:eastAsia="Times New Roman" w:cs="Times New Roman" w:ascii="Times New Roman" w:hAnsi="Times New Roman"/>
          <w:sz w:val="24"/>
        </w:rPr>
        <w:t>STATE OF ARIZONA County of Maricopa</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)ss.</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t>
      </w:r>
    </w:p>
    <w:p>
      <w:pPr>
        <w:sectPr>
          <w:type w:val="continuous"/>
          <w:pgSz w:w="12240" w:h="15840"/>
          <w:pgMar w:left="1440" w:right="1440" w:gutter="0" w:header="0" w:top="1440" w:footer="0" w:bottom="172"/>
          <w:cols w:num="2" w:equalWidth="false" w:sep="false">
            <w:col w:w="2620" w:space="620"/>
            <w:col w:w="6120"/>
          </w:cols>
          <w:formProt w:val="false"/>
          <w:textDirection w:val="lrTb"/>
          <w:docGrid w:type="default" w:linePitch="360" w:charSpace="0"/>
        </w:sectPr>
      </w:pP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SUBSCRIBED AND SWORN to before me this _____ day of 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60" w:end="360"/>
        <w:rPr/>
      </w:pPr>
      <w:r>
        <w:rPr>
          <w:rFonts w:eastAsia="Times New Roman" w:cs="Times New Roman" w:ascii="Times New Roman" w:hAnsi="Times New Roman"/>
          <w:sz w:val="24"/>
        </w:rPr>
        <w:t xml:space="preserve">200___, by [ </w:t>
      </w:r>
      <w:r>
        <w:rPr>
          <w:rFonts w:eastAsia="Times New Roman" w:cs="Times New Roman" w:ascii="Times New Roman" w:hAnsi="Times New Roman"/>
          <w:i/>
          <w:sz w:val="24"/>
        </w:rPr>
        <w:t>Insert Name</w:t>
      </w:r>
      <w:r>
        <w:rPr>
          <w:rFonts w:eastAsia="Times New Roman" w:cs="Times New Roman" w:ascii="Times New Roman" w:hAnsi="Times New Roman"/>
          <w:sz w:val="24"/>
        </w:rPr>
        <w:t xml:space="preserve"> ], the [ </w:t>
      </w:r>
      <w:r>
        <w:rPr>
          <w:rFonts w:eastAsia="Times New Roman" w:cs="Times New Roman" w:ascii="Times New Roman" w:hAnsi="Times New Roman"/>
          <w:i/>
          <w:sz w:val="24"/>
        </w:rPr>
        <w:t>Insert Position/Office</w:t>
      </w:r>
      <w:r>
        <w:rPr>
          <w:rFonts w:eastAsia="Times New Roman" w:cs="Times New Roman" w:ascii="Times New Roman" w:hAnsi="Times New Roman"/>
          <w:sz w:val="24"/>
        </w:rPr>
        <w:t xml:space="preserve"> ] of [ </w:t>
      </w:r>
      <w:r>
        <w:rPr>
          <w:rFonts w:eastAsia="Times New Roman" w:cs="Times New Roman" w:ascii="Times New Roman" w:hAnsi="Times New Roman"/>
          <w:i/>
          <w:sz w:val="24"/>
        </w:rPr>
        <w:t>Insert Company</w:t>
      </w:r>
      <w:r>
        <w:rPr>
          <w:rFonts w:eastAsia="Times New Roman" w:cs="Times New Roman" w:ascii="Times New Roman" w:hAnsi="Times New Roman"/>
          <w:sz w:val="24"/>
        </w:rPr>
        <w:t xml:space="preserve"> ], an Arizona [ </w:t>
      </w:r>
      <w:r>
        <w:rPr>
          <w:rFonts w:eastAsia="Times New Roman" w:cs="Times New Roman" w:ascii="Times New Roman" w:hAnsi="Times New Roman"/>
          <w:i/>
          <w:sz w:val="24"/>
        </w:rPr>
        <w:t>Insert Type of Company/Corporation</w:t>
      </w:r>
      <w:r>
        <w:rPr>
          <w:rFonts w:eastAsia="Times New Roman" w:cs="Times New Roman" w:ascii="Times New Roman" w:hAnsi="Times New Roman"/>
          <w:sz w:val="24"/>
        </w:rPr>
        <w:t xml:space="preserve"> ], for and on behalf thereof.</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8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My Commission Expires: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w:t>
      </w:r>
    </w:p>
    <w:p>
      <w:pPr>
        <w:sectPr>
          <w:type w:val="continuous"/>
          <w:pgSz w:w="12240" w:h="15840"/>
          <w:pgMar w:left="1440" w:right="1440" w:gutter="0" w:header="0" w:top="1440" w:footer="0" w:bottom="172"/>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0"/>
        <w:ind w:start="360" w:end="0"/>
        <w:rPr>
          <w:rFonts w:ascii="Times New Roman" w:hAnsi="Times New Roman" w:eastAsia="Times New Roman" w:cs="Times New Roman"/>
          <w:sz w:val="24"/>
        </w:rPr>
      </w:pPr>
      <w:r>
        <w:rPr>
          <w:rFonts w:eastAsia="Times New Roman" w:cs="Times New Roman" w:ascii="Times New Roman" w:hAnsi="Times New Roman"/>
          <w:sz w:val="24"/>
        </w:rPr>
        <w:t>STATE OF ARIZONA County of Maricopa</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)ss.</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t>
      </w:r>
    </w:p>
    <w:p>
      <w:pPr>
        <w:sectPr>
          <w:type w:val="continuous"/>
          <w:pgSz w:w="12240" w:h="15840"/>
          <w:pgMar w:left="1440" w:right="1440" w:gutter="0" w:header="0" w:top="1440" w:footer="0" w:bottom="172"/>
          <w:cols w:num="2" w:equalWidth="false" w:sep="false">
            <w:col w:w="2620" w:space="620"/>
            <w:col w:w="6120"/>
          </w:cols>
          <w:formProt w:val="false"/>
          <w:textDirection w:val="lrTb"/>
          <w:docGrid w:type="default" w:linePitch="360" w:charSpace="0"/>
        </w:sectPr>
      </w:pP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SUBSCRIBED AND SWORN to before me this ____ day of 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200____, by _____________________________, 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for the City of Peoria, Arizona, a municipal corporation.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8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My Commission Expires: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w:t>
      </w:r>
    </w:p>
    <w:p>
      <w:pPr>
        <w:pStyle w:val="Normal"/>
        <w:spacing w:lineRule="exact" w:line="3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16"/>
        </w:rPr>
      </w:pPr>
      <w:r>
        <w:rPr>
          <w:rFonts w:eastAsia="Times New Roman" w:cs="Times New Roman" w:ascii="Times New Roman" w:hAnsi="Times New Roman"/>
          <w:sz w:val="16"/>
        </w:rPr>
        <w:t>i:\users\\pub.wor\engineer\escrow-acct-agr&amp;inst-form-fin-12-03.doc</w:t>
      </w:r>
    </w:p>
    <w:p>
      <w:pPr>
        <w:pStyle w:val="Normal"/>
        <w:spacing w:lineRule="exact" w:line="1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rFonts w:ascii="Times New Roman" w:hAnsi="Times New Roman" w:eastAsia="Times New Roman" w:cs="Times New Roman"/>
          <w:sz w:val="16"/>
        </w:rPr>
      </w:pPr>
      <w:r>
        <w:rPr>
          <w:rFonts w:eastAsia="Times New Roman" w:cs="Times New Roman" w:ascii="Times New Roman" w:hAnsi="Times New Roman"/>
          <w:sz w:val="16"/>
        </w:rPr>
        <w:t>December 11, 2003 s/c dag</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w:t>
      </w:r>
    </w:p>
    <w:sectPr>
      <w:type w:val="continuous"/>
      <w:pgSz w:w="12240" w:h="15840"/>
      <w:pgMar w:left="1440" w:right="1440" w:gutter="0" w:header="0" w:top="1440" w:footer="0" w:bottom="17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3"/>
      <w:numFmt w:val="decimal"/>
      <w:lvlText w:val="%1."/>
      <w:lvlJc w:val="start"/>
      <w:pPr>
        <w:tabs>
          <w:tab w:val="num" w:pos="0"/>
        </w:tabs>
        <w:ind w:start="0" w:hanging="0"/>
      </w:pPr>
    </w:lvl>
  </w:abstractNum>
  <w:abstractNum w:abstractNumId="4">
    <w:lvl w:ilvl="0">
      <w:start w:val="4"/>
      <w:numFmt w:val="decimal"/>
      <w:lvlText w:val="%1."/>
      <w:lvlJc w:val="start"/>
      <w:pPr>
        <w:tabs>
          <w:tab w:val="num" w:pos="0"/>
        </w:tabs>
        <w:ind w:start="0" w:hanging="0"/>
      </w:pPr>
    </w:lvl>
  </w:abstractNum>
  <w:abstractNum w:abstractNumId="5">
    <w:lvl w:ilvl="0">
      <w:start w:val="5"/>
      <w:numFmt w:val="decimal"/>
      <w:lvlText w:val="%1."/>
      <w:lvlJc w:val="start"/>
      <w:pPr>
        <w:tabs>
          <w:tab w:val="num" w:pos="0"/>
        </w:tabs>
        <w:ind w:start="0" w:hanging="0"/>
      </w:pPr>
    </w:lvl>
  </w:abstractNum>
  <w:abstractNum w:abstractNumId="6">
    <w:lvl w:ilvl="0">
      <w:start w:val="1"/>
      <w:numFmt w:val="bullet"/>
      <w:lvlText w:val="*"/>
      <w:lvlJc w:val="start"/>
      <w:pPr>
        <w:tabs>
          <w:tab w:val="num" w:pos="0"/>
        </w:tabs>
        <w:ind w:start="0" w:hanging="0"/>
      </w:pPr>
      <w:rPr>
        <w:rFonts w:ascii="OpenSymbol" w:hAnsi="OpenSymbol" w:cs="OpenSymbol" w:hint="default"/>
      </w:rPr>
    </w:lvl>
  </w:abstractNum>
  <w:abstractNum w:abstractNumId="7">
    <w:lvl w:ilvl="0">
      <w:start w:val="6"/>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4"/>
      <w:numFmt w:val="decimal"/>
      <w:lvlText w:val="%1."/>
      <w:lvlJc w:val="start"/>
      <w:pPr>
        <w:tabs>
          <w:tab w:val="num" w:pos="0"/>
        </w:tabs>
        <w:ind w:start="0" w:hanging="0"/>
      </w:p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