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20" w:end="0"/>
        <w:rPr>
          <w:rFonts w:ascii="Arial" w:hAnsi="Arial" w:eastAsia="Arial" w:cs="Arial"/>
          <w:sz w:val="16"/>
        </w:rPr>
      </w:pPr>
      <w:bookmarkStart w:id="0" w:name="page1"/>
      <w:bookmarkEnd w:id="0"/>
      <w:r>
        <w:rPr>
          <w:rFonts w:eastAsia="Arial" w:cs="Arial" w:ascii="Arial" w:hAnsi="Arial"/>
          <w:sz w:val="16"/>
        </w:rPr>
        <w:t>RECORDING REQUESTED BY: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2741295</wp:posOffset>
                </wp:positionH>
                <wp:positionV relativeFrom="paragraph">
                  <wp:posOffset>-114300</wp:posOffset>
                </wp:positionV>
                <wp:extent cx="0" cy="1840230"/>
                <wp:effectExtent l="9525" t="0" r="9525" b="0"/>
                <wp:wrapNone/>
                <wp:docPr id="1" name=""/>
                <a:graphic xmlns:a="http://schemas.openxmlformats.org/drawingml/2006/main">
                  <a:graphicData uri="http://schemas.microsoft.com/office/word/2010/wordprocessingShape">
                    <wps:wsp>
                      <wps:cNvSpPr/>
                      <wps:spPr>
                        <a:xfrm>
                          <a:off x="0" y="0"/>
                          <a:ext cx="0" cy="184032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15.85pt,-9pt" to="215.85pt,135.85pt" stroked="t" o:allowincell="f" style="position:absolute">
                <v:stroke color="black" weight="18360" joinstyle="miter" endcap="flat"/>
                <v:fill o:detectmouseclick="t" on="false"/>
                <w10:wrap type="none"/>
              </v:line>
            </w:pict>
          </mc:Fallback>
        </mc:AlternateConten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16"/>
        </w:rPr>
      </w:pPr>
      <w:r>
        <w:rPr>
          <w:rFonts w:eastAsia="Arial" w:cs="Arial" w:ascii="Arial" w:hAnsi="Arial"/>
          <w:b/>
          <w:sz w:val="16"/>
        </w:rPr>
        <w:t>AND WHEN RECORDED MAIL TO:</w:t>
      </w:r>
    </w:p>
    <w:p>
      <w:pPr>
        <w:pStyle w:val="Normal"/>
        <w:spacing w:lineRule="exact" w:line="1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60" w:leader="none"/>
        </w:tabs>
        <w:spacing w:lineRule="atLeast" w:line="0"/>
        <w:ind w:hanging="143" w:start="160" w:end="0"/>
        <w:rPr>
          <w:rFonts w:ascii="Arial" w:hAnsi="Arial" w:eastAsia="Arial" w:cs="Arial"/>
          <w:b/>
          <w:sz w:val="16"/>
        </w:rPr>
      </w:pPr>
      <w:r>
        <w:rPr>
          <w:rFonts w:eastAsia="Arial" w:cs="Arial" w:ascii="Arial" w:hAnsi="Arial"/>
          <w:b/>
          <w:sz w:val="16"/>
        </w:rPr>
        <w:t>- Enter Name&gt;</w:t>
      </w:r>
    </w:p>
    <w:p>
      <w:pPr>
        <w:pStyle w:val="Normal"/>
        <w:spacing w:lineRule="exact" w:line="5"/>
        <w:rPr>
          <w:rFonts w:ascii="Arial" w:hAnsi="Arial" w:eastAsia="Arial" w:cs="Arial"/>
          <w:b/>
          <w:sz w:val="16"/>
        </w:rPr>
      </w:pPr>
      <w:r>
        <w:rPr>
          <w:rFonts w:eastAsia="Arial" w:cs="Arial" w:ascii="Arial" w:hAnsi="Arial"/>
          <w:b/>
          <w:sz w:val="16"/>
        </w:rPr>
      </w:r>
    </w:p>
    <w:p>
      <w:pPr>
        <w:pStyle w:val="Normal"/>
        <w:numPr>
          <w:ilvl w:val="0"/>
          <w:numId w:val="1"/>
        </w:numPr>
        <w:tabs>
          <w:tab w:val="clear" w:pos="720"/>
          <w:tab w:val="left" w:pos="160" w:leader="none"/>
        </w:tabs>
        <w:spacing w:lineRule="atLeast" w:line="0"/>
        <w:ind w:hanging="143" w:start="160" w:end="0"/>
        <w:rPr>
          <w:rFonts w:ascii="Arial" w:hAnsi="Arial" w:eastAsia="Arial" w:cs="Arial"/>
          <w:b/>
          <w:sz w:val="16"/>
        </w:rPr>
      </w:pPr>
      <w:r>
        <w:rPr>
          <w:rFonts w:eastAsia="Arial" w:cs="Arial" w:ascii="Arial" w:hAnsi="Arial"/>
          <w:b/>
          <w:sz w:val="16"/>
        </w:rPr>
        <w:t>- Enter Street Address&gt;</w:t>
      </w:r>
    </w:p>
    <w:p>
      <w:pPr>
        <w:pStyle w:val="Normal"/>
        <w:numPr>
          <w:ilvl w:val="0"/>
          <w:numId w:val="1"/>
        </w:numPr>
        <w:tabs>
          <w:tab w:val="clear" w:pos="720"/>
          <w:tab w:val="left" w:pos="160" w:leader="none"/>
        </w:tabs>
        <w:spacing w:lineRule="atLeast" w:line="0"/>
        <w:ind w:hanging="143" w:start="160" w:end="0"/>
        <w:rPr>
          <w:rFonts w:ascii="Arial" w:hAnsi="Arial" w:eastAsia="Arial" w:cs="Arial"/>
          <w:b/>
          <w:sz w:val="16"/>
        </w:rPr>
      </w:pPr>
      <w:r>
        <w:rPr>
          <w:rFonts w:eastAsia="Arial" w:cs="Arial" w:ascii="Arial" w:hAnsi="Arial"/>
          <w:b/>
          <w:sz w:val="16"/>
        </w:rPr>
        <w:t>- Enter City, State, Zip&gt;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16"/>
        </w:rPr>
      </w:pPr>
      <w:r>
        <w:rPr>
          <w:rFonts w:eastAsia="Arial" w:cs="Arial" w:ascii="Arial" w:hAnsi="Arial"/>
          <w:b/>
          <w:sz w:val="16"/>
        </w:rPr>
        <w:t>A.P.N.:</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Arial" w:hAnsi="Arial" w:eastAsia="Arial" w:cs="Arial"/>
          <w:b/>
          <w:sz w:val="16"/>
        </w:rPr>
      </w:pPr>
      <w:r>
        <w:rPr>
          <w:rFonts w:eastAsia="Arial" w:cs="Arial" w:ascii="Arial" w:hAnsi="Arial"/>
          <w:b/>
          <w:sz w:val="16"/>
        </w:rPr>
        <w:t>Order No.:</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Arial" w:hAnsi="Arial" w:eastAsia="Arial" w:cs="Arial"/>
          <w:b/>
          <w:sz w:val="16"/>
        </w:rPr>
      </w:pPr>
      <w:r>
        <w:rPr>
          <w:rFonts w:eastAsia="Arial" w:cs="Arial" w:ascii="Arial" w:hAnsi="Arial"/>
          <w:b/>
          <w:sz w:val="16"/>
        </w:rPr>
        <w:t>Escrow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-68580</wp:posOffset>
                </wp:positionH>
                <wp:positionV relativeFrom="paragraph">
                  <wp:posOffset>198120</wp:posOffset>
                </wp:positionV>
                <wp:extent cx="6924675" cy="0"/>
                <wp:effectExtent l="0" t="9525" r="0" b="9525"/>
                <wp:wrapNone/>
                <wp:docPr id="2" name=""/>
                <a:graphic xmlns:a="http://schemas.openxmlformats.org/drawingml/2006/main">
                  <a:graphicData uri="http://schemas.microsoft.com/office/word/2010/wordprocessingShape">
                    <wps:wsp>
                      <wps:cNvSpPr/>
                      <wps:spPr>
                        <a:xfrm>
                          <a:off x="0" y="0"/>
                          <a:ext cx="69246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15.6pt" to="539.8pt,15.6pt" stroked="t" o:allowincell="f" style="position:absolute">
                <v:stroke color="black" weight="1836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pPr>
      <w:r>
        <w:rPr>
          <w:rFonts w:eastAsia="Arial" w:cs="Arial" w:ascii="Arial" w:hAnsi="Arial"/>
          <w:sz w:val="16"/>
        </w:rPr>
        <w:t>SPACE ABOVE THIS LINE IS FOR RECORDER’S USE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-78740</wp:posOffset>
                </wp:positionH>
                <wp:positionV relativeFrom="paragraph">
                  <wp:posOffset>148590</wp:posOffset>
                </wp:positionV>
                <wp:extent cx="0" cy="6256020"/>
                <wp:effectExtent l="9525" t="0" r="9525" b="0"/>
                <wp:wrapNone/>
                <wp:docPr id="3" name=""/>
                <a:graphic xmlns:a="http://schemas.openxmlformats.org/drawingml/2006/main">
                  <a:graphicData uri="http://schemas.microsoft.com/office/word/2010/wordprocessingShape">
                    <wps:wsp>
                      <wps:cNvSpPr/>
                      <wps:spPr>
                        <a:xfrm>
                          <a:off x="0" y="0"/>
                          <a:ext cx="0" cy="625608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6.2pt,11.7pt" to="-6.2pt,504.25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6865620</wp:posOffset>
                </wp:positionH>
                <wp:positionV relativeFrom="paragraph">
                  <wp:posOffset>148590</wp:posOffset>
                </wp:positionV>
                <wp:extent cx="0" cy="6256020"/>
                <wp:effectExtent l="4445" t="0" r="4445" b="0"/>
                <wp:wrapNone/>
                <wp:docPr id="4" name=""/>
                <a:graphic xmlns:a="http://schemas.openxmlformats.org/drawingml/2006/main">
                  <a:graphicData uri="http://schemas.microsoft.com/office/word/2010/wordprocessingShape">
                    <wps:wsp>
                      <wps:cNvSpPr/>
                      <wps:spPr>
                        <a:xfrm>
                          <a:off x="0" y="0"/>
                          <a:ext cx="0" cy="6256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540.6pt,11.7pt" to="540.6pt,504.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-88265</wp:posOffset>
                </wp:positionH>
                <wp:positionV relativeFrom="paragraph">
                  <wp:posOffset>157480</wp:posOffset>
                </wp:positionV>
                <wp:extent cx="6958330" cy="0"/>
                <wp:effectExtent l="0" t="9525" r="0" b="9525"/>
                <wp:wrapNone/>
                <wp:docPr id="5" name=""/>
                <a:graphic xmlns:a="http://schemas.openxmlformats.org/drawingml/2006/main">
                  <a:graphicData uri="http://schemas.microsoft.com/office/word/2010/wordprocessingShape">
                    <wps:wsp>
                      <wps:cNvSpPr/>
                      <wps:spPr>
                        <a:xfrm>
                          <a:off x="0" y="0"/>
                          <a:ext cx="69584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6.95pt,12.4pt" to="540.9pt,12.4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6842760</wp:posOffset>
                </wp:positionH>
                <wp:positionV relativeFrom="paragraph">
                  <wp:posOffset>175895</wp:posOffset>
                </wp:positionV>
                <wp:extent cx="0" cy="6210300"/>
                <wp:effectExtent l="9525" t="0" r="9525" b="0"/>
                <wp:wrapNone/>
                <wp:docPr id="6" name=""/>
                <a:graphic xmlns:a="http://schemas.openxmlformats.org/drawingml/2006/main">
                  <a:graphicData uri="http://schemas.microsoft.com/office/word/2010/wordprocessingShape">
                    <wps:wsp>
                      <wps:cNvSpPr/>
                      <wps:spPr>
                        <a:xfrm>
                          <a:off x="0" y="0"/>
                          <a:ext cx="0" cy="621036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38.8pt,13.85pt" to="538.8pt,502.8pt" stroked="t" o:allowincell="f" style="position:absolut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-60325</wp:posOffset>
                </wp:positionH>
                <wp:positionV relativeFrom="paragraph">
                  <wp:posOffset>180340</wp:posOffset>
                </wp:positionV>
                <wp:extent cx="6911975" cy="0"/>
                <wp:effectExtent l="0" t="4445" r="0" b="4445"/>
                <wp:wrapNone/>
                <wp:docPr id="7" name=""/>
                <a:graphic xmlns:a="http://schemas.openxmlformats.org/drawingml/2006/main">
                  <a:graphicData uri="http://schemas.microsoft.com/office/word/2010/wordprocessingShape">
                    <wps:wsp>
                      <wps:cNvSpPr/>
                      <wps:spPr>
                        <a:xfrm>
                          <a:off x="0" y="0"/>
                          <a:ext cx="69120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75pt,14.2pt" to="539.45pt,14.2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-55880</wp:posOffset>
                </wp:positionH>
                <wp:positionV relativeFrom="paragraph">
                  <wp:posOffset>175895</wp:posOffset>
                </wp:positionV>
                <wp:extent cx="0" cy="6210300"/>
                <wp:effectExtent l="4445" t="0" r="4445" b="0"/>
                <wp:wrapNone/>
                <wp:docPr id="8" name=""/>
                <a:graphic xmlns:a="http://schemas.openxmlformats.org/drawingml/2006/main">
                  <a:graphicData uri="http://schemas.microsoft.com/office/word/2010/wordprocessingShape">
                    <wps:wsp>
                      <wps:cNvSpPr/>
                      <wps:spPr>
                        <a:xfrm>
                          <a:off x="0" y="0"/>
                          <a:ext cx="0" cy="621036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4.4pt,13.85pt" to="-4.4pt,502.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60"/>
        <w:jc w:val="center"/>
        <w:rPr/>
      </w:pPr>
      <w:r>
        <w:rPr>
          <w:rFonts w:eastAsia="Arial" w:cs="Arial" w:ascii="Arial" w:hAnsi="Arial"/>
          <w:b/>
          <w:sz w:val="24"/>
        </w:rPr>
        <w:t>AFFIDAVIT – DEATH OF TRUSTEE</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STATE OF CALIFORNIA</w:t>
      </w:r>
    </w:p>
    <w:p>
      <w:pPr>
        <w:pStyle w:val="Normal"/>
        <w:spacing w:lineRule="atLeast" w:line="0"/>
        <w:rPr>
          <w:rFonts w:ascii="Arial" w:hAnsi="Arial" w:eastAsia="Arial" w:cs="Arial"/>
        </w:rPr>
      </w:pPr>
      <w:r>
        <w:rPr>
          <w:rFonts w:eastAsia="Arial" w:cs="Arial" w:ascii="Arial" w:hAnsi="Arial"/>
        </w:rPr>
        <w:t>COUNTY OF LOS ANGELES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80" w:leader="none"/>
        </w:tabs>
        <w:spacing w:lineRule="atLeast" w:line="0"/>
        <w:ind w:hanging="162" w:start="880" w:end="0"/>
        <w:rPr>
          <w:rFonts w:ascii="Arial" w:hAnsi="Arial" w:eastAsia="Arial" w:cs="Arial"/>
          <w:b/>
        </w:rPr>
      </w:pPr>
      <w:r>
        <w:rPr>
          <w:rFonts w:eastAsia="Arial" w:cs="Arial" w:ascii="Arial" w:hAnsi="Arial"/>
          <w:b/>
        </w:rPr>
        <w:t>- Enter Name of Person Signing This Affidavit&gt;,</w:t>
      </w:r>
      <w:r>
        <w:rPr>
          <w:rFonts w:eastAsia="Arial" w:cs="Arial" w:ascii="Arial" w:hAnsi="Arial"/>
        </w:rPr>
        <w:t xml:space="preserve"> of legal age, being first duly sworn, deposes and says:</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firstLine="720" w:end="0"/>
        <w:jc w:val="both"/>
        <w:rPr/>
      </w:pPr>
      <w:r>
        <w:rPr>
          <w:rFonts w:eastAsia="Arial" w:cs="Arial" w:ascii="Arial" w:hAnsi="Arial"/>
        </w:rPr>
        <w:t xml:space="preserve">That </w:t>
      </w:r>
      <w:r>
        <w:rPr>
          <w:rFonts w:eastAsia="Arial" w:cs="Arial" w:ascii="Arial" w:hAnsi="Arial"/>
          <w:b/>
        </w:rPr>
        <w:t>&lt; - Enter Name of Decedent&gt;</w:t>
      </w:r>
      <w:r>
        <w:rPr>
          <w:rFonts w:eastAsia="Arial" w:cs="Arial" w:ascii="Arial" w:hAnsi="Arial"/>
        </w:rPr>
        <w:t xml:space="preserve"> the decedent mentioned in the attached certified copy of Certificate of Death, is the same person as </w:t>
      </w:r>
      <w:r>
        <w:rPr>
          <w:rFonts w:eastAsia="Arial" w:cs="Arial" w:ascii="Arial" w:hAnsi="Arial"/>
          <w:b/>
        </w:rPr>
        <w:t>&lt; - Enter Name of Decedent&gt;</w:t>
      </w:r>
      <w:r>
        <w:rPr>
          <w:rFonts w:eastAsia="Arial" w:cs="Arial" w:ascii="Arial" w:hAnsi="Arial"/>
        </w:rPr>
        <w:t xml:space="preserve">, trustee of the </w:t>
      </w:r>
      <w:r>
        <w:rPr>
          <w:rFonts w:eastAsia="Arial" w:cs="Arial" w:ascii="Arial" w:hAnsi="Arial"/>
          <w:b/>
        </w:rPr>
        <w:t>&lt; - Enter Name of Trust&gt;,</w:t>
      </w:r>
      <w:r>
        <w:rPr>
          <w:rFonts w:eastAsia="Arial" w:cs="Arial" w:ascii="Arial" w:hAnsi="Arial"/>
        </w:rPr>
        <w:t xml:space="preserve"> named as one of the parties in that certain </w:t>
      </w:r>
      <w:r>
        <w:rPr>
          <w:rFonts w:eastAsia="Arial" w:cs="Arial" w:ascii="Arial" w:hAnsi="Arial"/>
          <w:b/>
        </w:rPr>
        <w:t>&lt; - Enter Type of Deed&gt;</w:t>
      </w:r>
      <w:r>
        <w:rPr>
          <w:rFonts w:eastAsia="Arial" w:cs="Arial" w:ascii="Arial" w:hAnsi="Arial"/>
        </w:rPr>
        <w:t xml:space="preserve"> dated </w:t>
      </w:r>
      <w:r>
        <w:rPr>
          <w:rFonts w:eastAsia="Arial" w:cs="Arial" w:ascii="Arial" w:hAnsi="Arial"/>
          <w:b/>
        </w:rPr>
        <w:t>&lt; - Enter Date of Deed&gt;</w:t>
      </w:r>
      <w:r>
        <w:rPr>
          <w:rFonts w:eastAsia="Arial" w:cs="Arial" w:ascii="Arial" w:hAnsi="Arial"/>
        </w:rPr>
        <w:t xml:space="preserve">, executed by </w:t>
      </w:r>
      <w:r>
        <w:rPr>
          <w:rFonts w:eastAsia="Arial" w:cs="Arial" w:ascii="Arial" w:hAnsi="Arial"/>
          <w:b/>
        </w:rPr>
        <w:t>&lt; - Enter Name of Grantors&gt;</w:t>
      </w:r>
      <w:r>
        <w:rPr>
          <w:rFonts w:eastAsia="Arial" w:cs="Arial" w:ascii="Arial" w:hAnsi="Arial"/>
        </w:rPr>
        <w:t xml:space="preserve">, to </w:t>
      </w:r>
      <w:r>
        <w:rPr>
          <w:rFonts w:eastAsia="Arial" w:cs="Arial" w:ascii="Arial" w:hAnsi="Arial"/>
          <w:b/>
        </w:rPr>
        <w:t>&lt; - Enter Grantees&gt;</w:t>
      </w:r>
      <w:r>
        <w:rPr>
          <w:rFonts w:eastAsia="Arial" w:cs="Arial" w:ascii="Arial" w:hAnsi="Arial"/>
        </w:rPr>
        <w:t xml:space="preserve">, recorded as Instrument No. </w:t>
      </w:r>
      <w:r>
        <w:rPr>
          <w:rFonts w:eastAsia="Arial" w:cs="Arial" w:ascii="Arial" w:hAnsi="Arial"/>
          <w:b/>
        </w:rPr>
        <w:t>&lt; - Enter #&gt;,</w:t>
      </w:r>
      <w:r>
        <w:rPr>
          <w:rFonts w:eastAsia="Arial" w:cs="Arial" w:ascii="Arial" w:hAnsi="Arial"/>
        </w:rPr>
        <w:t xml:space="preserve"> on </w:t>
      </w:r>
      <w:r>
        <w:rPr>
          <w:rFonts w:eastAsia="Arial" w:cs="Arial" w:ascii="Arial" w:hAnsi="Arial"/>
          <w:b/>
        </w:rPr>
        <w:t>&lt; - Enter Date&gt;,</w:t>
      </w:r>
      <w:r>
        <w:rPr>
          <w:rFonts w:eastAsia="Arial" w:cs="Arial" w:ascii="Arial" w:hAnsi="Arial"/>
        </w:rPr>
        <w:t xml:space="preserve"> of Official Records of</w:t>
      </w:r>
      <w:r>
        <w:rPr>
          <w:rFonts w:eastAsia="Arial" w:cs="Arial" w:ascii="Arial" w:hAnsi="Arial"/>
          <w:b/>
        </w:rPr>
        <w:t xml:space="preserve"> Los Angeles</w:t>
      </w:r>
      <w:r>
        <w:rPr>
          <w:rFonts w:eastAsia="Arial" w:cs="Arial" w:ascii="Arial" w:hAnsi="Arial"/>
        </w:rPr>
        <w:t xml:space="preserve"> County, California covering the following described real property situated in the County of </w:t>
      </w:r>
      <w:r>
        <w:rPr>
          <w:rFonts w:eastAsia="Arial" w:cs="Arial" w:ascii="Arial" w:hAnsi="Arial"/>
          <w:b/>
        </w:rPr>
        <w:t>Los Angeles</w:t>
      </w:r>
      <w:r>
        <w:rPr>
          <w:rFonts w:eastAsia="Arial" w:cs="Arial" w:ascii="Arial" w:hAnsi="Arial"/>
        </w:rPr>
        <w:t>,</w:t>
      </w:r>
      <w:r>
        <w:rPr>
          <w:rFonts w:eastAsia="Arial" w:cs="Arial" w:ascii="Arial" w:hAnsi="Arial"/>
          <w:b/>
        </w:rPr>
        <w:t xml:space="preserve"> </w:t>
      </w:r>
      <w:r>
        <w:rPr>
          <w:rFonts w:eastAsia="Arial" w:cs="Arial" w:ascii="Arial" w:hAnsi="Arial"/>
        </w:rPr>
        <w:t>State of California:</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0" w:end="0"/>
        <w:rPr>
          <w:rFonts w:ascii="Arial" w:hAnsi="Arial" w:eastAsia="Arial" w:cs="Arial"/>
          <w:b/>
        </w:rPr>
      </w:pPr>
      <w:r>
        <w:rPr>
          <w:rFonts w:eastAsia="Arial" w:cs="Arial" w:ascii="Arial" w:hAnsi="Arial"/>
          <w:b/>
        </w:rPr>
        <w:t>&lt;Legal&gt;</w:t>
      </w:r>
    </w:p>
    <w:p>
      <w:pPr>
        <w:pStyle w:val="Normal"/>
        <w:spacing w:lineRule="exact" w:line="20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jc w:val="both"/>
        <w:rPr/>
      </w:pPr>
      <w:r>
        <w:rPr>
          <w:rFonts w:eastAsia="Arial" w:cs="Arial" w:ascii="Arial" w:hAnsi="Arial"/>
        </w:rPr>
        <w:t xml:space="preserve">A section of the trust provides that if either </w:t>
      </w:r>
      <w:r>
        <w:rPr>
          <w:rFonts w:eastAsia="Arial" w:cs="Arial" w:ascii="Arial" w:hAnsi="Arial"/>
          <w:b/>
        </w:rPr>
        <w:t>&lt; - Enter Decedent&gt;</w:t>
      </w:r>
      <w:r>
        <w:rPr>
          <w:rFonts w:eastAsia="Arial" w:cs="Arial" w:ascii="Arial" w:hAnsi="Arial"/>
        </w:rPr>
        <w:t xml:space="preserve"> or </w:t>
      </w:r>
      <w:r>
        <w:rPr>
          <w:rFonts w:eastAsia="Arial" w:cs="Arial" w:ascii="Arial" w:hAnsi="Arial"/>
          <w:b/>
        </w:rPr>
        <w:t>&lt; - Enter Name of Person Signing Document&gt;</w:t>
      </w:r>
      <w:r>
        <w:rPr>
          <w:rFonts w:eastAsia="Arial" w:cs="Arial" w:ascii="Arial" w:hAnsi="Arial"/>
        </w:rPr>
        <w:t xml:space="preserve"> is, through death, disability or refusal to act, unable or unwilling to act as Trustee, the other shall act alone as Trustee. That at the date hereof, </w:t>
      </w:r>
      <w:r>
        <w:rPr>
          <w:rFonts w:eastAsia="Arial" w:cs="Arial" w:ascii="Arial" w:hAnsi="Arial"/>
          <w:b/>
        </w:rPr>
        <w:t>&lt; - Enter Name of Person Signing Document&gt;</w:t>
      </w:r>
      <w:r>
        <w:rPr>
          <w:rFonts w:eastAsia="Arial" w:cs="Arial" w:ascii="Arial" w:hAnsi="Arial"/>
        </w:rPr>
        <w:t xml:space="preserve"> is the sole Trustee of the above named Trust.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rPr>
      </w:pPr>
      <w:r>
        <w:rPr>
          <w:rFonts w:eastAsia="Arial" w:cs="Arial" w:ascii="Arial" w:hAnsi="Arial"/>
        </w:rPr>
        <w:t>Dated: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46990</wp:posOffset>
                </wp:positionH>
                <wp:positionV relativeFrom="paragraph">
                  <wp:posOffset>319405</wp:posOffset>
                </wp:positionV>
                <wp:extent cx="3295015" cy="0"/>
                <wp:effectExtent l="0" t="3175" r="0" b="3175"/>
                <wp:wrapNone/>
                <wp:docPr id="9" name=""/>
                <a:graphic xmlns:a="http://schemas.openxmlformats.org/drawingml/2006/main">
                  <a:graphicData uri="http://schemas.microsoft.com/office/word/2010/wordprocessingShape">
                    <wps:wsp>
                      <wps:cNvSpPr/>
                      <wps:spPr>
                        <a:xfrm>
                          <a:off x="0" y="0"/>
                          <a:ext cx="3295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pt,25.15pt" to="263.1pt,2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46990</wp:posOffset>
                </wp:positionH>
                <wp:positionV relativeFrom="paragraph">
                  <wp:posOffset>876935</wp:posOffset>
                </wp:positionV>
                <wp:extent cx="3295015" cy="0"/>
                <wp:effectExtent l="0" t="3175" r="0" b="3175"/>
                <wp:wrapNone/>
                <wp:docPr id="10" name=""/>
                <a:graphic xmlns:a="http://schemas.openxmlformats.org/drawingml/2006/main">
                  <a:graphicData uri="http://schemas.microsoft.com/office/word/2010/wordprocessingShape">
                    <wps:wsp>
                      <wps:cNvSpPr/>
                      <wps:spPr>
                        <a:xfrm>
                          <a:off x="0" y="0"/>
                          <a:ext cx="3295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7pt,69.05pt" to="263.1pt,69.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50165</wp:posOffset>
                </wp:positionH>
                <wp:positionV relativeFrom="paragraph">
                  <wp:posOffset>316230</wp:posOffset>
                </wp:positionV>
                <wp:extent cx="0" cy="563880"/>
                <wp:effectExtent l="3175" t="0" r="3175" b="0"/>
                <wp:wrapNone/>
                <wp:docPr id="11" name=""/>
                <a:graphic xmlns:a="http://schemas.openxmlformats.org/drawingml/2006/main">
                  <a:graphicData uri="http://schemas.microsoft.com/office/word/2010/wordprocessingShape">
                    <wps:wsp>
                      <wps:cNvSpPr/>
                      <wps:spPr>
                        <a:xfrm>
                          <a:off x="0" y="0"/>
                          <a:ext cx="0" cy="563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95pt,24.9pt" to="3.95pt,6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3338830</wp:posOffset>
                </wp:positionH>
                <wp:positionV relativeFrom="paragraph">
                  <wp:posOffset>316230</wp:posOffset>
                </wp:positionV>
                <wp:extent cx="0" cy="563880"/>
                <wp:effectExtent l="3175" t="0" r="3175" b="0"/>
                <wp:wrapNone/>
                <wp:docPr id="12" name=""/>
                <a:graphic xmlns:a="http://schemas.openxmlformats.org/drawingml/2006/main">
                  <a:graphicData uri="http://schemas.microsoft.com/office/word/2010/wordprocessingShape">
                    <wps:wsp>
                      <wps:cNvSpPr/>
                      <wps:spPr>
                        <a:xfrm>
                          <a:off x="0" y="0"/>
                          <a:ext cx="0" cy="5637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62.9pt,24.9pt" to="262.9pt,69.25pt" stroked="t" o:allowincell="f" style="position:absolute">
                <v:stroke color="black" weight="6480" joinstyle="miter" endcap="flat"/>
                <v:fill o:detectmouseclick="t" on="false"/>
                <w10:wrap type="none"/>
              </v:line>
            </w:pict>
          </mc:Fallback>
        </mc:AlternateContent>
      </w:r>
    </w:p>
    <w:p>
      <w:pPr>
        <w:sectPr>
          <w:type w:val="nextPage"/>
          <w:pgSz w:w="12240" w:h="15840"/>
          <w:pgMar w:left="780" w:right="780" w:gutter="0" w:header="0" w:top="71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0" w:end="480"/>
        <w:rPr>
          <w:rFonts w:ascii="Arial" w:hAnsi="Arial" w:eastAsia="Arial" w:cs="Arial"/>
          <w:sz w:val="18"/>
        </w:rPr>
      </w:pPr>
      <w:r>
        <w:rPr>
          <w:rFonts w:eastAsia="Arial" w:cs="Arial" w:ascii="Arial" w:hAnsi="Arial"/>
          <w:sz w:val="18"/>
        </w:rPr>
        <w:t>A notary public or other officer completing this certificate verifies only the identity of the individual who signed the document to which this certificate is attached, and not the truthfulness, accuracy, or validity of that document.</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340" w:leader="none"/>
        </w:tabs>
        <w:spacing w:lineRule="atLeast" w:line="0"/>
        <w:ind w:start="100" w:end="0"/>
        <w:rPr/>
      </w:pPr>
      <w:r>
        <w:rPr>
          <w:rFonts w:eastAsia="Arial" w:cs="Arial" w:ascii="Arial" w:hAnsi="Arial"/>
          <w:sz w:val="18"/>
        </w:rPr>
        <w:t>STATE OF CALIFORNIA</w:t>
      </w:r>
      <w:r>
        <w:rPr>
          <w:rFonts w:eastAsia="Times New Roman" w:cs="Times New Roman" w:ascii="Times New Roman" w:hAnsi="Times New Roman"/>
        </w:rPr>
        <w:tab/>
      </w:r>
      <w:r>
        <w:rPr>
          <w:rFonts w:eastAsia="Arial" w:cs="Arial" w:ascii="Arial" w:hAnsi="Arial"/>
          <w:sz w:val="18"/>
        </w:rPr>
        <w:t>)</w:t>
      </w:r>
    </w:p>
    <w:p>
      <w:pPr>
        <w:pStyle w:val="Normal"/>
        <w:tabs>
          <w:tab w:val="clear" w:pos="720"/>
          <w:tab w:val="left" w:pos="3340" w:leader="none"/>
        </w:tabs>
        <w:spacing w:lineRule="atLeast" w:line="0"/>
        <w:ind w:start="100" w:end="0"/>
        <w:rPr/>
      </w:pPr>
      <w:r>
        <w:rPr>
          <w:rFonts w:eastAsia="Arial" w:cs="Arial" w:ascii="Arial" w:hAnsi="Arial"/>
          <w:sz w:val="18"/>
        </w:rPr>
        <w:t>COUNTY OF __________________</w:t>
      </w:r>
      <w:r>
        <w:rPr>
          <w:rFonts w:eastAsia="Times New Roman" w:cs="Times New Roman" w:ascii="Times New Roman" w:hAnsi="Times New Roman"/>
        </w:rPr>
        <w:tab/>
      </w:r>
      <w:r>
        <w:rPr>
          <w:rFonts w:eastAsia="Arial" w:cs="Arial" w:ascii="Arial" w:hAnsi="Arial"/>
          <w:sz w:val="18"/>
        </w:rPr>
        <w:t>)</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sz w:val="18"/>
        </w:rPr>
      </w:pPr>
      <w:r>
        <w:rPr>
          <w:rFonts w:eastAsia="Arial" w:cs="Arial" w:ascii="Arial" w:hAnsi="Arial"/>
          <w:sz w:val="18"/>
        </w:rPr>
        <w:t>Subscribed and sworn to (or affirmed) before me on this ______</w:t>
      </w:r>
    </w:p>
    <w:p>
      <w:pPr>
        <w:pStyle w:val="Normal"/>
        <w:spacing w:lineRule="atLeast" w:line="0"/>
        <w:ind w:start="100" w:end="0"/>
        <w:rPr>
          <w:rFonts w:ascii="Arial" w:hAnsi="Arial" w:eastAsia="Arial" w:cs="Arial"/>
          <w:sz w:val="18"/>
        </w:rPr>
      </w:pPr>
      <w:r>
        <w:rPr>
          <w:rFonts w:eastAsia="Arial" w:cs="Arial" w:ascii="Arial" w:hAnsi="Arial"/>
          <w:sz w:val="18"/>
        </w:rPr>
        <w:t>day of ______________, 20____, by _____________________,</w:t>
      </w:r>
    </w:p>
    <w:p>
      <w:pPr>
        <w:pStyle w:val="Normal"/>
        <w:spacing w:lineRule="auto" w:line="237"/>
        <w:ind w:start="100" w:end="380"/>
        <w:rPr>
          <w:rFonts w:ascii="Arial" w:hAnsi="Arial" w:eastAsia="Arial" w:cs="Arial"/>
          <w:sz w:val="18"/>
        </w:rPr>
      </w:pPr>
      <w:r>
        <w:rPr>
          <w:rFonts w:eastAsia="Arial" w:cs="Arial" w:ascii="Arial" w:hAnsi="Arial"/>
          <w:sz w:val="18"/>
        </w:rPr>
        <w:t>proved to me on the basis of satisfactory evidence to be the person(s) who appeared before me.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&lt; - pause&gt;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5080</wp:posOffset>
                </wp:positionH>
                <wp:positionV relativeFrom="paragraph">
                  <wp:posOffset>-139700</wp:posOffset>
                </wp:positionV>
                <wp:extent cx="2638425" cy="0"/>
                <wp:effectExtent l="0" t="3810" r="0" b="3810"/>
                <wp:wrapNone/>
                <wp:docPr id="13" name=""/>
                <a:graphic xmlns:a="http://schemas.openxmlformats.org/drawingml/2006/main">
                  <a:graphicData uri="http://schemas.microsoft.com/office/word/2010/wordprocessingShape">
                    <wps:wsp>
                      <wps:cNvSpPr/>
                      <wps:spPr>
                        <a:xfrm>
                          <a:off x="0" y="0"/>
                          <a:ext cx="26384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4pt,-11pt" to="208.1pt,-11pt" stroked="t" o:allowincell="f" style="position:absolute">
                <v:stroke color="black" weight="7560" joinstyle="miter" endcap="flat"/>
                <v:fill o:detectmouseclick="t" on="false"/>
                <w10:wrap type="none"/>
              </v:line>
            </w:pict>
          </mc:Fallback>
        </mc:AlternateContent>
      </w:r>
    </w:p>
    <w:p>
      <w:pPr>
        <w:sectPr>
          <w:type w:val="continuous"/>
          <w:pgSz w:w="12240" w:h="15840"/>
          <w:pgMar w:left="780" w:right="780" w:gutter="0" w:header="0" w:top="716" w:footer="0" w:bottom="1440"/>
          <w:cols w:num="2" w:equalWidth="false" w:sep="false">
            <w:col w:w="5240" w:space="420"/>
            <w:col w:w="50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40"/>
        <w:jc w:val="end"/>
        <w:rPr>
          <w:rFonts w:ascii="Arial" w:hAnsi="Arial" w:eastAsia="Arial" w:cs="Arial"/>
          <w:sz w:val="18"/>
        </w:rPr>
      </w:pPr>
      <w:r>
        <w:rPr>
          <w:rFonts w:eastAsia="Arial" w:cs="Arial" w:ascii="Arial" w:hAnsi="Arial"/>
          <w:sz w:val="18"/>
        </w:rPr>
        <w:t>(Seal)</w:t>
      </w:r>
    </w:p>
    <w:p>
      <w:pPr>
        <w:pStyle w:val="Normal"/>
        <w:spacing w:lineRule="auto" w:line="194"/>
        <w:ind w:start="100" w:end="0"/>
        <w:rPr>
          <w:rFonts w:ascii="Arial" w:hAnsi="Arial" w:eastAsia="Arial" w:cs="Arial"/>
          <w:sz w:val="18"/>
        </w:rPr>
      </w:pPr>
      <w:r>
        <w:rPr>
          <w:rFonts w:eastAsia="Arial" w:cs="Arial" w:ascii="Arial" w:hAnsi="Arial"/>
          <w:sz w:val="18"/>
        </w:rPr>
        <w:t>Signature ______________________________________</w:t>
      </w:r>
    </w:p>
    <w:p>
      <w:pPr>
        <w:pStyle w:val="Normal"/>
        <w:spacing w:lineRule="atLeast" w:line="0"/>
        <w:ind w:start="1080" w:end="0"/>
        <w:rPr>
          <w:rFonts w:ascii="Arial" w:hAnsi="Arial" w:eastAsia="Arial" w:cs="Arial"/>
          <w:sz w:val="18"/>
        </w:rPr>
      </w:pPr>
      <w:r>
        <w:rPr>
          <w:rFonts w:eastAsia="Arial" w:cs="Arial" w:ascii="Arial" w:hAnsi="Arial"/>
          <w:sz w:val="18"/>
        </w:rPr>
        <w:t>Notary Public in and for said County and 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-88265</wp:posOffset>
                </wp:positionH>
                <wp:positionV relativeFrom="paragraph">
                  <wp:posOffset>31750</wp:posOffset>
                </wp:positionV>
                <wp:extent cx="6958330" cy="0"/>
                <wp:effectExtent l="0" t="4445" r="0" b="4445"/>
                <wp:wrapNone/>
                <wp:docPr id="14" name=""/>
                <a:graphic xmlns:a="http://schemas.openxmlformats.org/drawingml/2006/main">
                  <a:graphicData uri="http://schemas.microsoft.com/office/word/2010/wordprocessingShape">
                    <wps:wsp>
                      <wps:cNvSpPr/>
                      <wps:spPr>
                        <a:xfrm>
                          <a:off x="0" y="0"/>
                          <a:ext cx="695844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6.95pt,2.5pt" to="540.9pt,2.5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-60325</wp:posOffset>
                </wp:positionH>
                <wp:positionV relativeFrom="paragraph">
                  <wp:posOffset>8890</wp:posOffset>
                </wp:positionV>
                <wp:extent cx="6911975" cy="0"/>
                <wp:effectExtent l="0" t="9525" r="0" b="9525"/>
                <wp:wrapNone/>
                <wp:docPr id="15" name=""/>
                <a:graphic xmlns:a="http://schemas.openxmlformats.org/drawingml/2006/main">
                  <a:graphicData uri="http://schemas.microsoft.com/office/word/2010/wordprocessingShape">
                    <wps:wsp>
                      <wps:cNvSpPr/>
                      <wps:spPr>
                        <a:xfrm>
                          <a:off x="0" y="0"/>
                          <a:ext cx="69120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4.75pt,0.7pt" to="539.45pt,0.7pt" stroked="t" o:allowincell="f" style="position:absolute">
                <v:stroke color="black" weight="18360" joinstyle="miter" endcap="flat"/>
                <v:fill o:detectmouseclick="t" on="false"/>
                <w10:wrap type="none"/>
              </v:line>
            </w:pict>
          </mc:Fallback>
        </mc:AlternateContent>
      </w:r>
    </w:p>
    <w:p>
      <w:pPr>
        <w:sectPr>
          <w:type w:val="continuous"/>
          <w:pgSz w:w="12240" w:h="15840"/>
          <w:pgMar w:left="780" w:right="780" w:gutter="0" w:header="0" w:top="716" w:footer="0" w:bottom="1440"/>
          <w:formProt w:val="false"/>
          <w:textDirection w:val="lrTb"/>
          <w:docGrid w:type="default" w:linePitch="360" w:charSpace="0"/>
        </w:sectPr>
      </w:pPr>
    </w:p>
    <w:p>
      <w:pPr>
        <w:pStyle w:val="Normal"/>
        <w:spacing w:lineRule="exact" w:line="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940" w:end="0"/>
        <w:rPr>
          <w:rFonts w:ascii="Arial" w:hAnsi="Arial" w:eastAsia="Arial" w:cs="Arial"/>
          <w:sz w:val="19"/>
        </w:rPr>
      </w:pPr>
      <w:r>
        <w:rPr>
          <w:rFonts w:eastAsia="Arial" w:cs="Arial" w:ascii="Arial" w:hAnsi="Arial"/>
          <w:sz w:val="19"/>
        </w:rPr>
        <w:t>(This area for official notary seal)</w:t>
      </w:r>
    </w:p>
    <w:sectPr>
      <w:type w:val="continuous"/>
      <w:pgSz w:w="12240" w:h="15840"/>
      <w:pgMar w:left="780" w:right="780" w:gutter="0" w:header="0" w:top="716"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